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E9849" w14:textId="77777777" w:rsidR="00B72132" w:rsidRDefault="00B72132" w:rsidP="00B72132">
      <w:pPr>
        <w:sectPr w:rsidR="00B72132" w:rsidSect="00BC410E">
          <w:headerReference w:type="default" r:id="rId11"/>
          <w:footerReference w:type="default" r:id="rId12"/>
          <w:headerReference w:type="first" r:id="rId13"/>
          <w:footerReference w:type="first" r:id="rId14"/>
          <w:pgSz w:w="11906" w:h="16838"/>
          <w:pgMar w:top="993" w:right="1021" w:bottom="1021" w:left="1021" w:header="454" w:footer="556" w:gutter="0"/>
          <w:cols w:space="708"/>
          <w:titlePg/>
          <w:docGrid w:linePitch="360"/>
        </w:sectPr>
      </w:pPr>
    </w:p>
    <w:p w14:paraId="47552427" w14:textId="7CE29C32" w:rsidR="00EE0481" w:rsidRPr="00694E5D" w:rsidRDefault="00116702" w:rsidP="00694E5D">
      <w:pPr>
        <w:pStyle w:val="Heading1"/>
      </w:pPr>
      <w:sdt>
        <w:sdtPr>
          <w:alias w:val="Title"/>
          <w:tag w:val="title"/>
          <w:id w:val="1036308880"/>
          <w:placeholder>
            <w:docPart w:val="A421743E7C814E92B4151469EC1BB50B"/>
          </w:placeholder>
          <w:dataBinding w:prefixMappings="xmlns:ns0='http://purl.org/dc/elements/1.1/' xmlns:ns1='http://schemas.openxmlformats.org/package/2006/metadata/core-properties' " w:xpath="/ns1:coreProperties[1]/ns0:title[1]" w:storeItemID="{6C3C8BC8-F283-45AE-878A-BAB7291924A1}"/>
          <w:text/>
        </w:sdtPr>
        <w:sdtEndPr/>
        <w:sdtContent>
          <w:r w:rsidR="002D51C4" w:rsidRPr="00694E5D">
            <w:t>Foundation</w:t>
          </w:r>
          <w:r w:rsidR="00694E5D">
            <w:t xml:space="preserve"> </w:t>
          </w:r>
          <w:r w:rsidR="002D51C4" w:rsidRPr="00694E5D">
            <w:t>Training Job Description</w:t>
          </w:r>
        </w:sdtContent>
      </w:sdt>
    </w:p>
    <w:tbl>
      <w:tblPr>
        <w:tblStyle w:val="TableGrid"/>
        <w:tblpPr w:leftFromText="180" w:rightFromText="180" w:vertAnchor="text" w:horzAnchor="margin" w:tblpY="549"/>
        <w:tblW w:w="9882" w:type="dxa"/>
        <w:tblLook w:val="04A0" w:firstRow="1" w:lastRow="0" w:firstColumn="1" w:lastColumn="0" w:noHBand="0" w:noVBand="1"/>
      </w:tblPr>
      <w:tblGrid>
        <w:gridCol w:w="4941"/>
        <w:gridCol w:w="4941"/>
      </w:tblGrid>
      <w:tr w:rsidR="009D0420" w14:paraId="50E3E022" w14:textId="77777777" w:rsidTr="60DA2C70">
        <w:trPr>
          <w:trHeight w:val="834"/>
        </w:trPr>
        <w:tc>
          <w:tcPr>
            <w:tcW w:w="4941" w:type="dxa"/>
          </w:tcPr>
          <w:p w14:paraId="424E3332" w14:textId="77777777" w:rsidR="009D0420" w:rsidRPr="008B331B" w:rsidRDefault="009D0420" w:rsidP="00CE5901">
            <w:pPr>
              <w:spacing w:after="0" w:line="240" w:lineRule="auto"/>
              <w:rPr>
                <w:b/>
                <w:bCs/>
                <w:color w:val="005EB8" w:themeColor="text2"/>
              </w:rPr>
            </w:pPr>
            <w:bookmarkStart w:id="0" w:name="_Toc142042366"/>
            <w:bookmarkStart w:id="1" w:name="_Toc142043217"/>
            <w:bookmarkStart w:id="2" w:name="_Toc143256350"/>
            <w:r w:rsidRPr="008B331B">
              <w:rPr>
                <w:b/>
                <w:bCs/>
                <w:color w:val="005EB8" w:themeColor="text2"/>
              </w:rPr>
              <w:t>Grade</w:t>
            </w:r>
          </w:p>
        </w:tc>
        <w:tc>
          <w:tcPr>
            <w:tcW w:w="4941" w:type="dxa"/>
          </w:tcPr>
          <w:p w14:paraId="4D0EEE96" w14:textId="11D21A63" w:rsidR="000C58F1" w:rsidRDefault="00AD4F72" w:rsidP="00CE5901">
            <w:pPr>
              <w:spacing w:after="0" w:line="240" w:lineRule="auto"/>
            </w:pPr>
            <w:r>
              <w:t>FY</w:t>
            </w:r>
            <w:r w:rsidR="007050A4">
              <w:t>2</w:t>
            </w:r>
          </w:p>
        </w:tc>
      </w:tr>
      <w:tr w:rsidR="009D0420" w14:paraId="6080C243" w14:textId="77777777" w:rsidTr="60DA2C70">
        <w:trPr>
          <w:trHeight w:val="854"/>
        </w:trPr>
        <w:tc>
          <w:tcPr>
            <w:tcW w:w="4941" w:type="dxa"/>
          </w:tcPr>
          <w:p w14:paraId="511A6AEB" w14:textId="77777777" w:rsidR="009D0420" w:rsidRPr="008B331B" w:rsidRDefault="009D0420" w:rsidP="00CE5901">
            <w:pPr>
              <w:spacing w:after="0" w:line="240" w:lineRule="auto"/>
              <w:rPr>
                <w:b/>
                <w:bCs/>
                <w:color w:val="005EB8" w:themeColor="text2"/>
              </w:rPr>
            </w:pPr>
            <w:r w:rsidRPr="008B331B">
              <w:rPr>
                <w:b/>
                <w:bCs/>
                <w:color w:val="005EB8" w:themeColor="text2"/>
              </w:rPr>
              <w:t>Placement</w:t>
            </w:r>
          </w:p>
        </w:tc>
        <w:tc>
          <w:tcPr>
            <w:tcW w:w="4941" w:type="dxa"/>
          </w:tcPr>
          <w:p w14:paraId="7D8488CB" w14:textId="3F973EFC" w:rsidR="000C58F1" w:rsidRDefault="00AD4F72" w:rsidP="00CE5901">
            <w:pPr>
              <w:spacing w:after="0" w:line="240" w:lineRule="auto"/>
            </w:pPr>
            <w:r w:rsidRPr="00AD4F72">
              <w:t>Genito-Urinary Medicine (GUM)</w:t>
            </w:r>
          </w:p>
        </w:tc>
      </w:tr>
      <w:tr w:rsidR="009D0420" w14:paraId="577CB162" w14:textId="77777777" w:rsidTr="60DA2C70">
        <w:trPr>
          <w:trHeight w:val="834"/>
        </w:trPr>
        <w:tc>
          <w:tcPr>
            <w:tcW w:w="4941" w:type="dxa"/>
          </w:tcPr>
          <w:p w14:paraId="46A9818C" w14:textId="77777777" w:rsidR="009D0420" w:rsidRPr="008B331B" w:rsidRDefault="009D0420" w:rsidP="00CE5901">
            <w:pPr>
              <w:spacing w:after="0" w:line="240" w:lineRule="auto"/>
              <w:rPr>
                <w:b/>
                <w:bCs/>
                <w:color w:val="005EB8" w:themeColor="text2"/>
              </w:rPr>
            </w:pPr>
            <w:r w:rsidRPr="008B331B">
              <w:rPr>
                <w:b/>
                <w:bCs/>
                <w:color w:val="005EB8" w:themeColor="text2"/>
              </w:rPr>
              <w:t>Department</w:t>
            </w:r>
          </w:p>
        </w:tc>
        <w:tc>
          <w:tcPr>
            <w:tcW w:w="4941" w:type="dxa"/>
          </w:tcPr>
          <w:p w14:paraId="6FDB9F57" w14:textId="71E054A2" w:rsidR="009D0420" w:rsidRDefault="00AD4F72" w:rsidP="00CE5901">
            <w:pPr>
              <w:spacing w:after="0" w:line="240" w:lineRule="auto"/>
            </w:pPr>
            <w:r w:rsidRPr="00AD4F72">
              <w:t>The GUM department provides two services – the Leeds Sexual Health service and the LTHT HIV out-patient service. The Leeds Sexual Health service provides integrated sexual health and contraception treatment and care for the population of Leeds in a consortia with the Leeds Community Healthcare Trust. The hub for this service is based at Beeston Hill Health Centre in Leeds. The LTHT HIV out-patient service provides treatment and care to ~2,</w:t>
            </w:r>
            <w:r>
              <w:t>5</w:t>
            </w:r>
            <w:r w:rsidRPr="00AD4F72">
              <w:t>00 people living with HIV across Leeds, Wakefield and Dewsbury in partnership with the ID team. HIV inpatient care for the West Yorkshire region takes place on Ward J20 at SJUH and is provided by the ID team.</w:t>
            </w:r>
          </w:p>
        </w:tc>
      </w:tr>
      <w:tr w:rsidR="009D0420" w14:paraId="4567B352" w14:textId="77777777" w:rsidTr="60DA2C70">
        <w:trPr>
          <w:trHeight w:val="1311"/>
        </w:trPr>
        <w:tc>
          <w:tcPr>
            <w:tcW w:w="4941" w:type="dxa"/>
          </w:tcPr>
          <w:p w14:paraId="65ADE247" w14:textId="77777777" w:rsidR="009D0420" w:rsidRPr="008B331B" w:rsidRDefault="009D0420" w:rsidP="00CE5901">
            <w:pPr>
              <w:spacing w:after="0" w:line="240" w:lineRule="auto"/>
              <w:rPr>
                <w:b/>
                <w:bCs/>
                <w:color w:val="005EB8" w:themeColor="text2"/>
              </w:rPr>
            </w:pPr>
            <w:r w:rsidRPr="008B331B">
              <w:rPr>
                <w:b/>
                <w:bCs/>
                <w:color w:val="005EB8" w:themeColor="text2"/>
              </w:rPr>
              <w:t>The type of work to expect and learning opportunities</w:t>
            </w:r>
          </w:p>
        </w:tc>
        <w:tc>
          <w:tcPr>
            <w:tcW w:w="4941" w:type="dxa"/>
          </w:tcPr>
          <w:p w14:paraId="5ACEAA4A" w14:textId="1E15131F" w:rsidR="009D0420" w:rsidRDefault="00AD4F72" w:rsidP="00CE5901">
            <w:pPr>
              <w:spacing w:after="0" w:line="240" w:lineRule="auto"/>
            </w:pPr>
            <w:r w:rsidRPr="00AD4F72">
              <w:t xml:space="preserve">A two-week induction programme at Leeds Sexual Health with excellent clinical supervision throughout the placement. Daily teaching in clinic, and through attendance at MDTs and Clinical Governance / Audit meetings. </w:t>
            </w:r>
            <w:r>
              <w:t xml:space="preserve">Clinical audit </w:t>
            </w:r>
            <w:r w:rsidR="00850C2F">
              <w:t xml:space="preserve">&amp; undergraduate teaching </w:t>
            </w:r>
            <w:r>
              <w:t>opportunities also usually available.</w:t>
            </w:r>
          </w:p>
        </w:tc>
      </w:tr>
      <w:tr w:rsidR="009D0420" w14:paraId="49B1C2D6" w14:textId="77777777" w:rsidTr="60DA2C70">
        <w:trPr>
          <w:trHeight w:val="854"/>
        </w:trPr>
        <w:tc>
          <w:tcPr>
            <w:tcW w:w="4941" w:type="dxa"/>
          </w:tcPr>
          <w:p w14:paraId="365733D8" w14:textId="77777777" w:rsidR="009D0420" w:rsidRPr="008B331B" w:rsidRDefault="009D0420" w:rsidP="00CE5901">
            <w:pPr>
              <w:spacing w:after="0" w:line="240" w:lineRule="auto"/>
              <w:rPr>
                <w:b/>
                <w:bCs/>
                <w:color w:val="005EB8" w:themeColor="text2"/>
              </w:rPr>
            </w:pPr>
            <w:r w:rsidRPr="008B331B">
              <w:rPr>
                <w:b/>
                <w:bCs/>
                <w:color w:val="005EB8" w:themeColor="text2"/>
              </w:rPr>
              <w:t>Where the placement is based</w:t>
            </w:r>
          </w:p>
        </w:tc>
        <w:tc>
          <w:tcPr>
            <w:tcW w:w="4941" w:type="dxa"/>
          </w:tcPr>
          <w:p w14:paraId="4A6CC441" w14:textId="207276E1" w:rsidR="009D0420" w:rsidRDefault="00AD4F72" w:rsidP="00CE5901">
            <w:pPr>
              <w:spacing w:after="0" w:line="240" w:lineRule="auto"/>
            </w:pPr>
            <w:r w:rsidRPr="00AD4F72">
              <w:t>This placement is based at the Leeds Sexual Health service hub at Beeston Hill Health Centre in Leeds</w:t>
            </w:r>
          </w:p>
        </w:tc>
      </w:tr>
      <w:tr w:rsidR="009D0420" w14:paraId="52ECCD8C" w14:textId="77777777" w:rsidTr="60DA2C70">
        <w:trPr>
          <w:trHeight w:val="1311"/>
        </w:trPr>
        <w:tc>
          <w:tcPr>
            <w:tcW w:w="4941" w:type="dxa"/>
          </w:tcPr>
          <w:p w14:paraId="438C61AF" w14:textId="77777777" w:rsidR="009D0420" w:rsidRPr="008B331B" w:rsidRDefault="009D0420" w:rsidP="00CE5901">
            <w:pPr>
              <w:spacing w:after="0" w:line="240" w:lineRule="auto"/>
              <w:rPr>
                <w:b/>
                <w:bCs/>
                <w:color w:val="005EB8" w:themeColor="text2"/>
              </w:rPr>
            </w:pPr>
            <w:r w:rsidRPr="008B331B">
              <w:rPr>
                <w:b/>
                <w:bCs/>
                <w:color w:val="005EB8" w:themeColor="text2"/>
              </w:rPr>
              <w:t>Educational and Clinical Supervisor(s) for the placement</w:t>
            </w:r>
          </w:p>
        </w:tc>
        <w:tc>
          <w:tcPr>
            <w:tcW w:w="4941" w:type="dxa"/>
          </w:tcPr>
          <w:p w14:paraId="7B8C5D86" w14:textId="186FE054" w:rsidR="009D0420" w:rsidRDefault="00850C2F" w:rsidP="00CE5901">
            <w:pPr>
              <w:spacing w:after="0" w:line="240" w:lineRule="auto"/>
            </w:pPr>
            <w:r w:rsidRPr="00850C2F">
              <w:t xml:space="preserve">Dr </w:t>
            </w:r>
            <w:r w:rsidR="007050A4">
              <w:t>Janet Wilson</w:t>
            </w:r>
          </w:p>
        </w:tc>
      </w:tr>
      <w:tr w:rsidR="009D0420" w14:paraId="1AB63EB4" w14:textId="77777777" w:rsidTr="60DA2C70">
        <w:trPr>
          <w:trHeight w:val="834"/>
        </w:trPr>
        <w:tc>
          <w:tcPr>
            <w:tcW w:w="4941" w:type="dxa"/>
          </w:tcPr>
          <w:p w14:paraId="6196550A" w14:textId="77777777" w:rsidR="009D0420" w:rsidRPr="008B331B" w:rsidRDefault="009D0420" w:rsidP="00CE5901">
            <w:pPr>
              <w:spacing w:after="0" w:line="240" w:lineRule="auto"/>
              <w:rPr>
                <w:b/>
                <w:bCs/>
                <w:color w:val="005EB8" w:themeColor="text2"/>
              </w:rPr>
            </w:pPr>
            <w:r w:rsidRPr="008B331B">
              <w:rPr>
                <w:b/>
                <w:bCs/>
                <w:color w:val="005EB8" w:themeColor="text2"/>
              </w:rPr>
              <w:t>Main duties of the placement</w:t>
            </w:r>
          </w:p>
        </w:tc>
        <w:tc>
          <w:tcPr>
            <w:tcW w:w="4941" w:type="dxa"/>
          </w:tcPr>
          <w:p w14:paraId="5F495106" w14:textId="269A99F0" w:rsidR="009D0420" w:rsidRDefault="00850C2F" w:rsidP="00CE5901">
            <w:pPr>
              <w:spacing w:after="0" w:line="240" w:lineRule="auto"/>
            </w:pPr>
            <w:r w:rsidRPr="00850C2F">
              <w:t xml:space="preserve">Out-patient clinics at Leeds Sexual Health - always closely supervised on the clinic floor. Attendance at departmental MDTs and </w:t>
            </w:r>
            <w:r w:rsidRPr="00850C2F">
              <w:lastRenderedPageBreak/>
              <w:t xml:space="preserve">Clinical Governance / Audit meetings as they happen during the placement. </w:t>
            </w:r>
            <w:r>
              <w:t xml:space="preserve">Complete </w:t>
            </w:r>
            <w:r w:rsidRPr="00850C2F">
              <w:t>all other work</w:t>
            </w:r>
            <w:r>
              <w:t xml:space="preserve"> </w:t>
            </w:r>
            <w:r w:rsidRPr="00850C2F">
              <w:t>place based assessments.</w:t>
            </w:r>
            <w:r w:rsidRPr="00850C2F">
              <w:rPr>
                <w:lang w:eastAsia="en-US"/>
              </w:rPr>
              <w:t xml:space="preserve"> </w:t>
            </w:r>
            <w:r w:rsidRPr="00850C2F">
              <w:t xml:space="preserve">Audit </w:t>
            </w:r>
            <w:r>
              <w:t>and</w:t>
            </w:r>
            <w:r w:rsidRPr="00850C2F">
              <w:t xml:space="preserve"> </w:t>
            </w:r>
            <w:r>
              <w:t xml:space="preserve">undergraduate </w:t>
            </w:r>
            <w:r w:rsidRPr="00850C2F">
              <w:t xml:space="preserve">teaching </w:t>
            </w:r>
            <w:r>
              <w:t>involvement if possible.</w:t>
            </w:r>
          </w:p>
        </w:tc>
      </w:tr>
      <w:tr w:rsidR="009D0420" w14:paraId="1060F48E" w14:textId="77777777" w:rsidTr="60DA2C70">
        <w:trPr>
          <w:trHeight w:val="1330"/>
        </w:trPr>
        <w:tc>
          <w:tcPr>
            <w:tcW w:w="4941" w:type="dxa"/>
          </w:tcPr>
          <w:p w14:paraId="5C904BF7" w14:textId="77777777" w:rsidR="009D0420" w:rsidRPr="008B331B" w:rsidRDefault="009D0420" w:rsidP="00CE5901">
            <w:pPr>
              <w:spacing w:after="0" w:line="240" w:lineRule="auto"/>
              <w:rPr>
                <w:b/>
                <w:bCs/>
                <w:color w:val="005EB8" w:themeColor="text2"/>
              </w:rPr>
            </w:pPr>
            <w:r w:rsidRPr="008B331B">
              <w:rPr>
                <w:b/>
                <w:bCs/>
                <w:color w:val="005EB8" w:themeColor="text2"/>
              </w:rPr>
              <w:lastRenderedPageBreak/>
              <w:t>Typical working pattern in this placement</w:t>
            </w:r>
          </w:p>
        </w:tc>
        <w:tc>
          <w:tcPr>
            <w:tcW w:w="4941" w:type="dxa"/>
          </w:tcPr>
          <w:p w14:paraId="26BF34FF" w14:textId="5A3C5029" w:rsidR="009D0420" w:rsidRDefault="00850C2F" w:rsidP="00CE5901">
            <w:pPr>
              <w:spacing w:after="0" w:line="240" w:lineRule="auto"/>
            </w:pPr>
            <w:r>
              <w:t>W</w:t>
            </w:r>
            <w:r w:rsidRPr="00850C2F">
              <w:t>hilst you will spend most of your time based in your chosen specialty, you will also be asked to work in other departments within the Acute Medicine Clinical Service Unit (both in- and out-of-hours). You will therefore have the opportunity to join the on-take teams covering the Acute Medical and Acute Elderly Medicine Units in Chancellors Wing, and to help care for patients on the General Medicine, Elderly Medicine and Infectious Diseases Wards in Gledhow Wing</w:t>
            </w:r>
          </w:p>
        </w:tc>
      </w:tr>
      <w:tr w:rsidR="009D0420" w14:paraId="22EBA256" w14:textId="77777777" w:rsidTr="60DA2C70">
        <w:trPr>
          <w:trHeight w:val="834"/>
        </w:trPr>
        <w:tc>
          <w:tcPr>
            <w:tcW w:w="4941" w:type="dxa"/>
          </w:tcPr>
          <w:p w14:paraId="72929DDC" w14:textId="77777777" w:rsidR="009D0420" w:rsidRPr="008B331B" w:rsidRDefault="009D0420" w:rsidP="00CE5901">
            <w:pPr>
              <w:spacing w:after="0" w:line="240" w:lineRule="auto"/>
              <w:rPr>
                <w:b/>
                <w:bCs/>
                <w:color w:val="005EB8" w:themeColor="text2"/>
              </w:rPr>
            </w:pPr>
            <w:r w:rsidRPr="008B331B">
              <w:rPr>
                <w:b/>
                <w:bCs/>
                <w:color w:val="005EB8" w:themeColor="text2"/>
              </w:rPr>
              <w:t>Employer</w:t>
            </w:r>
          </w:p>
        </w:tc>
        <w:tc>
          <w:tcPr>
            <w:tcW w:w="4941" w:type="dxa"/>
          </w:tcPr>
          <w:p w14:paraId="7DBEFC8D" w14:textId="247DF609" w:rsidR="009D0420" w:rsidRDefault="00850C2F" w:rsidP="00CE5901">
            <w:pPr>
              <w:spacing w:after="0" w:line="240" w:lineRule="auto"/>
            </w:pPr>
            <w:r w:rsidRPr="00850C2F">
              <w:t>Leeds Teaching Hospitals NHS Trust</w:t>
            </w:r>
          </w:p>
        </w:tc>
      </w:tr>
    </w:tbl>
    <w:p w14:paraId="2858BAC5" w14:textId="77777777" w:rsidR="0019462E" w:rsidRDefault="0019462E" w:rsidP="00085A64"/>
    <w:bookmarkEnd w:id="0"/>
    <w:bookmarkEnd w:id="1"/>
    <w:bookmarkEnd w:id="2"/>
    <w:p w14:paraId="741FA44D" w14:textId="2B64FE49" w:rsidR="002D51C4" w:rsidRDefault="008B331B" w:rsidP="0019462E">
      <w:r w:rsidRPr="008B331B">
        <w:t>It is important to note that this description is a typical example of your placement and may be subject to change.</w:t>
      </w:r>
    </w:p>
    <w:sectPr w:rsidR="002D51C4" w:rsidSect="001D1247">
      <w:footerReference w:type="default" r:id="rId15"/>
      <w:type w:val="continuous"/>
      <w:pgSz w:w="11906" w:h="16838"/>
      <w:pgMar w:top="1021" w:right="1021" w:bottom="1021" w:left="1021" w:header="454" w:footer="55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EA85E" w14:textId="77777777" w:rsidR="00DE6E4F" w:rsidRDefault="00DE6E4F" w:rsidP="000C24AF">
      <w:pPr>
        <w:spacing w:after="0"/>
      </w:pPr>
      <w:r>
        <w:separator/>
      </w:r>
    </w:p>
  </w:endnote>
  <w:endnote w:type="continuationSeparator" w:id="0">
    <w:p w14:paraId="04233442" w14:textId="77777777" w:rsidR="00DE6E4F" w:rsidRDefault="00DE6E4F" w:rsidP="000C24AF">
      <w:pPr>
        <w:spacing w:after="0"/>
      </w:pPr>
      <w:r>
        <w:continuationSeparator/>
      </w:r>
    </w:p>
  </w:endnote>
  <w:endnote w:type="continuationNotice" w:id="1">
    <w:p w14:paraId="56155F31" w14:textId="77777777" w:rsidR="00DE6E4F" w:rsidRDefault="00DE6E4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85"/>
      <w:gridCol w:w="3285"/>
      <w:gridCol w:w="3285"/>
    </w:tblGrid>
    <w:tr w:rsidR="1608FFE1" w14:paraId="1BA387FA" w14:textId="77777777" w:rsidTr="1608FFE1">
      <w:trPr>
        <w:trHeight w:val="300"/>
      </w:trPr>
      <w:tc>
        <w:tcPr>
          <w:tcW w:w="3285" w:type="dxa"/>
        </w:tcPr>
        <w:p w14:paraId="469192C0" w14:textId="61A9C08E" w:rsidR="1608FFE1" w:rsidRDefault="1608FFE1" w:rsidP="1608FFE1">
          <w:pPr>
            <w:pStyle w:val="Header"/>
            <w:ind w:left="-115"/>
          </w:pPr>
        </w:p>
      </w:tc>
      <w:tc>
        <w:tcPr>
          <w:tcW w:w="3285" w:type="dxa"/>
        </w:tcPr>
        <w:p w14:paraId="2D3BE1FB" w14:textId="4E85D6A5" w:rsidR="1608FFE1" w:rsidRDefault="1608FFE1" w:rsidP="1608FFE1">
          <w:pPr>
            <w:pStyle w:val="Header"/>
            <w:jc w:val="center"/>
          </w:pPr>
        </w:p>
      </w:tc>
      <w:tc>
        <w:tcPr>
          <w:tcW w:w="3285" w:type="dxa"/>
        </w:tcPr>
        <w:p w14:paraId="70ECF626" w14:textId="269480F6" w:rsidR="1608FFE1" w:rsidRDefault="1608FFE1" w:rsidP="1608FFE1">
          <w:pPr>
            <w:pStyle w:val="Header"/>
            <w:ind w:right="-115"/>
            <w:jc w:val="right"/>
          </w:pPr>
        </w:p>
      </w:tc>
    </w:tr>
  </w:tbl>
  <w:p w14:paraId="6673F6CD" w14:textId="322FACE6" w:rsidR="1608FFE1" w:rsidRDefault="1608FFE1" w:rsidP="1608FF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5D128" w14:textId="35D92D8F" w:rsidR="00B72132" w:rsidRPr="007F5DBC" w:rsidRDefault="00B72132">
    <w:pPr>
      <w:pStyle w:val="Footer"/>
      <w:rPr>
        <w:sz w:val="24"/>
      </w:rPr>
    </w:pPr>
    <w:r w:rsidRPr="007F5DBC">
      <w:rPr>
        <w:sz w:val="24"/>
      </w:rPr>
      <w:t xml:space="preserve">Publication reference: </w:t>
    </w:r>
    <w:r w:rsidR="00BC410E">
      <w:rPr>
        <w:sz w:val="24"/>
      </w:rPr>
      <w:t>FTJD2024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1646627"/>
      <w:docPartObj>
        <w:docPartGallery w:val="Page Numbers (Bottom of Page)"/>
        <w:docPartUnique/>
      </w:docPartObj>
    </w:sdtPr>
    <w:sdtEndPr/>
    <w:sdtContent>
      <w:p w14:paraId="682493DB" w14:textId="77777777" w:rsidR="00F64AB1" w:rsidRDefault="00F64AB1" w:rsidP="00F64AB1">
        <w:pPr>
          <w:pStyle w:val="Footer"/>
          <w:pBdr>
            <w:top w:val="single" w:sz="4" w:space="1" w:color="005EB8"/>
          </w:pBdr>
        </w:pPr>
      </w:p>
      <w:p w14:paraId="5E4938E9" w14:textId="77777777" w:rsidR="00B72132" w:rsidRPr="00F64AB1" w:rsidRDefault="00F64AB1" w:rsidP="00F64AB1">
        <w:pPr>
          <w:pStyle w:val="Footer"/>
        </w:pPr>
        <w:r w:rsidRPr="007F5DBC">
          <w:rPr>
            <w:sz w:val="24"/>
          </w:rPr>
          <w:t>© NHS England 202</w:t>
        </w:r>
        <w:r w:rsidR="00484943" w:rsidRPr="007F5DBC">
          <w:rPr>
            <w:sz w:val="24"/>
          </w:rPr>
          <w:t>4</w:t>
        </w:r>
        <w:r>
          <w:rPr>
            <w:sz w:val="24"/>
            <w:szCs w:val="36"/>
          </w:rPr>
          <w:tab/>
        </w:r>
        <w:r w:rsidRPr="008D50ED">
          <w:rPr>
            <w:sz w:val="24"/>
            <w:szCs w:val="36"/>
          </w:rPr>
          <w:fldChar w:fldCharType="begin"/>
        </w:r>
        <w:r w:rsidRPr="008D50ED">
          <w:rPr>
            <w:sz w:val="24"/>
            <w:szCs w:val="36"/>
          </w:rPr>
          <w:instrText>PAGE   \* MERGEFORMAT</w:instrText>
        </w:r>
        <w:r w:rsidRPr="008D50ED">
          <w:rPr>
            <w:sz w:val="24"/>
            <w:szCs w:val="36"/>
          </w:rPr>
          <w:fldChar w:fldCharType="separate"/>
        </w:r>
        <w:r>
          <w:rPr>
            <w:sz w:val="24"/>
            <w:szCs w:val="36"/>
          </w:rPr>
          <w:t>2</w:t>
        </w:r>
        <w:r w:rsidRPr="008D50ED">
          <w:rPr>
            <w:sz w:val="24"/>
            <w:szCs w:val="3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E9354" w14:textId="77777777" w:rsidR="00DE6E4F" w:rsidRDefault="00DE6E4F" w:rsidP="000C24AF">
      <w:pPr>
        <w:spacing w:after="0"/>
      </w:pPr>
      <w:r>
        <w:separator/>
      </w:r>
    </w:p>
  </w:footnote>
  <w:footnote w:type="continuationSeparator" w:id="0">
    <w:p w14:paraId="5B62156B" w14:textId="77777777" w:rsidR="00DE6E4F" w:rsidRDefault="00DE6E4F" w:rsidP="000C24AF">
      <w:pPr>
        <w:spacing w:after="0"/>
      </w:pPr>
      <w:r>
        <w:continuationSeparator/>
      </w:r>
    </w:p>
  </w:footnote>
  <w:footnote w:type="continuationNotice" w:id="1">
    <w:p w14:paraId="16D1BF75" w14:textId="77777777" w:rsidR="00DE6E4F" w:rsidRDefault="00DE6E4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DD37C" w14:textId="77777777" w:rsidR="00F25CC7" w:rsidRPr="00B72132" w:rsidRDefault="00EA46DE" w:rsidP="00B72132">
    <w:pPr>
      <w:pStyle w:val="Header"/>
      <w:pBdr>
        <w:bottom w:val="none" w:sz="0" w:space="0" w:color="auto"/>
      </w:pBdr>
    </w:pPr>
    <w:r w:rsidRPr="00DD3B24">
      <w:rPr>
        <w:noProof/>
      </w:rPr>
      <w:drawing>
        <wp:anchor distT="0" distB="0" distL="114300" distR="114300" simplePos="0" relativeHeight="251662336" behindDoc="1" locked="1" layoutInCell="1" allowOverlap="0" wp14:anchorId="55454FD0" wp14:editId="5F13C9C9">
          <wp:simplePos x="0" y="0"/>
          <wp:positionH relativeFrom="page">
            <wp:align>right</wp:align>
          </wp:positionH>
          <wp:positionV relativeFrom="page">
            <wp:posOffset>360045</wp:posOffset>
          </wp:positionV>
          <wp:extent cx="3600000" cy="133200"/>
          <wp:effectExtent l="0" t="0" r="0" b="0"/>
          <wp:wrapTight wrapText="bothSides">
            <wp:wrapPolygon edited="0">
              <wp:start x="0" y="0"/>
              <wp:lineTo x="0" y="18603"/>
              <wp:lineTo x="21413" y="18603"/>
              <wp:lineTo x="21413" y="0"/>
              <wp:lineTo x="0" y="0"/>
            </wp:wrapPolygon>
          </wp:wrapTight>
          <wp:docPr id="382682277" name="Picture 3826822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34657" name="Picture 115793465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3600000" cy="1332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margin" w:tblpY="676"/>
      <w:tblOverlap w:val="never"/>
      <w:tblW w:w="67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27"/>
    </w:tblGrid>
    <w:tr w:rsidR="00B72132" w14:paraId="3EAA5475" w14:textId="77777777" w:rsidTr="00A449E4">
      <w:trPr>
        <w:trHeight w:val="642"/>
      </w:trPr>
      <w:sdt>
        <w:sdtPr>
          <w:rPr>
            <w:color w:val="231F20" w:themeColor="background1"/>
          </w:rPr>
          <w:alias w:val="Protective Marking"/>
          <w:tag w:val="Protective Marking"/>
          <w:id w:val="-1097942897"/>
          <w:dropDownList>
            <w:listItem w:value="Choose an item."/>
            <w:listItem w:displayText="Classification: Official" w:value="Classification: Official"/>
            <w:listItem w:displayText="Classification: Official-Sensitive" w:value="Classification: Official-Sensitive"/>
          </w:dropDownList>
        </w:sdtPr>
        <w:sdtEndPr>
          <w:rPr>
            <w:color w:val="768692"/>
          </w:rPr>
        </w:sdtEndPr>
        <w:sdtContent>
          <w:tc>
            <w:tcPr>
              <w:tcW w:w="6727" w:type="dxa"/>
            </w:tcPr>
            <w:p w14:paraId="045B53CB" w14:textId="686EB8F6" w:rsidR="00B72132" w:rsidRDefault="00BC410E" w:rsidP="00B72132">
              <w:pPr>
                <w:pStyle w:val="Classification"/>
              </w:pPr>
              <w:r>
                <w:rPr>
                  <w:color w:val="231F20" w:themeColor="background1"/>
                </w:rPr>
                <w:t>Classification: Official</w:t>
              </w:r>
            </w:p>
          </w:tc>
        </w:sdtContent>
      </w:sdt>
    </w:tr>
  </w:tbl>
  <w:p w14:paraId="19275BDB" w14:textId="5A3F173C" w:rsidR="00B72132" w:rsidRDefault="00694E5D" w:rsidP="1608FFE1">
    <w:pPr>
      <w:pStyle w:val="Header"/>
      <w:pBdr>
        <w:bottom w:val="none" w:sz="0" w:space="0" w:color="auto"/>
      </w:pBdr>
    </w:pPr>
    <w:r>
      <w:rPr>
        <w:noProof/>
      </w:rPr>
      <w:drawing>
        <wp:inline distT="0" distB="0" distL="0" distR="0" wp14:anchorId="416B3722" wp14:editId="4215A079">
          <wp:extent cx="1515411" cy="1251474"/>
          <wp:effectExtent l="0" t="0" r="0" b="0"/>
          <wp:docPr id="1810766629" name="Picture 1575349411" descr="A blue and white logo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774713" name="Picture 1575349411" descr="A blue and white logo on a black background&#10;&#10;AI-generated content may be incorrect."/>
                  <pic:cNvPicPr/>
                </pic:nvPicPr>
                <pic:blipFill>
                  <a:blip r:embed="rId1">
                    <a:extLst>
                      <a:ext uri="{C183D7F6-B498-43B3-948B-1728B52AA6E4}">
                        <adec:decorative xmlns="" xmlns:o="urn:schemas-microsoft-com:office:office" xmlns:v="urn:schemas-microsoft-com:vml" xmlns:w10="urn:schemas-microsoft-com:office:word" xmlns:w="http://schemas.openxmlformats.org/wordprocessingml/2006/main" xmlns:adec="http://schemas.microsoft.com/office/drawing/2017/decorative" val="1"/>
                      </a:ext>
                    </a:extLst>
                  </a:blip>
                  <a:stretch>
                    <a:fillRect/>
                  </a:stretch>
                </pic:blipFill>
                <pic:spPr>
                  <a:xfrm>
                    <a:off x="0" y="0"/>
                    <a:ext cx="1522717" cy="125750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234"/>
    <w:multiLevelType w:val="hybridMultilevel"/>
    <w:tmpl w:val="39D86C8E"/>
    <w:lvl w:ilvl="0" w:tplc="DDF22660">
      <w:start w:val="1"/>
      <w:numFmt w:val="bullet"/>
      <w:pStyle w:val="Bulletlist"/>
      <w:lvlText w:val=""/>
      <w:lvlJc w:val="left"/>
      <w:pPr>
        <w:ind w:left="927" w:hanging="360"/>
      </w:pPr>
      <w:rPr>
        <w:rFonts w:ascii="Symbol" w:hAnsi="Symbol" w:hint="default"/>
        <w:color w:val="005EB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C969E3"/>
    <w:multiLevelType w:val="multilevel"/>
    <w:tmpl w:val="ECFABD74"/>
    <w:lvl w:ilvl="0">
      <w:start w:val="1"/>
      <w:numFmt w:val="decimal"/>
      <w:pStyle w:val="h2numbered"/>
      <w:suff w:val="space"/>
      <w:lvlText w:val="%1."/>
      <w:lvlJc w:val="left"/>
      <w:pPr>
        <w:ind w:left="0" w:firstLine="0"/>
      </w:pPr>
      <w:rPr>
        <w:rFonts w:hint="default"/>
      </w:rPr>
    </w:lvl>
    <w:lvl w:ilvl="1">
      <w:start w:val="1"/>
      <w:numFmt w:val="decimal"/>
      <w:pStyle w:val="h3numbered"/>
      <w:lvlText w:val="%1.%2"/>
      <w:lvlJc w:val="left"/>
      <w:pPr>
        <w:ind w:left="624" w:hanging="624"/>
      </w:pPr>
      <w:rPr>
        <w:rFonts w:hint="default"/>
      </w:rPr>
    </w:lvl>
    <w:lvl w:ilvl="2">
      <w:start w:val="1"/>
      <w:numFmt w:val="decimal"/>
      <w:pStyle w:val="h4numbered"/>
      <w:lvlText w:val="%1.%2.%3"/>
      <w:lvlJc w:val="left"/>
      <w:pPr>
        <w:ind w:left="794" w:hanging="794"/>
      </w:pPr>
      <w:rPr>
        <w:rFonts w:hint="default"/>
      </w:rPr>
    </w:lvl>
    <w:lvl w:ilvl="3">
      <w:start w:val="1"/>
      <w:numFmt w:val="decimal"/>
      <w:pStyle w:val="h5numbered"/>
      <w:lvlText w:val="%1.%2.%3.%4"/>
      <w:lvlJc w:val="left"/>
      <w:pPr>
        <w:ind w:left="1021" w:hanging="1021"/>
      </w:pPr>
      <w:rPr>
        <w:rFonts w:hint="default"/>
      </w:rPr>
    </w:lvl>
    <w:lvl w:ilvl="4">
      <w:start w:val="1"/>
      <w:numFmt w:val="decimal"/>
      <w:pStyle w:val="bodytextnumbered"/>
      <w:lvlText w:val="%5."/>
      <w:lvlJc w:val="left"/>
      <w:pPr>
        <w:ind w:left="567" w:hanging="567"/>
      </w:pPr>
      <w:rPr>
        <w:rFonts w:hint="default"/>
      </w:rPr>
    </w:lvl>
    <w:lvl w:ilvl="5">
      <w:start w:val="1"/>
      <w:numFmt w:val="decimal"/>
      <w:pStyle w:val="bodytextnumbered11"/>
      <w:lvlText w:val="%5.%6."/>
      <w:lvlJc w:val="left"/>
      <w:pPr>
        <w:ind w:left="1191" w:hanging="624"/>
      </w:pPr>
      <w:rPr>
        <w:rFonts w:hint="default"/>
      </w:rPr>
    </w:lvl>
    <w:lvl w:ilvl="6">
      <w:start w:val="1"/>
      <w:numFmt w:val="decimal"/>
      <w:pStyle w:val="bodytextnumbered111"/>
      <w:lvlText w:val="%5.%6.%7."/>
      <w:lvlJc w:val="left"/>
      <w:pPr>
        <w:ind w:left="2268" w:hanging="1077"/>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46BD7919"/>
    <w:multiLevelType w:val="hybridMultilevel"/>
    <w:tmpl w:val="43EAD580"/>
    <w:lvl w:ilvl="0" w:tplc="EECCBAFE">
      <w:start w:val="1"/>
      <w:numFmt w:val="decimal"/>
      <w:pStyle w:val="Numbered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49795252">
    <w:abstractNumId w:val="0"/>
  </w:num>
  <w:num w:numId="2" w16cid:durableId="1394693074">
    <w:abstractNumId w:val="2"/>
  </w:num>
  <w:num w:numId="3" w16cid:durableId="570964709">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840"/>
    <w:rsid w:val="00000197"/>
    <w:rsid w:val="000005C7"/>
    <w:rsid w:val="00002095"/>
    <w:rsid w:val="0000416F"/>
    <w:rsid w:val="000108B8"/>
    <w:rsid w:val="0001164C"/>
    <w:rsid w:val="0003185C"/>
    <w:rsid w:val="00031FD0"/>
    <w:rsid w:val="00055630"/>
    <w:rsid w:val="00061452"/>
    <w:rsid w:val="000733A2"/>
    <w:rsid w:val="0007529F"/>
    <w:rsid w:val="0008313C"/>
    <w:rsid w:val="00085A64"/>
    <w:rsid w:val="000863E2"/>
    <w:rsid w:val="000935A1"/>
    <w:rsid w:val="00095621"/>
    <w:rsid w:val="000A266D"/>
    <w:rsid w:val="000A64E4"/>
    <w:rsid w:val="000C2447"/>
    <w:rsid w:val="000C24AF"/>
    <w:rsid w:val="000C58F1"/>
    <w:rsid w:val="000D39C3"/>
    <w:rsid w:val="000E2EBE"/>
    <w:rsid w:val="00101883"/>
    <w:rsid w:val="0010192E"/>
    <w:rsid w:val="00103F4D"/>
    <w:rsid w:val="0010592F"/>
    <w:rsid w:val="00113EEC"/>
    <w:rsid w:val="00116702"/>
    <w:rsid w:val="00121A3A"/>
    <w:rsid w:val="00127C11"/>
    <w:rsid w:val="001716E5"/>
    <w:rsid w:val="0019462E"/>
    <w:rsid w:val="001C3565"/>
    <w:rsid w:val="001C6937"/>
    <w:rsid w:val="001D1247"/>
    <w:rsid w:val="001D243C"/>
    <w:rsid w:val="001E004E"/>
    <w:rsid w:val="001E27F8"/>
    <w:rsid w:val="001F3126"/>
    <w:rsid w:val="00203E10"/>
    <w:rsid w:val="0022134A"/>
    <w:rsid w:val="0022596F"/>
    <w:rsid w:val="00240B6E"/>
    <w:rsid w:val="00246075"/>
    <w:rsid w:val="00251B94"/>
    <w:rsid w:val="00263325"/>
    <w:rsid w:val="002664C8"/>
    <w:rsid w:val="00270DAD"/>
    <w:rsid w:val="00276EAB"/>
    <w:rsid w:val="002855F7"/>
    <w:rsid w:val="00294488"/>
    <w:rsid w:val="002A3F48"/>
    <w:rsid w:val="002A45CD"/>
    <w:rsid w:val="002B24BD"/>
    <w:rsid w:val="002B3BFD"/>
    <w:rsid w:val="002C0816"/>
    <w:rsid w:val="002D51C4"/>
    <w:rsid w:val="002F7B8F"/>
    <w:rsid w:val="0033715E"/>
    <w:rsid w:val="0034439B"/>
    <w:rsid w:val="003444C7"/>
    <w:rsid w:val="0034560E"/>
    <w:rsid w:val="0035386A"/>
    <w:rsid w:val="0035464A"/>
    <w:rsid w:val="0037334B"/>
    <w:rsid w:val="00384FA1"/>
    <w:rsid w:val="003A4B22"/>
    <w:rsid w:val="003B2686"/>
    <w:rsid w:val="003B6BB4"/>
    <w:rsid w:val="003D3A42"/>
    <w:rsid w:val="003D3C14"/>
    <w:rsid w:val="003F7B0C"/>
    <w:rsid w:val="00410DE9"/>
    <w:rsid w:val="00411D1D"/>
    <w:rsid w:val="00420E7F"/>
    <w:rsid w:val="00423FAF"/>
    <w:rsid w:val="00427636"/>
    <w:rsid w:val="00430131"/>
    <w:rsid w:val="00443088"/>
    <w:rsid w:val="00455A3F"/>
    <w:rsid w:val="00472D33"/>
    <w:rsid w:val="00484943"/>
    <w:rsid w:val="00491977"/>
    <w:rsid w:val="00497DE0"/>
    <w:rsid w:val="004C2AF2"/>
    <w:rsid w:val="004C79CA"/>
    <w:rsid w:val="004D763F"/>
    <w:rsid w:val="004E1840"/>
    <w:rsid w:val="004F0A67"/>
    <w:rsid w:val="004F1337"/>
    <w:rsid w:val="004F28CE"/>
    <w:rsid w:val="004F6303"/>
    <w:rsid w:val="005014AF"/>
    <w:rsid w:val="0052756A"/>
    <w:rsid w:val="00534180"/>
    <w:rsid w:val="00544C0C"/>
    <w:rsid w:val="00562216"/>
    <w:rsid w:val="005634F0"/>
    <w:rsid w:val="00577A42"/>
    <w:rsid w:val="0058121B"/>
    <w:rsid w:val="00584D6A"/>
    <w:rsid w:val="00590D21"/>
    <w:rsid w:val="005A25A0"/>
    <w:rsid w:val="005A3B89"/>
    <w:rsid w:val="005C068C"/>
    <w:rsid w:val="005C2644"/>
    <w:rsid w:val="005C4B01"/>
    <w:rsid w:val="005D4E5A"/>
    <w:rsid w:val="005D61B4"/>
    <w:rsid w:val="005E044E"/>
    <w:rsid w:val="005F0359"/>
    <w:rsid w:val="00601DBA"/>
    <w:rsid w:val="00613251"/>
    <w:rsid w:val="00614F79"/>
    <w:rsid w:val="00616632"/>
    <w:rsid w:val="0063502E"/>
    <w:rsid w:val="00654EE0"/>
    <w:rsid w:val="00655AF0"/>
    <w:rsid w:val="006679DE"/>
    <w:rsid w:val="00671B7A"/>
    <w:rsid w:val="00675E35"/>
    <w:rsid w:val="00684633"/>
    <w:rsid w:val="00692041"/>
    <w:rsid w:val="00694E5D"/>
    <w:rsid w:val="00694FC4"/>
    <w:rsid w:val="006D02E8"/>
    <w:rsid w:val="006D7B39"/>
    <w:rsid w:val="006E0C21"/>
    <w:rsid w:val="006E2FE7"/>
    <w:rsid w:val="006F37F0"/>
    <w:rsid w:val="00702B4D"/>
    <w:rsid w:val="007050A4"/>
    <w:rsid w:val="00710E40"/>
    <w:rsid w:val="0071497F"/>
    <w:rsid w:val="00723A85"/>
    <w:rsid w:val="0073429A"/>
    <w:rsid w:val="00740573"/>
    <w:rsid w:val="00753953"/>
    <w:rsid w:val="00761E45"/>
    <w:rsid w:val="00763FA3"/>
    <w:rsid w:val="007663CB"/>
    <w:rsid w:val="0077494B"/>
    <w:rsid w:val="00776A89"/>
    <w:rsid w:val="00796E96"/>
    <w:rsid w:val="007A1511"/>
    <w:rsid w:val="007A1D0E"/>
    <w:rsid w:val="007E4138"/>
    <w:rsid w:val="007E6C52"/>
    <w:rsid w:val="007F5954"/>
    <w:rsid w:val="007F5DBC"/>
    <w:rsid w:val="007F644C"/>
    <w:rsid w:val="00801629"/>
    <w:rsid w:val="00811505"/>
    <w:rsid w:val="00811876"/>
    <w:rsid w:val="0081544B"/>
    <w:rsid w:val="00850C2F"/>
    <w:rsid w:val="00853A57"/>
    <w:rsid w:val="00855D19"/>
    <w:rsid w:val="00856061"/>
    <w:rsid w:val="008625E8"/>
    <w:rsid w:val="00864885"/>
    <w:rsid w:val="008744B1"/>
    <w:rsid w:val="00877F2A"/>
    <w:rsid w:val="00880D4A"/>
    <w:rsid w:val="00897829"/>
    <w:rsid w:val="008B331B"/>
    <w:rsid w:val="008C7569"/>
    <w:rsid w:val="008D2816"/>
    <w:rsid w:val="008D50ED"/>
    <w:rsid w:val="008D5572"/>
    <w:rsid w:val="008D5953"/>
    <w:rsid w:val="008E2296"/>
    <w:rsid w:val="00901396"/>
    <w:rsid w:val="00905552"/>
    <w:rsid w:val="00917854"/>
    <w:rsid w:val="00922AD1"/>
    <w:rsid w:val="0094128E"/>
    <w:rsid w:val="00943EC5"/>
    <w:rsid w:val="00970C89"/>
    <w:rsid w:val="00987163"/>
    <w:rsid w:val="00990E1C"/>
    <w:rsid w:val="009A0001"/>
    <w:rsid w:val="009B0321"/>
    <w:rsid w:val="009B47EA"/>
    <w:rsid w:val="009C27F0"/>
    <w:rsid w:val="009D0420"/>
    <w:rsid w:val="009D24D4"/>
    <w:rsid w:val="009F09FD"/>
    <w:rsid w:val="009F1650"/>
    <w:rsid w:val="009F4912"/>
    <w:rsid w:val="009F7412"/>
    <w:rsid w:val="00A02EEF"/>
    <w:rsid w:val="00A03469"/>
    <w:rsid w:val="00A124B9"/>
    <w:rsid w:val="00A177D1"/>
    <w:rsid w:val="00A24407"/>
    <w:rsid w:val="00A268E2"/>
    <w:rsid w:val="00A37438"/>
    <w:rsid w:val="00A41585"/>
    <w:rsid w:val="00A646D7"/>
    <w:rsid w:val="00A66950"/>
    <w:rsid w:val="00A75B7E"/>
    <w:rsid w:val="00A812B3"/>
    <w:rsid w:val="00AB3248"/>
    <w:rsid w:val="00AB731C"/>
    <w:rsid w:val="00AC103C"/>
    <w:rsid w:val="00AC7958"/>
    <w:rsid w:val="00AD4F72"/>
    <w:rsid w:val="00AE45DB"/>
    <w:rsid w:val="00AE554A"/>
    <w:rsid w:val="00AE6B55"/>
    <w:rsid w:val="00AF7217"/>
    <w:rsid w:val="00B051B5"/>
    <w:rsid w:val="00B40369"/>
    <w:rsid w:val="00B44DD5"/>
    <w:rsid w:val="00B533D7"/>
    <w:rsid w:val="00B57496"/>
    <w:rsid w:val="00B72132"/>
    <w:rsid w:val="00B738AB"/>
    <w:rsid w:val="00B77C41"/>
    <w:rsid w:val="00B81669"/>
    <w:rsid w:val="00B906A5"/>
    <w:rsid w:val="00B907B5"/>
    <w:rsid w:val="00BA6DA0"/>
    <w:rsid w:val="00BC294E"/>
    <w:rsid w:val="00BC410E"/>
    <w:rsid w:val="00BC5961"/>
    <w:rsid w:val="00BC5F53"/>
    <w:rsid w:val="00BC78C6"/>
    <w:rsid w:val="00BE0046"/>
    <w:rsid w:val="00BE6447"/>
    <w:rsid w:val="00C01D97"/>
    <w:rsid w:val="00C021AB"/>
    <w:rsid w:val="00C07C4F"/>
    <w:rsid w:val="00C07F6B"/>
    <w:rsid w:val="00C15176"/>
    <w:rsid w:val="00C2506B"/>
    <w:rsid w:val="00C37063"/>
    <w:rsid w:val="00C40AAB"/>
    <w:rsid w:val="00C52947"/>
    <w:rsid w:val="00C67367"/>
    <w:rsid w:val="00C846FE"/>
    <w:rsid w:val="00C85F4A"/>
    <w:rsid w:val="00C92413"/>
    <w:rsid w:val="00CA0FAC"/>
    <w:rsid w:val="00CA667A"/>
    <w:rsid w:val="00CC7B1C"/>
    <w:rsid w:val="00CE086C"/>
    <w:rsid w:val="00CE5901"/>
    <w:rsid w:val="00CF4C68"/>
    <w:rsid w:val="00CF7DA5"/>
    <w:rsid w:val="00D2315A"/>
    <w:rsid w:val="00D356F8"/>
    <w:rsid w:val="00D50FF0"/>
    <w:rsid w:val="00D66537"/>
    <w:rsid w:val="00D92BBC"/>
    <w:rsid w:val="00D93D0D"/>
    <w:rsid w:val="00DA589B"/>
    <w:rsid w:val="00DC7A9D"/>
    <w:rsid w:val="00DD1729"/>
    <w:rsid w:val="00DD3B24"/>
    <w:rsid w:val="00DD77F0"/>
    <w:rsid w:val="00DD7C30"/>
    <w:rsid w:val="00DE3AB8"/>
    <w:rsid w:val="00DE6E4F"/>
    <w:rsid w:val="00DF4DBC"/>
    <w:rsid w:val="00E45C31"/>
    <w:rsid w:val="00E5122E"/>
    <w:rsid w:val="00E5704B"/>
    <w:rsid w:val="00E85295"/>
    <w:rsid w:val="00EA16A9"/>
    <w:rsid w:val="00EA46DE"/>
    <w:rsid w:val="00EB1195"/>
    <w:rsid w:val="00EB4C88"/>
    <w:rsid w:val="00EB6372"/>
    <w:rsid w:val="00EC37E3"/>
    <w:rsid w:val="00EC5299"/>
    <w:rsid w:val="00ED3649"/>
    <w:rsid w:val="00EE0481"/>
    <w:rsid w:val="00F06F3B"/>
    <w:rsid w:val="00F13D85"/>
    <w:rsid w:val="00F25CC7"/>
    <w:rsid w:val="00F42EB9"/>
    <w:rsid w:val="00F523E6"/>
    <w:rsid w:val="00F5718C"/>
    <w:rsid w:val="00F609E1"/>
    <w:rsid w:val="00F61204"/>
    <w:rsid w:val="00F64AB1"/>
    <w:rsid w:val="00F721B3"/>
    <w:rsid w:val="00F8486E"/>
    <w:rsid w:val="00F8709D"/>
    <w:rsid w:val="00F94E17"/>
    <w:rsid w:val="00F96C4F"/>
    <w:rsid w:val="00FA30C8"/>
    <w:rsid w:val="00FA4212"/>
    <w:rsid w:val="00FB4899"/>
    <w:rsid w:val="00FB4EB0"/>
    <w:rsid w:val="00FD5950"/>
    <w:rsid w:val="00FE211E"/>
    <w:rsid w:val="00FE59C4"/>
    <w:rsid w:val="00FF2A44"/>
    <w:rsid w:val="00FF5782"/>
    <w:rsid w:val="1608FFE1"/>
    <w:rsid w:val="60DA2C7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C27966"/>
  <w15:docId w15:val="{016FCA36-6332-4941-9002-3B025AC6C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5" w:qFormat="1"/>
    <w:lsdException w:name="heading 6" w:semiHidden="1" w:uiPriority="9" w:qFormat="1"/>
    <w:lsdException w:name="heading 7" w:semiHidden="1" w:uiPriority="19" w:qFormat="1"/>
    <w:lsdException w:name="heading 8" w:semiHidden="1" w:uiPriority="19"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9" w:unhideWhenUsed="1"/>
    <w:lsdException w:name="toc 2" w:semiHidden="1" w:uiPriority="20"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19"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3"/>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1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A37438"/>
    <w:pPr>
      <w:spacing w:after="280" w:line="360" w:lineRule="atLeast"/>
      <w:textboxTightWrap w:val="lastLineOnly"/>
    </w:pPr>
    <w:rPr>
      <w:rFonts w:ascii="Arial" w:hAnsi="Arial"/>
      <w:color w:val="000000"/>
      <w:sz w:val="24"/>
      <w:szCs w:val="24"/>
    </w:rPr>
  </w:style>
  <w:style w:type="paragraph" w:styleId="Heading1">
    <w:name w:val="heading 1"/>
    <w:next w:val="Normal"/>
    <w:link w:val="Heading1Char"/>
    <w:autoRedefine/>
    <w:uiPriority w:val="2"/>
    <w:semiHidden/>
    <w:rsid w:val="00694E5D"/>
    <w:pPr>
      <w:keepNext/>
      <w:outlineLvl w:val="0"/>
    </w:pPr>
    <w:rPr>
      <w:rFonts w:ascii="Arial" w:hAnsi="Arial" w:cs="Arial"/>
      <w:b/>
      <w:bCs/>
      <w:color w:val="005EB8"/>
      <w:kern w:val="28"/>
      <w:sz w:val="56"/>
      <w:szCs w:val="56"/>
      <w14:ligatures w14:val="standardContextual"/>
    </w:rPr>
  </w:style>
  <w:style w:type="paragraph" w:styleId="Heading2">
    <w:name w:val="heading 2"/>
    <w:next w:val="Normal"/>
    <w:link w:val="Heading2Char"/>
    <w:uiPriority w:val="3"/>
    <w:qFormat/>
    <w:rsid w:val="00384FA1"/>
    <w:pPr>
      <w:keepNext/>
      <w:spacing w:before="400" w:after="120"/>
      <w:outlineLvl w:val="1"/>
    </w:pPr>
    <w:rPr>
      <w:rFonts w:ascii="Arial Bold" w:hAnsi="Arial Bold" w:cs="Arial"/>
      <w:b/>
      <w:color w:val="005EB8"/>
      <w:kern w:val="28"/>
      <w:sz w:val="32"/>
      <w:szCs w:val="24"/>
      <w14:ligatures w14:val="standardContextual"/>
    </w:rPr>
  </w:style>
  <w:style w:type="paragraph" w:styleId="Heading3">
    <w:name w:val="heading 3"/>
    <w:next w:val="Normal"/>
    <w:link w:val="Heading3Char"/>
    <w:uiPriority w:val="5"/>
    <w:qFormat/>
    <w:rsid w:val="00384FA1"/>
    <w:pPr>
      <w:keepNext/>
      <w:spacing w:before="300" w:after="60"/>
      <w:outlineLvl w:val="2"/>
    </w:pPr>
    <w:rPr>
      <w:rFonts w:ascii="Arial" w:hAnsi="Arial" w:cs="Arial"/>
      <w:color w:val="005EB8" w:themeColor="text2"/>
      <w:kern w:val="28"/>
      <w:sz w:val="28"/>
      <w:szCs w:val="24"/>
      <w14:ligatures w14:val="standardContextual"/>
    </w:rPr>
  </w:style>
  <w:style w:type="paragraph" w:styleId="Heading4">
    <w:name w:val="heading 4"/>
    <w:next w:val="Normal"/>
    <w:link w:val="Heading4Char"/>
    <w:uiPriority w:val="6"/>
    <w:qFormat/>
    <w:rsid w:val="00384FA1"/>
    <w:pPr>
      <w:keepNext/>
      <w:spacing w:before="300" w:after="60"/>
      <w:outlineLvl w:val="3"/>
    </w:pPr>
    <w:rPr>
      <w:rFonts w:ascii="Arial Bold" w:eastAsia="MS Mincho" w:hAnsi="Arial Bold"/>
      <w:b/>
      <w:color w:val="231F20" w:themeColor="background1"/>
      <w:kern w:val="28"/>
      <w:sz w:val="26"/>
      <w14:ligatures w14:val="standardContextual"/>
    </w:rPr>
  </w:style>
  <w:style w:type="paragraph" w:styleId="Heading5">
    <w:name w:val="heading 5"/>
    <w:next w:val="Normal"/>
    <w:link w:val="Heading5Char"/>
    <w:uiPriority w:val="8"/>
    <w:qFormat/>
    <w:rsid w:val="00A37438"/>
    <w:pPr>
      <w:keepNext/>
      <w:keepLines/>
      <w:spacing w:before="300" w:after="60"/>
      <w:outlineLvl w:val="4"/>
    </w:pPr>
    <w:rPr>
      <w:rFonts w:ascii="Arial Bold" w:eastAsiaTheme="majorEastAsia" w:hAnsi="Arial Bold" w:cs="Arial (Headings CS)"/>
      <w:b/>
      <w:kern w:val="28"/>
      <w:sz w:val="24"/>
      <w:szCs w:val="24"/>
      <w14:ligatures w14:val="standardContextual"/>
    </w:rPr>
  </w:style>
  <w:style w:type="paragraph" w:styleId="Heading6">
    <w:name w:val="heading 6"/>
    <w:next w:val="Normal"/>
    <w:link w:val="Heading6Char"/>
    <w:autoRedefine/>
    <w:uiPriority w:val="9"/>
    <w:semiHidden/>
    <w:qFormat/>
    <w:rsid w:val="00246075"/>
    <w:pPr>
      <w:keepNext/>
      <w:keepLines/>
      <w:spacing w:before="120" w:after="120" w:line="264" w:lineRule="auto"/>
      <w:outlineLvl w:val="5"/>
    </w:pPr>
    <w:rPr>
      <w:rFonts w:ascii="Arial Bold" w:eastAsiaTheme="majorEastAsia" w:hAnsi="Arial Bold" w:cs="Arial (Headings CS)"/>
      <w:b/>
      <w:color w:val="425563" w:themeColor="accent6"/>
      <w:kern w:val="28"/>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3"/>
    <w:rsid w:val="00384FA1"/>
    <w:rPr>
      <w:rFonts w:ascii="Arial Bold" w:hAnsi="Arial Bold" w:cs="Arial"/>
      <w:b/>
      <w:color w:val="005EB8"/>
      <w:kern w:val="28"/>
      <w:sz w:val="32"/>
      <w:szCs w:val="24"/>
      <w14:ligatures w14:val="standardContextual"/>
    </w:rPr>
  </w:style>
  <w:style w:type="character" w:customStyle="1" w:styleId="Heading1Char">
    <w:name w:val="Heading 1 Char"/>
    <w:basedOn w:val="DefaultParagraphFont"/>
    <w:link w:val="Heading1"/>
    <w:uiPriority w:val="2"/>
    <w:semiHidden/>
    <w:rsid w:val="00694E5D"/>
    <w:rPr>
      <w:rFonts w:ascii="Arial" w:hAnsi="Arial" w:cs="Arial"/>
      <w:b/>
      <w:bCs/>
      <w:color w:val="005EB8"/>
      <w:kern w:val="28"/>
      <w:sz w:val="56"/>
      <w:szCs w:val="56"/>
      <w14:ligatures w14:val="standardContextual"/>
    </w:rPr>
  </w:style>
  <w:style w:type="paragraph" w:styleId="ListParagraph">
    <w:name w:val="List Paragraph"/>
    <w:basedOn w:val="Normal"/>
    <w:link w:val="ListParagraphChar"/>
    <w:uiPriority w:val="34"/>
    <w:semiHidden/>
    <w:rsid w:val="00D93D0D"/>
    <w:pPr>
      <w:spacing w:after="180"/>
      <w:ind w:firstLine="360"/>
    </w:pPr>
  </w:style>
  <w:style w:type="character" w:customStyle="1" w:styleId="Heading3Char">
    <w:name w:val="Heading 3 Char"/>
    <w:basedOn w:val="DefaultParagraphFont"/>
    <w:link w:val="Heading3"/>
    <w:uiPriority w:val="5"/>
    <w:rsid w:val="00384FA1"/>
    <w:rPr>
      <w:rFonts w:ascii="Arial" w:hAnsi="Arial" w:cs="Arial"/>
      <w:color w:val="005EB8" w:themeColor="text2"/>
      <w:kern w:val="28"/>
      <w:sz w:val="28"/>
      <w:szCs w:val="24"/>
      <w14:ligatures w14:val="standardContextual"/>
    </w:rPr>
  </w:style>
  <w:style w:type="paragraph" w:customStyle="1" w:styleId="Bulletlist">
    <w:name w:val="Bullet list"/>
    <w:basedOn w:val="ListParagraph"/>
    <w:link w:val="BulletlistChar"/>
    <w:uiPriority w:val="12"/>
    <w:qFormat/>
    <w:rsid w:val="00484943"/>
    <w:pPr>
      <w:numPr>
        <w:numId w:val="1"/>
      </w:numPr>
      <w:autoSpaceDE w:val="0"/>
      <w:autoSpaceDN w:val="0"/>
      <w:adjustRightInd w:val="0"/>
      <w:spacing w:after="240"/>
      <w:contextualSpacing/>
      <w:textboxTightWrap w:val="none"/>
    </w:pPr>
    <w:rPr>
      <w:rFonts w:cs="FrutigerLTStd-Light"/>
      <w:szCs w:val="22"/>
    </w:rPr>
  </w:style>
  <w:style w:type="character" w:customStyle="1" w:styleId="BulletlistChar">
    <w:name w:val="Bullet list Char"/>
    <w:basedOn w:val="DefaultParagraphFont"/>
    <w:link w:val="Bulletlist"/>
    <w:uiPriority w:val="12"/>
    <w:rsid w:val="00484943"/>
    <w:rPr>
      <w:rFonts w:ascii="Arial" w:hAnsi="Arial" w:cs="FrutigerLTStd-Light"/>
      <w:color w:val="000000"/>
      <w:sz w:val="24"/>
      <w:szCs w:val="22"/>
    </w:rPr>
  </w:style>
  <w:style w:type="paragraph" w:customStyle="1" w:styleId="Footnote-hanging">
    <w:name w:val="Footnote - hanging"/>
    <w:basedOn w:val="Bulletlist"/>
    <w:link w:val="Footnote-hangingChar"/>
    <w:uiPriority w:val="12"/>
    <w:semiHidden/>
    <w:rsid w:val="00C15176"/>
    <w:pPr>
      <w:numPr>
        <w:numId w:val="0"/>
      </w:numPr>
      <w:tabs>
        <w:tab w:val="left" w:pos="284"/>
      </w:tabs>
      <w:spacing w:after="60" w:line="276" w:lineRule="auto"/>
      <w:ind w:left="284" w:hanging="284"/>
    </w:pPr>
    <w:rPr>
      <w:sz w:val="20"/>
      <w:szCs w:val="18"/>
    </w:rPr>
  </w:style>
  <w:style w:type="character" w:customStyle="1" w:styleId="Footnote-hangingChar">
    <w:name w:val="Footnote - hanging Char"/>
    <w:basedOn w:val="BulletlistChar"/>
    <w:link w:val="Footnote-hanging"/>
    <w:uiPriority w:val="12"/>
    <w:semiHidden/>
    <w:rsid w:val="00EA16A9"/>
    <w:rPr>
      <w:rFonts w:ascii="Arial" w:hAnsi="Arial" w:cs="FrutigerLTStd-Light"/>
      <w:color w:val="000000"/>
      <w:sz w:val="24"/>
      <w:szCs w:val="18"/>
    </w:rPr>
  </w:style>
  <w:style w:type="character" w:customStyle="1" w:styleId="Heading4Char">
    <w:name w:val="Heading 4 Char"/>
    <w:basedOn w:val="DefaultParagraphFont"/>
    <w:link w:val="Heading4"/>
    <w:uiPriority w:val="6"/>
    <w:rsid w:val="00384FA1"/>
    <w:rPr>
      <w:rFonts w:ascii="Arial Bold" w:eastAsia="MS Mincho" w:hAnsi="Arial Bold"/>
      <w:b/>
      <w:color w:val="231F20" w:themeColor="background1"/>
      <w:kern w:val="28"/>
      <w:sz w:val="26"/>
      <w14:ligatures w14:val="standardContextual"/>
    </w:rPr>
  </w:style>
  <w:style w:type="character" w:styleId="Hyperlink">
    <w:name w:val="Hyperlink"/>
    <w:basedOn w:val="DefaultParagraphFont"/>
    <w:uiPriority w:val="99"/>
    <w:semiHidden/>
    <w:rsid w:val="00BC294E"/>
    <w:rPr>
      <w:rFonts w:asciiTheme="minorHAnsi" w:hAnsiTheme="minorHAnsi"/>
      <w:color w:val="003087" w:themeColor="accent1"/>
      <w:u w:val="single"/>
    </w:rPr>
  </w:style>
  <w:style w:type="paragraph" w:customStyle="1" w:styleId="Standfirst">
    <w:name w:val="Standfirst"/>
    <w:basedOn w:val="Normal"/>
    <w:link w:val="StandfirstChar"/>
    <w:autoRedefine/>
    <w:uiPriority w:val="11"/>
    <w:semiHidden/>
    <w:rsid w:val="0022134A"/>
    <w:pPr>
      <w:spacing w:before="60" w:after="180"/>
    </w:pPr>
    <w:rPr>
      <w:b/>
      <w:kern w:val="28"/>
      <w:sz w:val="26"/>
      <w:szCs w:val="28"/>
      <w14:ligatures w14:val="standardContextual"/>
    </w:rPr>
  </w:style>
  <w:style w:type="character" w:customStyle="1" w:styleId="StandfirstChar">
    <w:name w:val="Standfirst Char"/>
    <w:basedOn w:val="Heading4Char"/>
    <w:link w:val="Standfirst"/>
    <w:uiPriority w:val="11"/>
    <w:semiHidden/>
    <w:rsid w:val="008D50ED"/>
    <w:rPr>
      <w:rFonts w:ascii="Arial" w:eastAsia="MS Mincho" w:hAnsi="Arial"/>
      <w:b/>
      <w:color w:val="000000"/>
      <w:kern w:val="28"/>
      <w:sz w:val="26"/>
      <w:szCs w:val="28"/>
      <w14:ligatures w14:val="standardContextual"/>
    </w:rPr>
  </w:style>
  <w:style w:type="paragraph" w:styleId="TOC1">
    <w:name w:val="toc 1"/>
    <w:basedOn w:val="Normal"/>
    <w:next w:val="Normal"/>
    <w:uiPriority w:val="19"/>
    <w:semiHidden/>
    <w:rsid w:val="000005C7"/>
    <w:pPr>
      <w:pBdr>
        <w:top w:val="single" w:sz="4" w:space="4" w:color="D5DDE3" w:themeColor="accent6" w:themeTint="33"/>
        <w:bottom w:val="single" w:sz="4" w:space="4" w:color="D5DDE3" w:themeColor="accent6" w:themeTint="33"/>
      </w:pBdr>
      <w:tabs>
        <w:tab w:val="right" w:pos="9854"/>
      </w:tabs>
    </w:pPr>
    <w:rPr>
      <w:b/>
      <w:noProof/>
      <w:color w:val="231F20" w:themeColor="background1"/>
      <w:sz w:val="28"/>
    </w:rPr>
  </w:style>
  <w:style w:type="paragraph" w:styleId="TOCHeading">
    <w:name w:val="TOC Heading"/>
    <w:basedOn w:val="Heading1"/>
    <w:next w:val="Normal"/>
    <w:uiPriority w:val="18"/>
    <w:semiHidden/>
    <w:rsid w:val="000C24AF"/>
    <w:pPr>
      <w:keepLines/>
      <w:spacing w:before="480" w:line="276" w:lineRule="auto"/>
      <w:outlineLvl w:val="9"/>
    </w:pPr>
    <w:rPr>
      <w:rFonts w:asciiTheme="majorHAnsi" w:eastAsiaTheme="majorEastAsia" w:hAnsiTheme="majorHAnsi" w:cstheme="majorBidi"/>
      <w:kern w:val="0"/>
      <w:sz w:val="28"/>
      <w:szCs w:val="28"/>
      <w:lang w:val="en-US" w:eastAsia="ja-JP"/>
    </w:rPr>
  </w:style>
  <w:style w:type="paragraph" w:customStyle="1" w:styleId="Footnoteseparator">
    <w:name w:val="Footnote_separator"/>
    <w:basedOn w:val="Heading3"/>
    <w:link w:val="FootnoteseparatorChar"/>
    <w:uiPriority w:val="14"/>
    <w:semiHidden/>
    <w:rsid w:val="000C24AF"/>
    <w:rPr>
      <w:noProof/>
      <w:w w:val="200"/>
      <w:sz w:val="16"/>
      <w:szCs w:val="16"/>
    </w:rPr>
  </w:style>
  <w:style w:type="character" w:customStyle="1" w:styleId="FootnoteseparatorChar">
    <w:name w:val="Footnote_separator Char"/>
    <w:basedOn w:val="Heading3Char"/>
    <w:link w:val="Footnoteseparator"/>
    <w:uiPriority w:val="14"/>
    <w:semiHidden/>
    <w:rsid w:val="00EA16A9"/>
    <w:rPr>
      <w:rFonts w:ascii="Arial" w:hAnsi="Arial" w:cs="Arial"/>
      <w:noProof/>
      <w:color w:val="005EB8" w:themeColor="text2"/>
      <w:w w:val="200"/>
      <w:kern w:val="28"/>
      <w:sz w:val="16"/>
      <w:szCs w:val="16"/>
      <w14:ligatures w14:val="standardContextual"/>
    </w:rPr>
  </w:style>
  <w:style w:type="paragraph" w:customStyle="1" w:styleId="Numberedlist">
    <w:name w:val="Numbered list"/>
    <w:basedOn w:val="ListParagraph"/>
    <w:link w:val="NumberedlistChar"/>
    <w:uiPriority w:val="11"/>
    <w:qFormat/>
    <w:rsid w:val="00F721B3"/>
    <w:pPr>
      <w:numPr>
        <w:numId w:val="2"/>
      </w:numPr>
      <w:spacing w:after="240"/>
      <w:ind w:left="992" w:hanging="425"/>
      <w:contextualSpacing/>
    </w:pPr>
  </w:style>
  <w:style w:type="character" w:customStyle="1" w:styleId="NumberedlistChar">
    <w:name w:val="Numbered list Char"/>
    <w:basedOn w:val="DefaultParagraphFont"/>
    <w:link w:val="Numberedlist"/>
    <w:uiPriority w:val="11"/>
    <w:rsid w:val="00F721B3"/>
    <w:rPr>
      <w:rFonts w:ascii="Arial" w:hAnsi="Arial"/>
      <w:color w:val="000000"/>
      <w:sz w:val="24"/>
      <w:szCs w:val="24"/>
    </w:rPr>
  </w:style>
  <w:style w:type="paragraph" w:styleId="TOC2">
    <w:name w:val="toc 2"/>
    <w:basedOn w:val="Normal"/>
    <w:next w:val="Normal"/>
    <w:uiPriority w:val="20"/>
    <w:semiHidden/>
    <w:rsid w:val="000005C7"/>
    <w:pPr>
      <w:tabs>
        <w:tab w:val="right" w:pos="9854"/>
      </w:tabs>
      <w:spacing w:after="100"/>
      <w:ind w:left="220"/>
    </w:pPr>
    <w:rPr>
      <w:b/>
      <w:noProof/>
      <w:color w:val="003087" w:themeColor="accent1"/>
      <w:sz w:val="28"/>
    </w:rPr>
  </w:style>
  <w:style w:type="paragraph" w:styleId="TOC3">
    <w:name w:val="toc 3"/>
    <w:basedOn w:val="Normal"/>
    <w:next w:val="Normal"/>
    <w:autoRedefine/>
    <w:uiPriority w:val="39"/>
    <w:semiHidden/>
    <w:unhideWhenUsed/>
    <w:qFormat/>
    <w:rsid w:val="000C24AF"/>
    <w:pPr>
      <w:spacing w:after="100" w:line="276" w:lineRule="auto"/>
      <w:ind w:left="440"/>
      <w:textboxTightWrap w:val="none"/>
    </w:pPr>
    <w:rPr>
      <w:rFonts w:asciiTheme="minorHAnsi" w:eastAsiaTheme="minorEastAsia" w:hAnsiTheme="minorHAnsi" w:cstheme="minorBidi"/>
      <w:szCs w:val="22"/>
      <w:lang w:val="en-US" w:eastAsia="ja-JP"/>
    </w:rPr>
  </w:style>
  <w:style w:type="paragraph" w:styleId="Header">
    <w:name w:val="header"/>
    <w:basedOn w:val="Normal"/>
    <w:link w:val="HeaderChar"/>
    <w:uiPriority w:val="99"/>
    <w:semiHidden/>
    <w:rsid w:val="000005C7"/>
    <w:pPr>
      <w:pBdr>
        <w:bottom w:val="single" w:sz="2" w:space="4" w:color="768692" w:themeColor="accent2"/>
      </w:pBdr>
      <w:tabs>
        <w:tab w:val="left" w:pos="9639"/>
      </w:tabs>
      <w:spacing w:after="0"/>
    </w:pPr>
    <w:rPr>
      <w:sz w:val="20"/>
    </w:rPr>
  </w:style>
  <w:style w:type="character" w:customStyle="1" w:styleId="HeaderChar">
    <w:name w:val="Header Char"/>
    <w:basedOn w:val="DefaultParagraphFont"/>
    <w:link w:val="Header"/>
    <w:uiPriority w:val="99"/>
    <w:semiHidden/>
    <w:rsid w:val="00EA16A9"/>
    <w:rPr>
      <w:rFonts w:ascii="Arial" w:hAnsi="Arial"/>
      <w:color w:val="000000"/>
      <w:szCs w:val="24"/>
    </w:rPr>
  </w:style>
  <w:style w:type="paragraph" w:styleId="Footer">
    <w:name w:val="footer"/>
    <w:basedOn w:val="Normal"/>
    <w:link w:val="FooterChar"/>
    <w:uiPriority w:val="99"/>
    <w:semiHidden/>
    <w:rsid w:val="000005C7"/>
    <w:pPr>
      <w:tabs>
        <w:tab w:val="left" w:pos="426"/>
        <w:tab w:val="right" w:pos="9866"/>
      </w:tabs>
      <w:spacing w:after="0"/>
    </w:pPr>
    <w:rPr>
      <w:spacing w:val="-4"/>
      <w:sz w:val="18"/>
    </w:rPr>
  </w:style>
  <w:style w:type="character" w:customStyle="1" w:styleId="FooterChar">
    <w:name w:val="Footer Char"/>
    <w:basedOn w:val="DefaultParagraphFont"/>
    <w:link w:val="Footer"/>
    <w:uiPriority w:val="99"/>
    <w:semiHidden/>
    <w:rsid w:val="00EA16A9"/>
    <w:rPr>
      <w:rFonts w:ascii="Arial" w:hAnsi="Arial"/>
      <w:color w:val="000000"/>
      <w:spacing w:val="-4"/>
      <w:sz w:val="18"/>
      <w:szCs w:val="24"/>
    </w:rPr>
  </w:style>
  <w:style w:type="character" w:styleId="Strong">
    <w:name w:val="Strong"/>
    <w:aliases w:val="Bold"/>
    <w:uiPriority w:val="23"/>
    <w:semiHidden/>
    <w:rsid w:val="000C24AF"/>
    <w:rPr>
      <w:rFonts w:asciiTheme="minorHAnsi" w:hAnsiTheme="minorHAnsi"/>
      <w:b/>
      <w:bCs/>
    </w:rPr>
  </w:style>
  <w:style w:type="paragraph" w:styleId="Quote">
    <w:name w:val="Quote"/>
    <w:basedOn w:val="Normal"/>
    <w:next w:val="Normal"/>
    <w:link w:val="QuoteChar"/>
    <w:uiPriority w:val="29"/>
    <w:semiHidden/>
    <w:rsid w:val="000005C7"/>
    <w:pPr>
      <w:spacing w:before="70" w:after="70"/>
    </w:pPr>
    <w:rPr>
      <w:rFonts w:asciiTheme="minorHAnsi" w:hAnsiTheme="minorHAnsi"/>
      <w:b/>
      <w:i/>
      <w:iCs/>
      <w:sz w:val="30"/>
    </w:rPr>
  </w:style>
  <w:style w:type="character" w:customStyle="1" w:styleId="QuoteChar">
    <w:name w:val="Quote Char"/>
    <w:basedOn w:val="DefaultParagraphFont"/>
    <w:link w:val="Quote"/>
    <w:uiPriority w:val="29"/>
    <w:semiHidden/>
    <w:rsid w:val="00EA16A9"/>
    <w:rPr>
      <w:rFonts w:asciiTheme="minorHAnsi" w:hAnsiTheme="minorHAnsi"/>
      <w:b/>
      <w:i/>
      <w:iCs/>
      <w:color w:val="000000"/>
      <w:sz w:val="30"/>
      <w:szCs w:val="24"/>
    </w:rPr>
  </w:style>
  <w:style w:type="character" w:customStyle="1" w:styleId="ListParagraphChar">
    <w:name w:val="List Paragraph Char"/>
    <w:basedOn w:val="DefaultParagraphFont"/>
    <w:link w:val="ListParagraph"/>
    <w:uiPriority w:val="34"/>
    <w:semiHidden/>
    <w:rsid w:val="00EA16A9"/>
    <w:rPr>
      <w:rFonts w:ascii="Arial" w:hAnsi="Arial"/>
      <w:color w:val="000000"/>
      <w:sz w:val="24"/>
      <w:szCs w:val="24"/>
    </w:rPr>
  </w:style>
  <w:style w:type="character" w:styleId="FootnoteReference">
    <w:name w:val="footnote reference"/>
    <w:basedOn w:val="DefaultParagraphFont"/>
    <w:uiPriority w:val="99"/>
    <w:semiHidden/>
    <w:unhideWhenUsed/>
    <w:rsid w:val="001D243C"/>
    <w:rPr>
      <w:vertAlign w:val="superscript"/>
    </w:rPr>
  </w:style>
  <w:style w:type="paragraph" w:styleId="BalloonText">
    <w:name w:val="Balloon Text"/>
    <w:basedOn w:val="Normal"/>
    <w:link w:val="BalloonTextChar"/>
    <w:uiPriority w:val="99"/>
    <w:semiHidden/>
    <w:unhideWhenUsed/>
    <w:rsid w:val="003D3A4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A42"/>
    <w:rPr>
      <w:rFonts w:ascii="Tahoma" w:hAnsi="Tahoma" w:cs="Tahoma"/>
      <w:sz w:val="16"/>
      <w:szCs w:val="16"/>
    </w:rPr>
  </w:style>
  <w:style w:type="character" w:styleId="PlaceholderText">
    <w:name w:val="Placeholder Text"/>
    <w:basedOn w:val="DefaultParagraphFont"/>
    <w:uiPriority w:val="99"/>
    <w:semiHidden/>
    <w:rsid w:val="00DD77F0"/>
    <w:rPr>
      <w:color w:val="808080"/>
    </w:rPr>
  </w:style>
  <w:style w:type="paragraph" w:customStyle="1" w:styleId="Publisheddate">
    <w:name w:val="Published date"/>
    <w:basedOn w:val="Heading4"/>
    <w:link w:val="PublisheddateChar"/>
    <w:uiPriority w:val="22"/>
    <w:semiHidden/>
    <w:rsid w:val="00E5122E"/>
    <w:rPr>
      <w:b w:val="0"/>
      <w:sz w:val="30"/>
    </w:rPr>
  </w:style>
  <w:style w:type="character" w:customStyle="1" w:styleId="PublisheddateChar">
    <w:name w:val="Published date Char"/>
    <w:basedOn w:val="Heading4Char"/>
    <w:link w:val="Publisheddate"/>
    <w:uiPriority w:val="22"/>
    <w:semiHidden/>
    <w:rsid w:val="00EA16A9"/>
    <w:rPr>
      <w:rFonts w:ascii="Arial Bold" w:eastAsia="MS Mincho" w:hAnsi="Arial Bold"/>
      <w:b w:val="0"/>
      <w:color w:val="231F20" w:themeColor="background1"/>
      <w:kern w:val="28"/>
      <w:sz w:val="30"/>
      <w14:ligatures w14:val="standardContextual"/>
    </w:rPr>
  </w:style>
  <w:style w:type="table" w:styleId="TableGrid">
    <w:name w:val="Table Grid"/>
    <w:basedOn w:val="TableNormal"/>
    <w:uiPriority w:val="39"/>
    <w:rsid w:val="00C37063"/>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SpurpleChar">
    <w:name w:val="NOTES purple Char"/>
    <w:basedOn w:val="DefaultParagraphFont"/>
    <w:link w:val="NOTESpurple"/>
    <w:uiPriority w:val="25"/>
    <w:semiHidden/>
    <w:rsid w:val="00EA16A9"/>
    <w:rPr>
      <w:rFonts w:ascii="Arial" w:hAnsi="Arial" w:cs="Arial"/>
      <w:color w:val="602050"/>
      <w:sz w:val="24"/>
    </w:rPr>
  </w:style>
  <w:style w:type="paragraph" w:customStyle="1" w:styleId="NOTESpurple">
    <w:name w:val="NOTES purple"/>
    <w:basedOn w:val="Normal"/>
    <w:next w:val="Normal"/>
    <w:link w:val="NOTESpurpleChar"/>
    <w:uiPriority w:val="25"/>
    <w:semiHidden/>
    <w:rsid w:val="00C37063"/>
    <w:pPr>
      <w:tabs>
        <w:tab w:val="right" w:pos="14580"/>
      </w:tabs>
      <w:textboxTightWrap w:val="none"/>
    </w:pPr>
    <w:rPr>
      <w:rFonts w:cs="Arial"/>
      <w:color w:val="602050"/>
      <w:szCs w:val="20"/>
    </w:rPr>
  </w:style>
  <w:style w:type="paragraph" w:customStyle="1" w:styleId="Docmgmtheading">
    <w:name w:val="Doc mgmt heading"/>
    <w:basedOn w:val="Normal"/>
    <w:link w:val="DocmgmtheadingChar"/>
    <w:uiPriority w:val="10"/>
    <w:semiHidden/>
    <w:unhideWhenUsed/>
    <w:qFormat/>
    <w:rsid w:val="00C37063"/>
    <w:rPr>
      <w:b/>
      <w:color w:val="003087" w:themeColor="accent1"/>
      <w:sz w:val="42"/>
      <w:szCs w:val="42"/>
    </w:rPr>
  </w:style>
  <w:style w:type="character" w:customStyle="1" w:styleId="DocmgmtheadingChar">
    <w:name w:val="Doc mgmt heading Char"/>
    <w:basedOn w:val="DefaultParagraphFont"/>
    <w:link w:val="Docmgmtheading"/>
    <w:uiPriority w:val="10"/>
    <w:semiHidden/>
    <w:rsid w:val="00853A57"/>
    <w:rPr>
      <w:rFonts w:ascii="Arial" w:hAnsi="Arial"/>
      <w:b/>
      <w:color w:val="003087" w:themeColor="accent1"/>
      <w:sz w:val="42"/>
      <w:szCs w:val="42"/>
    </w:rPr>
  </w:style>
  <w:style w:type="paragraph" w:customStyle="1" w:styleId="Classification">
    <w:name w:val="Classification"/>
    <w:basedOn w:val="Normal"/>
    <w:uiPriority w:val="99"/>
    <w:semiHidden/>
    <w:rsid w:val="000733A2"/>
    <w:pPr>
      <w:spacing w:after="0" w:line="240" w:lineRule="auto"/>
      <w:textboxTightWrap w:val="none"/>
    </w:pPr>
    <w:rPr>
      <w:rFonts w:eastAsiaTheme="minorHAnsi" w:cstheme="minorBidi"/>
      <w:color w:val="768692"/>
    </w:rPr>
  </w:style>
  <w:style w:type="character" w:customStyle="1" w:styleId="Heading6Char">
    <w:name w:val="Heading 6 Char"/>
    <w:basedOn w:val="DefaultParagraphFont"/>
    <w:link w:val="Heading6"/>
    <w:uiPriority w:val="9"/>
    <w:semiHidden/>
    <w:rsid w:val="00246075"/>
    <w:rPr>
      <w:rFonts w:ascii="Arial Bold" w:eastAsiaTheme="majorEastAsia" w:hAnsi="Arial Bold" w:cs="Arial (Headings CS)"/>
      <w:b/>
      <w:color w:val="425563" w:themeColor="accent6"/>
      <w:kern w:val="28"/>
      <w:sz w:val="24"/>
      <w14:ligatures w14:val="standardContextual"/>
    </w:rPr>
  </w:style>
  <w:style w:type="character" w:customStyle="1" w:styleId="Heading5Char">
    <w:name w:val="Heading 5 Char"/>
    <w:basedOn w:val="DefaultParagraphFont"/>
    <w:link w:val="Heading5"/>
    <w:uiPriority w:val="8"/>
    <w:rsid w:val="00A37438"/>
    <w:rPr>
      <w:rFonts w:ascii="Arial Bold" w:eastAsiaTheme="majorEastAsia" w:hAnsi="Arial Bold" w:cs="Arial (Headings CS)"/>
      <w:b/>
      <w:kern w:val="28"/>
      <w:sz w:val="24"/>
      <w:szCs w:val="24"/>
      <w14:ligatures w14:val="standardContextual"/>
    </w:rPr>
  </w:style>
  <w:style w:type="paragraph" w:customStyle="1" w:styleId="Subheading">
    <w:name w:val="Subheading"/>
    <w:next w:val="Normal"/>
    <w:autoRedefine/>
    <w:uiPriority w:val="9"/>
    <w:semiHidden/>
    <w:rsid w:val="006679DE"/>
    <w:pPr>
      <w:spacing w:before="400" w:after="400" w:line="264" w:lineRule="auto"/>
    </w:pPr>
    <w:rPr>
      <w:rFonts w:ascii="Arial Bold" w:hAnsi="Arial Bold" w:cs="Arial"/>
      <w:b/>
      <w:bCs/>
      <w:kern w:val="28"/>
      <w:sz w:val="48"/>
      <w:szCs w:val="32"/>
      <w14:ligatures w14:val="standardContextual"/>
    </w:rPr>
  </w:style>
  <w:style w:type="paragraph" w:customStyle="1" w:styleId="h2numbered">
    <w:name w:val="h2 numbered"/>
    <w:basedOn w:val="Heading2"/>
    <w:next w:val="Normal"/>
    <w:link w:val="h2numberedChar"/>
    <w:uiPriority w:val="4"/>
    <w:qFormat/>
    <w:rsid w:val="00C15176"/>
    <w:pPr>
      <w:numPr>
        <w:numId w:val="3"/>
      </w:numPr>
    </w:pPr>
  </w:style>
  <w:style w:type="paragraph" w:customStyle="1" w:styleId="h3numbered">
    <w:name w:val="h3 numbered"/>
    <w:basedOn w:val="Heading3"/>
    <w:next w:val="Normal"/>
    <w:link w:val="h3numberedChar"/>
    <w:uiPriority w:val="6"/>
    <w:qFormat/>
    <w:rsid w:val="00C15176"/>
    <w:pPr>
      <w:numPr>
        <w:ilvl w:val="1"/>
        <w:numId w:val="3"/>
      </w:numPr>
    </w:pPr>
  </w:style>
  <w:style w:type="character" w:customStyle="1" w:styleId="h2numberedChar">
    <w:name w:val="h2 numbered Char"/>
    <w:basedOn w:val="Heading2Char"/>
    <w:link w:val="h2numbered"/>
    <w:uiPriority w:val="4"/>
    <w:rsid w:val="00BC5F53"/>
    <w:rPr>
      <w:rFonts w:ascii="Arial Bold" w:hAnsi="Arial Bold" w:cs="Arial"/>
      <w:b/>
      <w:color w:val="005EB8"/>
      <w:kern w:val="28"/>
      <w:sz w:val="32"/>
      <w:szCs w:val="24"/>
      <w14:ligatures w14:val="standardContextual"/>
    </w:rPr>
  </w:style>
  <w:style w:type="paragraph" w:customStyle="1" w:styleId="h4numbered">
    <w:name w:val="h4 numbered"/>
    <w:basedOn w:val="Heading4"/>
    <w:next w:val="Normal"/>
    <w:link w:val="h4numberedChar"/>
    <w:uiPriority w:val="7"/>
    <w:qFormat/>
    <w:rsid w:val="00C15176"/>
    <w:pPr>
      <w:numPr>
        <w:ilvl w:val="2"/>
        <w:numId w:val="3"/>
      </w:numPr>
    </w:pPr>
  </w:style>
  <w:style w:type="character" w:customStyle="1" w:styleId="h3numberedChar">
    <w:name w:val="h3 numbered Char"/>
    <w:basedOn w:val="Heading3Char"/>
    <w:link w:val="h3numbered"/>
    <w:uiPriority w:val="6"/>
    <w:rsid w:val="00BC5F53"/>
    <w:rPr>
      <w:rFonts w:ascii="Arial" w:hAnsi="Arial" w:cs="Arial"/>
      <w:color w:val="005EB8" w:themeColor="text2"/>
      <w:kern w:val="28"/>
      <w:sz w:val="28"/>
      <w:szCs w:val="24"/>
      <w14:ligatures w14:val="standardContextual"/>
    </w:rPr>
  </w:style>
  <w:style w:type="paragraph" w:customStyle="1" w:styleId="h5numbered">
    <w:name w:val="h5 numbered"/>
    <w:basedOn w:val="Heading5"/>
    <w:next w:val="Normal"/>
    <w:link w:val="h5numberedChar"/>
    <w:uiPriority w:val="9"/>
    <w:qFormat/>
    <w:rsid w:val="00C15176"/>
    <w:pPr>
      <w:numPr>
        <w:ilvl w:val="3"/>
        <w:numId w:val="3"/>
      </w:numPr>
    </w:pPr>
  </w:style>
  <w:style w:type="character" w:customStyle="1" w:styleId="h4numberedChar">
    <w:name w:val="h4 numbered Char"/>
    <w:basedOn w:val="Heading4Char"/>
    <w:link w:val="h4numbered"/>
    <w:uiPriority w:val="7"/>
    <w:rsid w:val="00BC5F53"/>
    <w:rPr>
      <w:rFonts w:ascii="Arial Bold" w:eastAsia="MS Mincho" w:hAnsi="Arial Bold"/>
      <w:b/>
      <w:color w:val="231F20" w:themeColor="background1"/>
      <w:kern w:val="28"/>
      <w:sz w:val="26"/>
      <w14:ligatures w14:val="standardContextual"/>
    </w:rPr>
  </w:style>
  <w:style w:type="paragraph" w:customStyle="1" w:styleId="bodytextnumbered">
    <w:name w:val="body text numbered"/>
    <w:basedOn w:val="Normal"/>
    <w:link w:val="bodytextnumberedChar"/>
    <w:uiPriority w:val="15"/>
    <w:qFormat/>
    <w:rsid w:val="00BC5F53"/>
    <w:pPr>
      <w:numPr>
        <w:ilvl w:val="4"/>
        <w:numId w:val="3"/>
      </w:numPr>
      <w:spacing w:after="200"/>
    </w:pPr>
  </w:style>
  <w:style w:type="character" w:customStyle="1" w:styleId="h5numberedChar">
    <w:name w:val="h5 numbered Char"/>
    <w:basedOn w:val="Heading5Char"/>
    <w:link w:val="h5numbered"/>
    <w:uiPriority w:val="9"/>
    <w:rsid w:val="00BC5F53"/>
    <w:rPr>
      <w:rFonts w:ascii="Arial Bold" w:eastAsiaTheme="majorEastAsia" w:hAnsi="Arial Bold" w:cs="Arial (Headings CS)"/>
      <w:b/>
      <w:kern w:val="28"/>
      <w:sz w:val="24"/>
      <w:szCs w:val="24"/>
      <w14:ligatures w14:val="standardContextual"/>
    </w:rPr>
  </w:style>
  <w:style w:type="paragraph" w:customStyle="1" w:styleId="bodytextnumbered11">
    <w:name w:val="body text numbered 1.1"/>
    <w:basedOn w:val="Normal"/>
    <w:link w:val="bodytextnumbered11Char"/>
    <w:uiPriority w:val="15"/>
    <w:qFormat/>
    <w:rsid w:val="00943EC5"/>
    <w:pPr>
      <w:numPr>
        <w:ilvl w:val="5"/>
        <w:numId w:val="3"/>
      </w:numPr>
      <w:spacing w:after="160"/>
    </w:pPr>
  </w:style>
  <w:style w:type="character" w:customStyle="1" w:styleId="bodytextnumberedChar">
    <w:name w:val="body text numbered Char"/>
    <w:basedOn w:val="DefaultParagraphFont"/>
    <w:link w:val="bodytextnumbered"/>
    <w:uiPriority w:val="15"/>
    <w:rsid w:val="00EA16A9"/>
    <w:rPr>
      <w:rFonts w:ascii="Arial" w:hAnsi="Arial"/>
      <w:color w:val="000000"/>
      <w:sz w:val="24"/>
      <w:szCs w:val="24"/>
    </w:rPr>
  </w:style>
  <w:style w:type="paragraph" w:customStyle="1" w:styleId="bodytextnumbered111">
    <w:name w:val="body text numbered 1.1.1"/>
    <w:basedOn w:val="Normal"/>
    <w:link w:val="bodytextnumbered111Char"/>
    <w:uiPriority w:val="16"/>
    <w:qFormat/>
    <w:rsid w:val="00943EC5"/>
    <w:pPr>
      <w:numPr>
        <w:ilvl w:val="6"/>
        <w:numId w:val="3"/>
      </w:numPr>
      <w:spacing w:after="120"/>
    </w:pPr>
  </w:style>
  <w:style w:type="character" w:customStyle="1" w:styleId="bodytextnumbered11Char">
    <w:name w:val="body text numbered 1.1 Char"/>
    <w:basedOn w:val="DefaultParagraphFont"/>
    <w:link w:val="bodytextnumbered11"/>
    <w:uiPriority w:val="15"/>
    <w:rsid w:val="008D50ED"/>
    <w:rPr>
      <w:rFonts w:ascii="Arial" w:hAnsi="Arial"/>
      <w:color w:val="000000"/>
      <w:sz w:val="24"/>
      <w:szCs w:val="24"/>
    </w:rPr>
  </w:style>
  <w:style w:type="paragraph" w:styleId="Caption">
    <w:name w:val="caption"/>
    <w:basedOn w:val="Normal"/>
    <w:next w:val="Normal"/>
    <w:uiPriority w:val="19"/>
    <w:qFormat/>
    <w:rsid w:val="00F721B3"/>
    <w:pPr>
      <w:spacing w:before="120" w:after="120" w:line="240" w:lineRule="auto"/>
    </w:pPr>
    <w:rPr>
      <w:b/>
      <w:iCs/>
      <w:color w:val="auto"/>
      <w:szCs w:val="18"/>
    </w:rPr>
  </w:style>
  <w:style w:type="character" w:customStyle="1" w:styleId="bodytextnumbered111Char">
    <w:name w:val="body text numbered 1.1.1 Char"/>
    <w:basedOn w:val="DefaultParagraphFont"/>
    <w:link w:val="bodytextnumbered111"/>
    <w:uiPriority w:val="16"/>
    <w:rsid w:val="008D50ED"/>
    <w:rPr>
      <w:rFonts w:ascii="Arial" w:hAnsi="Arial"/>
      <w:color w:val="000000"/>
      <w:sz w:val="24"/>
      <w:szCs w:val="24"/>
    </w:rPr>
  </w:style>
  <w:style w:type="paragraph" w:styleId="Revision">
    <w:name w:val="Revision"/>
    <w:hidden/>
    <w:uiPriority w:val="99"/>
    <w:semiHidden/>
    <w:rsid w:val="007050A4"/>
    <w:rPr>
      <w:rFonts w:ascii="Arial" w:hAnsi="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Snead\Downloads\short%20documen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421743E7C814E92B4151469EC1BB50B"/>
        <w:category>
          <w:name w:val="General"/>
          <w:gallery w:val="placeholder"/>
        </w:category>
        <w:types>
          <w:type w:val="bbPlcHdr"/>
        </w:types>
        <w:behaviors>
          <w:behavior w:val="content"/>
        </w:behaviors>
        <w:guid w:val="{9DC838E3-6526-46B0-9821-CC58277937A6}"/>
      </w:docPartPr>
      <w:docPartBody>
        <w:p w:rsidR="005C4B01" w:rsidRDefault="005C4B01">
          <w:pPr>
            <w:pStyle w:val="A421743E7C814E92B4151469EC1BB50B"/>
          </w:pPr>
          <w:r w:rsidRPr="00DD77F0">
            <w:t>Title of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01"/>
    <w:rsid w:val="0007529F"/>
    <w:rsid w:val="0036758D"/>
    <w:rsid w:val="00476D36"/>
    <w:rsid w:val="00571E75"/>
    <w:rsid w:val="005C4B01"/>
    <w:rsid w:val="006D7B39"/>
    <w:rsid w:val="006F2B65"/>
    <w:rsid w:val="007A1511"/>
    <w:rsid w:val="007F644C"/>
    <w:rsid w:val="00901396"/>
    <w:rsid w:val="00B40369"/>
    <w:rsid w:val="00B906A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421743E7C814E92B4151469EC1BB50B">
    <w:name w:val="A421743E7C814E92B4151469EC1BB5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NHS England">
      <a:dk1>
        <a:srgbClr val="FFFFFF"/>
      </a:dk1>
      <a:lt1>
        <a:srgbClr val="231F20"/>
      </a:lt1>
      <a:dk2>
        <a:srgbClr val="005EB8"/>
      </a:dk2>
      <a:lt2>
        <a:srgbClr val="F4F6F8"/>
      </a:lt2>
      <a:accent1>
        <a:srgbClr val="003087"/>
      </a:accent1>
      <a:accent2>
        <a:srgbClr val="768692"/>
      </a:accent2>
      <a:accent3>
        <a:srgbClr val="C7CED3"/>
      </a:accent3>
      <a:accent4>
        <a:srgbClr val="00A9CE"/>
      </a:accent4>
      <a:accent5>
        <a:srgbClr val="00A499"/>
      </a:accent5>
      <a:accent6>
        <a:srgbClr val="425563"/>
      </a:accent6>
      <a:hlink>
        <a:srgbClr val="005EB8"/>
      </a:hlink>
      <a:folHlink>
        <a:srgbClr val="00308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id="{2287BFF7-2EE1-214C-8DD0-80A2BE07D988}" vid="{DEE7D4AF-7679-6A44-8E23-0727F93BFDE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CC6473A0A51E4F85BFF2429A682CF3" ma:contentTypeVersion="27" ma:contentTypeDescription="Create a new document." ma:contentTypeScope="" ma:versionID="974430f7f6e74b5db983084e0267631a">
  <xsd:schema xmlns:xsd="http://www.w3.org/2001/XMLSchema" xmlns:xs="http://www.w3.org/2001/XMLSchema" xmlns:p="http://schemas.microsoft.com/office/2006/metadata/properties" xmlns:ns2="9c778f81-1651-42e4-9e6b-0ecbab2e55e5" xmlns:ns3="adb28bee-d5fe-489b-9e7a-8ceb5dc9ebbd" targetNamespace="http://schemas.microsoft.com/office/2006/metadata/properties" ma:root="true" ma:fieldsID="5b40ff9b3fb3da2d7d48e9e510317906" ns2:_="" ns3:_="">
    <xsd:import namespace="9c778f81-1651-42e4-9e6b-0ecbab2e55e5"/>
    <xsd:import namespace="adb28bee-d5fe-489b-9e7a-8ceb5dc9ebbd"/>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3:_ip_UnifiedCompliancePolicyProperties" minOccurs="0"/>
                <xsd:element ref="ns3:_ip_UnifiedCompliancePolicyUIAction"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778f81-1651-42e4-9e6b-0ecbab2e55e5"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OCR" ma:index="6" nillable="true" ma:displayName="Extracted Text" ma:internalName="MediaServiceOCR" ma:readOnly="true">
      <xsd:simpleType>
        <xsd:restriction base="dms:Note">
          <xsd:maxLength value="255"/>
        </xsd:restriction>
      </xsd:simpleType>
    </xsd:element>
    <xsd:element name="MediaServiceGenerationTime" ma:index="9" nillable="true" ma:displayName="MediaServiceGenerationTime" ma:hidden="true" ma:internalName="MediaServiceGenerationTime"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28bee-d5fe-489b-9e7a-8ceb5dc9ebbd" elementFormDefault="qualified">
    <xsd:import namespace="http://schemas.microsoft.com/office/2006/documentManagement/types"/>
    <xsd:import namespace="http://schemas.microsoft.com/office/infopath/2007/PartnerControls"/>
    <xsd:element name="SharedWithUsers" ma:index="7"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8" nillable="true" ma:displayName="Shared With Details" ma:internalName="SharedWithDetails" ma:readOnly="true">
      <xsd:simpleType>
        <xsd:restriction base="dms:Note">
          <xsd:maxLength value="255"/>
        </xsd:restriction>
      </xsd:simpleType>
    </xsd:element>
    <xsd:element name="TaxCatchAll" ma:index="13" nillable="true" ma:displayName="Taxonomy Catch All Column" ma:hidden="true" ma:list="{c7147a7f-d45f-4a47-a29c-3d3289e3251d}" ma:internalName="TaxCatchAll" ma:showField="CatchAllData" ma:web="adb28bee-d5fe-489b-9e7a-8ceb5dc9ebbd">
      <xsd:complexType>
        <xsd:complexContent>
          <xsd:extension base="dms:MultiChoiceLookup">
            <xsd:sequence>
              <xsd:element name="Value" type="dms:Lookup" maxOccurs="unbounded" minOccurs="0" nillable="true"/>
            </xsd:sequence>
          </xsd:extension>
        </xsd:complexContent>
      </xsd:complexType>
    </xsd:element>
    <xsd:element name="_ip_UnifiedCompliancePolicyProperties" ma:index="19" nillable="true" ma:displayName="Unified Compliance Policy Properties"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c778f81-1651-42e4-9e6b-0ecbab2e55e5">
      <Terms xmlns="http://schemas.microsoft.com/office/infopath/2007/PartnerControls"/>
    </lcf76f155ced4ddcb4097134ff3c332f>
    <TaxCatchAll xmlns="adb28bee-d5fe-489b-9e7a-8ceb5dc9ebbd" xsi:nil="true"/>
    <_ip_UnifiedCompliancePolicyUIAction xmlns="adb28bee-d5fe-489b-9e7a-8ceb5dc9ebbd" xsi:nil="true"/>
    <_ip_UnifiedCompliancePolicyProperties xmlns="adb28bee-d5fe-489b-9e7a-8ceb5dc9ebb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619FB-8978-4C15-AE94-B6837131BF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778f81-1651-42e4-9e6b-0ecbab2e55e5"/>
    <ds:schemaRef ds:uri="adb28bee-d5fe-489b-9e7a-8ceb5dc9eb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18218F-AB00-4272-A716-DA4688C85ECA}">
  <ds:schemaRefs>
    <ds:schemaRef ds:uri="http://schemas.microsoft.com/office/2006/metadata/properties"/>
    <ds:schemaRef ds:uri="http://schemas.microsoft.com/office/infopath/2007/PartnerControls"/>
    <ds:schemaRef ds:uri="9c778f81-1651-42e4-9e6b-0ecbab2e55e5"/>
    <ds:schemaRef ds:uri="adb28bee-d5fe-489b-9e7a-8ceb5dc9ebbd"/>
  </ds:schemaRefs>
</ds:datastoreItem>
</file>

<file path=customXml/itemProps3.xml><?xml version="1.0" encoding="utf-8"?>
<ds:datastoreItem xmlns:ds="http://schemas.openxmlformats.org/officeDocument/2006/customXml" ds:itemID="{BD2161B6-D9A2-4285-B5A1-A504549C808D}">
  <ds:schemaRefs>
    <ds:schemaRef ds:uri="http://schemas.microsoft.com/sharepoint/v3/contenttype/forms"/>
  </ds:schemaRefs>
</ds:datastoreItem>
</file>

<file path=customXml/itemProps4.xml><?xml version="1.0" encoding="utf-8"?>
<ds:datastoreItem xmlns:ds="http://schemas.openxmlformats.org/officeDocument/2006/customXml" ds:itemID="{544825C8-00AD-7741-B345-8334FE04CA9E}">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short document template.dotx</Template>
  <TotalTime>2</TotalTime>
  <Pages>2</Pages>
  <Words>346</Words>
  <Characters>1973</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Foundation Training Job Description</vt:lpstr>
    </vt:vector>
  </TitlesOfParts>
  <Company>Health &amp; Social Care Information Centre</Company>
  <LinksUpToDate>false</LinksUpToDate>
  <CharactersWithSpaces>2315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Foundation Training Job Description</dc:title>
  <dc:subject/>
  <dc:creator>Hannah Snead</dc:creator>
  <cp:keywords/>
  <cp:lastModifiedBy>KNIGHT, Louise (LEEDS TEACHING HOSPITALS NHS TRUST)</cp:lastModifiedBy>
  <cp:revision>2</cp:revision>
  <cp:lastPrinted>2016-07-14T17:27:00Z</cp:lastPrinted>
  <dcterms:created xsi:type="dcterms:W3CDTF">2026-04-24T13:42:00Z</dcterms:created>
  <dcterms:modified xsi:type="dcterms:W3CDTF">2026-04-24T13:42:00Z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0x0101006ACC6473A0A51E4F85BFF2429A682CF3</vt:lpwstr>
  </property>
  <property fmtid="{D5CDD505-2E9C-101B-9397-08002B2CF9AE}" pid="3" name="_dlc_policyId">
    <vt:lpwstr>0x010100248FFECF8F0D554792D64B70CF7BF038|1875765322</vt:lpwstr>
  </property>
  <property fmtid="{D5CDD505-2E9C-101B-9397-08002B2CF9AE}" pid="4" name="ItemRetentionFormula">
    <vt:lpwstr>&lt;formula id="Microsoft.Office.RecordsManagement.PolicyFeatures.Expiration.Formula.BuiltIn"&gt;&lt;number&gt;3&lt;/number&gt;&lt;property&gt;AuthoredDate&lt;/property&gt;&lt;propertyId&gt;78342c6d-8801-441d-a333-a9f070617aff&lt;/propertyId&gt;&lt;period&gt;years&lt;/period&gt;&lt;/formula&gt;</vt:lpwstr>
  </property>
  <property fmtid="{D5CDD505-2E9C-101B-9397-08002B2CF9AE}" pid="5" name="InformationType">
    <vt:lpwstr>58;#Template|aff1a68b-1933-4dcf-8d00-314af96fd52f</vt:lpwstr>
  </property>
  <property fmtid="{D5CDD505-2E9C-101B-9397-08002B2CF9AE}" pid="6" name="PortfolioCode">
    <vt:lpwstr>1;#P0404/00 - Communications [Corporate Function-Digital Transformation - Beverley Bryant]|4d1365a3-4553-4328-b183-fb2da2713d14</vt:lpwstr>
  </property>
  <property fmtid="{D5CDD505-2E9C-101B-9397-08002B2CF9AE}" pid="7" name="MediaServiceImageTags">
    <vt:lpwstr/>
  </property>
</Properties>
</file>