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77777777" w:rsidR="00B72132" w:rsidRPr="00932D7E" w:rsidRDefault="00B72132" w:rsidP="00B72132">
      <w:pPr>
        <w:rPr>
          <w:rFonts w:asciiTheme="minorHAnsi" w:hAnsiTheme="minorHAnsi" w:cstheme="minorHAnsi"/>
          <w:sz w:val="22"/>
          <w:szCs w:val="22"/>
        </w:rPr>
        <w:sectPr w:rsidR="00B72132" w:rsidRPr="00932D7E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</w:p>
    <w:p w14:paraId="47552427" w14:textId="7CE29C32" w:rsidR="00EE0481" w:rsidRPr="00932D7E" w:rsidRDefault="00663D36" w:rsidP="00694E5D">
      <w:pPr>
        <w:pStyle w:val="Heading1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D51C4" w:rsidRPr="00932D7E">
            <w:rPr>
              <w:rFonts w:asciiTheme="minorHAnsi" w:hAnsiTheme="minorHAnsi" w:cstheme="minorHAnsi"/>
              <w:sz w:val="22"/>
              <w:szCs w:val="22"/>
            </w:rPr>
            <w:t>Foundation</w:t>
          </w:r>
          <w:r w:rsidR="00694E5D" w:rsidRPr="00932D7E">
            <w:rPr>
              <w:rFonts w:asciiTheme="minorHAnsi" w:hAnsiTheme="minorHAnsi" w:cstheme="minorHAnsi"/>
              <w:sz w:val="22"/>
              <w:szCs w:val="22"/>
            </w:rPr>
            <w:t xml:space="preserve"> </w:t>
          </w:r>
          <w:r w:rsidR="002D51C4" w:rsidRPr="00932D7E">
            <w:rPr>
              <w:rFonts w:asciiTheme="minorHAnsi" w:hAnsiTheme="minorHAnsi" w:cstheme="minorHAnsi"/>
              <w:sz w:val="22"/>
              <w:szCs w:val="22"/>
            </w:rPr>
            <w:t>Training Job Description</w:t>
          </w:r>
        </w:sdtContent>
      </w:sdt>
    </w:p>
    <w:tbl>
      <w:tblPr>
        <w:tblStyle w:val="TableGrid"/>
        <w:tblpPr w:leftFromText="180" w:rightFromText="180" w:vertAnchor="text" w:horzAnchor="margin" w:tblpY="549"/>
        <w:tblW w:w="9882" w:type="dxa"/>
        <w:tblLook w:val="04A0" w:firstRow="1" w:lastRow="0" w:firstColumn="1" w:lastColumn="0" w:noHBand="0" w:noVBand="1"/>
      </w:tblPr>
      <w:tblGrid>
        <w:gridCol w:w="4941"/>
        <w:gridCol w:w="4941"/>
      </w:tblGrid>
      <w:tr w:rsidR="009D0420" w:rsidRPr="00932D7E" w14:paraId="50E3E022" w14:textId="77777777" w:rsidTr="00932D7E">
        <w:trPr>
          <w:trHeight w:val="558"/>
        </w:trPr>
        <w:tc>
          <w:tcPr>
            <w:tcW w:w="4941" w:type="dxa"/>
          </w:tcPr>
          <w:p w14:paraId="424E3332" w14:textId="77777777" w:rsidR="009D0420" w:rsidRPr="00932D7E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bookmarkStart w:id="0" w:name="_Toc142042366"/>
            <w:bookmarkStart w:id="1" w:name="_Toc142043217"/>
            <w:bookmarkStart w:id="2" w:name="_Toc143256350"/>
            <w:r w:rsidRPr="00932D7E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Grade</w:t>
            </w:r>
          </w:p>
        </w:tc>
        <w:tc>
          <w:tcPr>
            <w:tcW w:w="4941" w:type="dxa"/>
          </w:tcPr>
          <w:p w14:paraId="4D0EEE96" w14:textId="52B54C7B" w:rsidR="000C58F1" w:rsidRPr="00932D7E" w:rsidRDefault="00610939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32D7E">
              <w:rPr>
                <w:rFonts w:asciiTheme="minorHAnsi" w:hAnsiTheme="minorHAnsi" w:cstheme="minorHAnsi"/>
                <w:sz w:val="22"/>
                <w:szCs w:val="22"/>
              </w:rPr>
              <w:t>F2</w:t>
            </w:r>
          </w:p>
        </w:tc>
      </w:tr>
      <w:tr w:rsidR="009D0420" w:rsidRPr="00932D7E" w14:paraId="6080C243" w14:textId="77777777" w:rsidTr="00932D7E">
        <w:trPr>
          <w:trHeight w:val="555"/>
        </w:trPr>
        <w:tc>
          <w:tcPr>
            <w:tcW w:w="4941" w:type="dxa"/>
          </w:tcPr>
          <w:p w14:paraId="511A6AEB" w14:textId="77777777" w:rsidR="009D0420" w:rsidRPr="00932D7E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932D7E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Placement</w:t>
            </w:r>
          </w:p>
        </w:tc>
        <w:tc>
          <w:tcPr>
            <w:tcW w:w="4941" w:type="dxa"/>
          </w:tcPr>
          <w:p w14:paraId="7D8488CB" w14:textId="042A8D83" w:rsidR="000C58F1" w:rsidRPr="00932D7E" w:rsidRDefault="00610939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32D7E">
              <w:rPr>
                <w:rFonts w:asciiTheme="minorHAnsi" w:hAnsiTheme="minorHAnsi" w:cstheme="minorHAnsi"/>
                <w:sz w:val="22"/>
                <w:szCs w:val="22"/>
              </w:rPr>
              <w:t xml:space="preserve">General Internal Medicine </w:t>
            </w:r>
          </w:p>
        </w:tc>
      </w:tr>
      <w:tr w:rsidR="009D0420" w:rsidRPr="00932D7E" w14:paraId="577CB162" w14:textId="77777777" w:rsidTr="00932D7E">
        <w:trPr>
          <w:trHeight w:val="421"/>
        </w:trPr>
        <w:tc>
          <w:tcPr>
            <w:tcW w:w="4941" w:type="dxa"/>
          </w:tcPr>
          <w:p w14:paraId="46A9818C" w14:textId="77777777" w:rsidR="009D0420" w:rsidRPr="00932D7E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932D7E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Department</w:t>
            </w:r>
          </w:p>
        </w:tc>
        <w:tc>
          <w:tcPr>
            <w:tcW w:w="4941" w:type="dxa"/>
          </w:tcPr>
          <w:p w14:paraId="6FDB9F57" w14:textId="65F83769" w:rsidR="009D0420" w:rsidRPr="00932D7E" w:rsidRDefault="00610939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32D7E">
              <w:rPr>
                <w:rFonts w:asciiTheme="minorHAnsi" w:hAnsiTheme="minorHAnsi" w:cstheme="minorHAnsi"/>
                <w:sz w:val="22"/>
                <w:szCs w:val="22"/>
              </w:rPr>
              <w:t>Cardiology</w:t>
            </w:r>
          </w:p>
        </w:tc>
      </w:tr>
      <w:tr w:rsidR="009D0420" w:rsidRPr="00932D7E" w14:paraId="4567B352" w14:textId="77777777" w:rsidTr="60DA2C70">
        <w:trPr>
          <w:trHeight w:val="1311"/>
        </w:trPr>
        <w:tc>
          <w:tcPr>
            <w:tcW w:w="4941" w:type="dxa"/>
          </w:tcPr>
          <w:p w14:paraId="65ADE247" w14:textId="77777777" w:rsidR="009D0420" w:rsidRPr="00932D7E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932D7E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The type of work to expect and learning opportunities</w:t>
            </w:r>
          </w:p>
        </w:tc>
        <w:tc>
          <w:tcPr>
            <w:tcW w:w="4941" w:type="dxa"/>
          </w:tcPr>
          <w:p w14:paraId="5DD12794" w14:textId="77777777" w:rsidR="00610939" w:rsidRPr="00610939" w:rsidRDefault="00610939" w:rsidP="00610939">
            <w:p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610939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sym w:font="Symbol" w:char="F0B7"/>
            </w:r>
            <w:r w:rsidRPr="00610939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 To build upon undergraduate education and FY1 experience</w:t>
            </w:r>
          </w:p>
          <w:p w14:paraId="3BE83860" w14:textId="72810505" w:rsidR="00610939" w:rsidRPr="00610939" w:rsidRDefault="00610939" w:rsidP="00610939">
            <w:p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610939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sym w:font="Symbol" w:char="F0B7"/>
            </w:r>
            <w:r w:rsidRPr="00610939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 To gain experience and familiarity in dealing with a wide variety of </w:t>
            </w:r>
            <w:r w:rsidR="00932D7E" w:rsidRPr="00932D7E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cardiology and </w:t>
            </w:r>
            <w:r w:rsidRPr="00610939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medical conditions</w:t>
            </w:r>
          </w:p>
          <w:p w14:paraId="56C78C05" w14:textId="77777777" w:rsidR="00610939" w:rsidRPr="00610939" w:rsidRDefault="00610939" w:rsidP="00610939">
            <w:p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610939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sym w:font="Symbol" w:char="F0B7"/>
            </w:r>
            <w:r w:rsidRPr="00610939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 To develop the skills of history taking, physical examination, appropriate investigation and rational prescribing</w:t>
            </w:r>
          </w:p>
          <w:p w14:paraId="40539128" w14:textId="77777777" w:rsidR="00610939" w:rsidRPr="00610939" w:rsidRDefault="00610939" w:rsidP="00610939">
            <w:p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610939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sym w:font="Symbol" w:char="F0B7"/>
            </w:r>
            <w:r w:rsidRPr="00610939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 To master several basic medical techniques</w:t>
            </w:r>
          </w:p>
          <w:p w14:paraId="60F4703D" w14:textId="77777777" w:rsidR="00610939" w:rsidRPr="00610939" w:rsidRDefault="00610939" w:rsidP="00610939">
            <w:p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610939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sym w:font="Symbol" w:char="F0B7"/>
            </w:r>
            <w:r w:rsidRPr="00610939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 To improve communication skills with patients, relatives and colleagues</w:t>
            </w:r>
          </w:p>
          <w:p w14:paraId="5A203A4B" w14:textId="77777777" w:rsidR="009D0420" w:rsidRPr="00932D7E" w:rsidRDefault="00610939" w:rsidP="00610939">
            <w:p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610939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sym w:font="Symbol" w:char="F0B7"/>
            </w:r>
            <w:r w:rsidRPr="00610939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 To develop skills in managing time and conflicting priorities</w:t>
            </w:r>
          </w:p>
          <w:p w14:paraId="2A0B6944" w14:textId="063E013A" w:rsidR="00932D7E" w:rsidRPr="00932D7E" w:rsidRDefault="00932D7E" w:rsidP="00610939">
            <w:p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932D7E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At the end of the </w:t>
            </w:r>
            <w:r w:rsidRPr="00932D7E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four-month</w:t>
            </w:r>
            <w:r w:rsidRPr="00932D7E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 period the FY2 will have obtained experience in the following: </w:t>
            </w:r>
          </w:p>
          <w:p w14:paraId="20074C41" w14:textId="77777777" w:rsidR="00932D7E" w:rsidRPr="00932D7E" w:rsidRDefault="00932D7E" w:rsidP="00610939">
            <w:p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932D7E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• Diagnosing a wide range of common chronic cardiac conditions 2 </w:t>
            </w:r>
          </w:p>
          <w:p w14:paraId="5ACEAA4A" w14:textId="12D211F3" w:rsidR="00932D7E" w:rsidRPr="00932D7E" w:rsidRDefault="00932D7E" w:rsidP="00610939">
            <w:p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932D7E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• Treatment of a wide range of common acute cardiac conditions</w:t>
            </w:r>
          </w:p>
        </w:tc>
      </w:tr>
      <w:tr w:rsidR="009D0420" w:rsidRPr="00932D7E" w14:paraId="49B1C2D6" w14:textId="77777777" w:rsidTr="00932D7E">
        <w:trPr>
          <w:trHeight w:val="527"/>
        </w:trPr>
        <w:tc>
          <w:tcPr>
            <w:tcW w:w="4941" w:type="dxa"/>
          </w:tcPr>
          <w:p w14:paraId="365733D8" w14:textId="77777777" w:rsidR="009D0420" w:rsidRPr="00932D7E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932D7E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Where the placement is based</w:t>
            </w:r>
          </w:p>
        </w:tc>
        <w:tc>
          <w:tcPr>
            <w:tcW w:w="4941" w:type="dxa"/>
          </w:tcPr>
          <w:p w14:paraId="4A6CC441" w14:textId="3B6BD02C" w:rsidR="009D0420" w:rsidRPr="00932D7E" w:rsidRDefault="00610939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32D7E">
              <w:rPr>
                <w:rFonts w:asciiTheme="minorHAnsi" w:hAnsiTheme="minorHAnsi" w:cstheme="minorHAnsi"/>
                <w:sz w:val="22"/>
                <w:szCs w:val="22"/>
              </w:rPr>
              <w:t>Scarborough Hospital</w:t>
            </w:r>
          </w:p>
        </w:tc>
      </w:tr>
      <w:tr w:rsidR="009D0420" w:rsidRPr="00932D7E" w14:paraId="52ECCD8C" w14:textId="77777777" w:rsidTr="00932D7E">
        <w:trPr>
          <w:trHeight w:val="705"/>
        </w:trPr>
        <w:tc>
          <w:tcPr>
            <w:tcW w:w="4941" w:type="dxa"/>
          </w:tcPr>
          <w:p w14:paraId="438C61AF" w14:textId="77777777" w:rsidR="009D0420" w:rsidRPr="00932D7E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932D7E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Educational and Clinical Supervisor(s) for the placement</w:t>
            </w:r>
          </w:p>
        </w:tc>
        <w:tc>
          <w:tcPr>
            <w:tcW w:w="4941" w:type="dxa"/>
          </w:tcPr>
          <w:p w14:paraId="7B8C5D86" w14:textId="02A164A1" w:rsidR="009D0420" w:rsidRPr="00932D7E" w:rsidRDefault="00610939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32D7E">
              <w:rPr>
                <w:rFonts w:asciiTheme="minorHAnsi" w:hAnsiTheme="minorHAnsi" w:cstheme="minorHAnsi"/>
                <w:sz w:val="22"/>
                <w:szCs w:val="22"/>
              </w:rPr>
              <w:t>To be confirmed prior to start date</w:t>
            </w:r>
          </w:p>
        </w:tc>
      </w:tr>
      <w:tr w:rsidR="009D0420" w:rsidRPr="00932D7E" w14:paraId="1AB63EB4" w14:textId="77777777" w:rsidTr="60DA2C70">
        <w:trPr>
          <w:trHeight w:val="834"/>
        </w:trPr>
        <w:tc>
          <w:tcPr>
            <w:tcW w:w="4941" w:type="dxa"/>
          </w:tcPr>
          <w:p w14:paraId="6196550A" w14:textId="77777777" w:rsidR="009D0420" w:rsidRPr="00932D7E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932D7E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Main duties of the placement</w:t>
            </w:r>
          </w:p>
        </w:tc>
        <w:tc>
          <w:tcPr>
            <w:tcW w:w="4941" w:type="dxa"/>
          </w:tcPr>
          <w:p w14:paraId="0CD423AD" w14:textId="37FE7199" w:rsidR="00C86E7B" w:rsidRDefault="00C86E7B" w:rsidP="00610939">
            <w:p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B</w:t>
            </w:r>
            <w:r w:rsidR="00610939" w:rsidRPr="00610939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eing responsible for the </w:t>
            </w:r>
            <w:r w:rsidR="00932D7E" w:rsidRPr="00932D7E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day-to-day</w:t>
            </w:r>
            <w:r w:rsidR="00610939" w:rsidRPr="00610939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 care and management of patients on the ward</w:t>
            </w:r>
            <w:r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,</w:t>
            </w:r>
            <w:r w:rsidR="00610939" w:rsidRPr="00610939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 </w:t>
            </w:r>
            <w:r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s</w:t>
            </w:r>
            <w:r w:rsidR="00610939" w:rsidRPr="00610939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eeing emergencies and general ward work </w:t>
            </w:r>
            <w:r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under </w:t>
            </w:r>
            <w:r w:rsidR="00610939" w:rsidRPr="00610939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supervision.</w:t>
            </w:r>
            <w:r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C86E7B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Foundation medical staff will work under direct supervision of the Middle grade doctors and Consultants. They will: </w:t>
            </w:r>
          </w:p>
          <w:p w14:paraId="0455B9A7" w14:textId="2213D766" w:rsidR="00C86E7B" w:rsidRDefault="00C86E7B" w:rsidP="00610939">
            <w:p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C86E7B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• </w:t>
            </w:r>
            <w:r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E</w:t>
            </w:r>
            <w:r w:rsidRPr="00C86E7B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valuate and clerk new admissions both elective and urgent </w:t>
            </w:r>
          </w:p>
          <w:p w14:paraId="38BAAB8E" w14:textId="7DC18196" w:rsidR="00C86E7B" w:rsidRDefault="00C86E7B" w:rsidP="00610939">
            <w:p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C86E7B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•</w:t>
            </w:r>
            <w:r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C86E7B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Optimize the management of any </w:t>
            </w:r>
            <w:r w:rsidRPr="00C86E7B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long-term</w:t>
            </w:r>
            <w:r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C86E7B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conditions </w:t>
            </w:r>
          </w:p>
          <w:p w14:paraId="73FC8C83" w14:textId="77777777" w:rsidR="00C86E7B" w:rsidRDefault="00C86E7B" w:rsidP="00610939">
            <w:p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C86E7B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• Identify patients requiring immediate attention </w:t>
            </w:r>
          </w:p>
          <w:p w14:paraId="170069D1" w14:textId="2D4FC885" w:rsidR="00C86E7B" w:rsidRDefault="00C86E7B" w:rsidP="00610939">
            <w:p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C86E7B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• Actively participate on </w:t>
            </w:r>
            <w:proofErr w:type="gramStart"/>
            <w:r w:rsidRPr="00C86E7B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Consultant</w:t>
            </w:r>
            <w:proofErr w:type="gramEnd"/>
            <w:r w:rsidRPr="00C86E7B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 ward rounds • </w:t>
            </w:r>
            <w:r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G</w:t>
            </w:r>
            <w:r w:rsidRPr="00C86E7B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ain experience and expertise </w:t>
            </w:r>
            <w:r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in</w:t>
            </w:r>
            <w:r w:rsidRPr="00C86E7B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 commonly carried out Cardiology procedures </w:t>
            </w:r>
          </w:p>
          <w:p w14:paraId="4072589F" w14:textId="7DBEAD04" w:rsidR="00C86E7B" w:rsidRDefault="00C86E7B" w:rsidP="00610939">
            <w:p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C86E7B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lastRenderedPageBreak/>
              <w:t xml:space="preserve">• Complete all documentation as per Trust guidelines, inclusive of completing the Immediate Discharge Letter. </w:t>
            </w:r>
          </w:p>
          <w:p w14:paraId="785590C3" w14:textId="4070BF94" w:rsidR="00C86E7B" w:rsidRPr="00610939" w:rsidRDefault="00C86E7B" w:rsidP="00610939">
            <w:p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C86E7B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• Attend Departmental Teaching/Training sessions</w:t>
            </w:r>
          </w:p>
          <w:p w14:paraId="5F495106" w14:textId="77777777" w:rsidR="009D0420" w:rsidRPr="00932D7E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D0420" w:rsidRPr="00932D7E" w14:paraId="1060F48E" w14:textId="77777777" w:rsidTr="60DA2C70">
        <w:trPr>
          <w:trHeight w:val="1330"/>
        </w:trPr>
        <w:tc>
          <w:tcPr>
            <w:tcW w:w="4941" w:type="dxa"/>
          </w:tcPr>
          <w:p w14:paraId="5C904BF7" w14:textId="77777777" w:rsidR="009D0420" w:rsidRPr="00932D7E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932D7E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lastRenderedPageBreak/>
              <w:t>Typical working pattern in this placement</w:t>
            </w:r>
          </w:p>
        </w:tc>
        <w:tc>
          <w:tcPr>
            <w:tcW w:w="4941" w:type="dxa"/>
          </w:tcPr>
          <w:p w14:paraId="26BF34FF" w14:textId="45959CBD" w:rsidR="009D0420" w:rsidRPr="00932D7E" w:rsidRDefault="00610939" w:rsidP="006109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2D7E">
              <w:rPr>
                <w:rFonts w:asciiTheme="minorHAnsi" w:hAnsiTheme="minorHAnsi" w:cstheme="minorHAnsi"/>
                <w:sz w:val="22"/>
                <w:szCs w:val="22"/>
              </w:rPr>
              <w:t>The post holder will participate in a 24/7 full shift working</w:t>
            </w:r>
            <w:r w:rsidRPr="00932D7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932D7E">
              <w:rPr>
                <w:rFonts w:asciiTheme="minorHAnsi" w:hAnsiTheme="minorHAnsi" w:cstheme="minorHAnsi"/>
                <w:sz w:val="22"/>
                <w:szCs w:val="22"/>
              </w:rPr>
              <w:t xml:space="preserve">pattern </w:t>
            </w:r>
            <w:r w:rsidRPr="00932D7E">
              <w:rPr>
                <w:rFonts w:asciiTheme="minorHAnsi" w:hAnsiTheme="minorHAnsi" w:cstheme="minorHAnsi"/>
                <w:sz w:val="22"/>
                <w:szCs w:val="22"/>
              </w:rPr>
              <w:t xml:space="preserve">including nights, weekends and on-calls, </w:t>
            </w:r>
            <w:r w:rsidRPr="00932D7E">
              <w:rPr>
                <w:rFonts w:asciiTheme="minorHAnsi" w:hAnsiTheme="minorHAnsi" w:cstheme="minorHAnsi"/>
                <w:sz w:val="22"/>
                <w:szCs w:val="22"/>
              </w:rPr>
              <w:t>covering all medical specialties.</w:t>
            </w:r>
          </w:p>
        </w:tc>
      </w:tr>
      <w:tr w:rsidR="009D0420" w:rsidRPr="00932D7E" w14:paraId="22EBA256" w14:textId="77777777" w:rsidTr="60DA2C70">
        <w:trPr>
          <w:trHeight w:val="834"/>
        </w:trPr>
        <w:tc>
          <w:tcPr>
            <w:tcW w:w="4941" w:type="dxa"/>
          </w:tcPr>
          <w:p w14:paraId="72929DDC" w14:textId="77777777" w:rsidR="009D0420" w:rsidRPr="00932D7E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932D7E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Employer</w:t>
            </w:r>
          </w:p>
        </w:tc>
        <w:tc>
          <w:tcPr>
            <w:tcW w:w="4941" w:type="dxa"/>
          </w:tcPr>
          <w:p w14:paraId="7DBEFC8D" w14:textId="1B48BBBE" w:rsidR="009D0420" w:rsidRPr="00932D7E" w:rsidRDefault="00610939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32D7E">
              <w:rPr>
                <w:rFonts w:asciiTheme="minorHAnsi" w:hAnsiTheme="minorHAnsi" w:cstheme="minorHAnsi"/>
                <w:sz w:val="22"/>
                <w:szCs w:val="22"/>
              </w:rPr>
              <w:t xml:space="preserve">York and Scarborough Teaching Hospitals NHS Foundation Trust </w:t>
            </w:r>
          </w:p>
        </w:tc>
      </w:tr>
    </w:tbl>
    <w:bookmarkEnd w:id="0"/>
    <w:bookmarkEnd w:id="1"/>
    <w:bookmarkEnd w:id="2"/>
    <w:p w14:paraId="741FA44D" w14:textId="7BC5D45A" w:rsidR="002D51C4" w:rsidRPr="00932D7E" w:rsidRDefault="008B331B" w:rsidP="0019462E">
      <w:pPr>
        <w:rPr>
          <w:rFonts w:asciiTheme="minorHAnsi" w:hAnsiTheme="minorHAnsi" w:cstheme="minorHAnsi"/>
          <w:sz w:val="22"/>
          <w:szCs w:val="22"/>
        </w:rPr>
      </w:pPr>
      <w:r w:rsidRPr="00932D7E">
        <w:rPr>
          <w:rFonts w:asciiTheme="minorHAnsi" w:hAnsiTheme="minorHAnsi" w:cstheme="minorHAnsi"/>
          <w:sz w:val="22"/>
          <w:szCs w:val="22"/>
        </w:rPr>
        <w:t>It is important to note that this description is a typical example of your placement and may be subject to change.</w:t>
      </w:r>
    </w:p>
    <w:sectPr w:rsidR="002D51C4" w:rsidRPr="00932D7E" w:rsidSect="001D1247">
      <w:footerReference w:type="default" r:id="rId15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C9491" w14:textId="77777777" w:rsidR="00263325" w:rsidRDefault="00263325" w:rsidP="000C24AF">
      <w:pPr>
        <w:spacing w:after="0"/>
      </w:pPr>
      <w:r>
        <w:separator/>
      </w:r>
    </w:p>
  </w:endnote>
  <w:endnote w:type="continuationSeparator" w:id="0">
    <w:p w14:paraId="6000AC77" w14:textId="77777777" w:rsidR="00263325" w:rsidRDefault="00263325" w:rsidP="000C24AF">
      <w:pPr>
        <w:spacing w:after="0"/>
      </w:pPr>
      <w:r>
        <w:continuationSeparator/>
      </w:r>
    </w:p>
  </w:endnote>
  <w:endnote w:type="continuationNotice" w:id="1">
    <w:p w14:paraId="3BAB89EC" w14:textId="77777777" w:rsidR="00263325" w:rsidRDefault="002633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E1DF8" w14:textId="77777777" w:rsidR="00263325" w:rsidRDefault="00263325" w:rsidP="000C24AF">
      <w:pPr>
        <w:spacing w:after="0"/>
      </w:pPr>
      <w:r>
        <w:separator/>
      </w:r>
    </w:p>
  </w:footnote>
  <w:footnote w:type="continuationSeparator" w:id="0">
    <w:p w14:paraId="2426607F" w14:textId="77777777" w:rsidR="00263325" w:rsidRDefault="00263325" w:rsidP="000C24AF">
      <w:pPr>
        <w:spacing w:after="0"/>
      </w:pPr>
      <w:r>
        <w:continuationSeparator/>
      </w:r>
    </w:p>
  </w:footnote>
  <w:footnote w:type="continuationNotice" w:id="1">
    <w:p w14:paraId="02D06350" w14:textId="77777777" w:rsidR="00263325" w:rsidRDefault="002633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382682277" name="Picture 3826822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810766629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:adec="http://schemas.microsoft.com/office/drawing/2017/decorative" xmlns:w="http://schemas.openxmlformats.org/wordprocessingml/2006/main" xmlns:w10="urn:schemas-microsoft-com:office:word" xmlns:v="urn:schemas-microsoft-com:vml" xmlns:o="urn:schemas-microsoft-com:office:office" xmlns="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795252">
    <w:abstractNumId w:val="0"/>
  </w:num>
  <w:num w:numId="2" w16cid:durableId="1394693074">
    <w:abstractNumId w:val="2"/>
  </w:num>
  <w:num w:numId="3" w16cid:durableId="57096470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DateAndTime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416F"/>
    <w:rsid w:val="000108B8"/>
    <w:rsid w:val="0001164C"/>
    <w:rsid w:val="0003185C"/>
    <w:rsid w:val="00031FD0"/>
    <w:rsid w:val="00055630"/>
    <w:rsid w:val="00061452"/>
    <w:rsid w:val="00064DE8"/>
    <w:rsid w:val="000733A2"/>
    <w:rsid w:val="0008313C"/>
    <w:rsid w:val="00085A64"/>
    <w:rsid w:val="000863E2"/>
    <w:rsid w:val="000935A1"/>
    <w:rsid w:val="00095621"/>
    <w:rsid w:val="000A266D"/>
    <w:rsid w:val="000A64E4"/>
    <w:rsid w:val="000C2447"/>
    <w:rsid w:val="000C24AF"/>
    <w:rsid w:val="000C58F1"/>
    <w:rsid w:val="000D39C3"/>
    <w:rsid w:val="000E2EBE"/>
    <w:rsid w:val="00101883"/>
    <w:rsid w:val="0010192E"/>
    <w:rsid w:val="00103F4D"/>
    <w:rsid w:val="0010592F"/>
    <w:rsid w:val="00113EEC"/>
    <w:rsid w:val="00121A3A"/>
    <w:rsid w:val="00127C11"/>
    <w:rsid w:val="001716E5"/>
    <w:rsid w:val="0019462E"/>
    <w:rsid w:val="001C3565"/>
    <w:rsid w:val="001C6937"/>
    <w:rsid w:val="001D1247"/>
    <w:rsid w:val="001D243C"/>
    <w:rsid w:val="001E004E"/>
    <w:rsid w:val="001E27F8"/>
    <w:rsid w:val="001F3126"/>
    <w:rsid w:val="00203E10"/>
    <w:rsid w:val="0022134A"/>
    <w:rsid w:val="0022596F"/>
    <w:rsid w:val="00240B6E"/>
    <w:rsid w:val="00246075"/>
    <w:rsid w:val="00251B94"/>
    <w:rsid w:val="00263325"/>
    <w:rsid w:val="00270DAD"/>
    <w:rsid w:val="00276EAB"/>
    <w:rsid w:val="002855F7"/>
    <w:rsid w:val="00294488"/>
    <w:rsid w:val="002A3F48"/>
    <w:rsid w:val="002A45CD"/>
    <w:rsid w:val="002B24BD"/>
    <w:rsid w:val="002B3BFD"/>
    <w:rsid w:val="002C0816"/>
    <w:rsid w:val="002D51C4"/>
    <w:rsid w:val="002F7B8F"/>
    <w:rsid w:val="0033715E"/>
    <w:rsid w:val="0034439B"/>
    <w:rsid w:val="003444C7"/>
    <w:rsid w:val="0034560E"/>
    <w:rsid w:val="0035386A"/>
    <w:rsid w:val="0035464A"/>
    <w:rsid w:val="0037334B"/>
    <w:rsid w:val="00384FA1"/>
    <w:rsid w:val="003A4B22"/>
    <w:rsid w:val="003B2686"/>
    <w:rsid w:val="003B6BB4"/>
    <w:rsid w:val="003D3A42"/>
    <w:rsid w:val="003D3C14"/>
    <w:rsid w:val="003F7B0C"/>
    <w:rsid w:val="00410DE9"/>
    <w:rsid w:val="00411D1D"/>
    <w:rsid w:val="00420E7F"/>
    <w:rsid w:val="0042241B"/>
    <w:rsid w:val="00423FAF"/>
    <w:rsid w:val="00427636"/>
    <w:rsid w:val="00430131"/>
    <w:rsid w:val="00443088"/>
    <w:rsid w:val="00455A3F"/>
    <w:rsid w:val="00472D33"/>
    <w:rsid w:val="00484943"/>
    <w:rsid w:val="00491977"/>
    <w:rsid w:val="00497DE0"/>
    <w:rsid w:val="004C2AF2"/>
    <w:rsid w:val="004C79CA"/>
    <w:rsid w:val="004D763F"/>
    <w:rsid w:val="004E1840"/>
    <w:rsid w:val="004F0A67"/>
    <w:rsid w:val="004F1337"/>
    <w:rsid w:val="004F28CE"/>
    <w:rsid w:val="004F6303"/>
    <w:rsid w:val="005014AF"/>
    <w:rsid w:val="0052756A"/>
    <w:rsid w:val="00534180"/>
    <w:rsid w:val="00544C0C"/>
    <w:rsid w:val="00562216"/>
    <w:rsid w:val="005634F0"/>
    <w:rsid w:val="00577A42"/>
    <w:rsid w:val="0058121B"/>
    <w:rsid w:val="00584D6A"/>
    <w:rsid w:val="00590D21"/>
    <w:rsid w:val="005A25A0"/>
    <w:rsid w:val="005A3B89"/>
    <w:rsid w:val="005C068C"/>
    <w:rsid w:val="005C2644"/>
    <w:rsid w:val="005C4B01"/>
    <w:rsid w:val="005D4E5A"/>
    <w:rsid w:val="005D61B4"/>
    <w:rsid w:val="005E044E"/>
    <w:rsid w:val="005F0359"/>
    <w:rsid w:val="00601DBA"/>
    <w:rsid w:val="00610939"/>
    <w:rsid w:val="00613251"/>
    <w:rsid w:val="00614F79"/>
    <w:rsid w:val="00616632"/>
    <w:rsid w:val="0063502E"/>
    <w:rsid w:val="00654EE0"/>
    <w:rsid w:val="00655AF0"/>
    <w:rsid w:val="00663D36"/>
    <w:rsid w:val="006679DE"/>
    <w:rsid w:val="00671B7A"/>
    <w:rsid w:val="00675E35"/>
    <w:rsid w:val="00684633"/>
    <w:rsid w:val="00692041"/>
    <w:rsid w:val="00694E5D"/>
    <w:rsid w:val="00694FC4"/>
    <w:rsid w:val="006D02E8"/>
    <w:rsid w:val="006E0C21"/>
    <w:rsid w:val="006E2FE7"/>
    <w:rsid w:val="006F37F0"/>
    <w:rsid w:val="00702B4D"/>
    <w:rsid w:val="00710E40"/>
    <w:rsid w:val="0071497F"/>
    <w:rsid w:val="00723A85"/>
    <w:rsid w:val="0073429A"/>
    <w:rsid w:val="00740573"/>
    <w:rsid w:val="00753953"/>
    <w:rsid w:val="00761E45"/>
    <w:rsid w:val="00763FA3"/>
    <w:rsid w:val="007663CB"/>
    <w:rsid w:val="0077494B"/>
    <w:rsid w:val="00776A89"/>
    <w:rsid w:val="00796E96"/>
    <w:rsid w:val="007A1511"/>
    <w:rsid w:val="007A1D0E"/>
    <w:rsid w:val="007E4138"/>
    <w:rsid w:val="007E6C52"/>
    <w:rsid w:val="007F5954"/>
    <w:rsid w:val="007F5DBC"/>
    <w:rsid w:val="00801629"/>
    <w:rsid w:val="00811505"/>
    <w:rsid w:val="00811876"/>
    <w:rsid w:val="0081544B"/>
    <w:rsid w:val="00853A57"/>
    <w:rsid w:val="00855D19"/>
    <w:rsid w:val="00856061"/>
    <w:rsid w:val="008625E8"/>
    <w:rsid w:val="00864885"/>
    <w:rsid w:val="008744B1"/>
    <w:rsid w:val="00880D4A"/>
    <w:rsid w:val="00897829"/>
    <w:rsid w:val="008B331B"/>
    <w:rsid w:val="008B75C5"/>
    <w:rsid w:val="008C7569"/>
    <w:rsid w:val="008D2816"/>
    <w:rsid w:val="008D50ED"/>
    <w:rsid w:val="008D5572"/>
    <w:rsid w:val="008D5953"/>
    <w:rsid w:val="008E2296"/>
    <w:rsid w:val="00905552"/>
    <w:rsid w:val="00917854"/>
    <w:rsid w:val="00922AD1"/>
    <w:rsid w:val="00932D7E"/>
    <w:rsid w:val="0094128E"/>
    <w:rsid w:val="00943EC5"/>
    <w:rsid w:val="00970C89"/>
    <w:rsid w:val="00987163"/>
    <w:rsid w:val="00990E1C"/>
    <w:rsid w:val="009A0001"/>
    <w:rsid w:val="009B0321"/>
    <w:rsid w:val="009B47EA"/>
    <w:rsid w:val="009C27F0"/>
    <w:rsid w:val="009D0420"/>
    <w:rsid w:val="009D24D4"/>
    <w:rsid w:val="009F09FD"/>
    <w:rsid w:val="009F1650"/>
    <w:rsid w:val="009F4912"/>
    <w:rsid w:val="009F7412"/>
    <w:rsid w:val="00A02EEF"/>
    <w:rsid w:val="00A03469"/>
    <w:rsid w:val="00A124B9"/>
    <w:rsid w:val="00A24407"/>
    <w:rsid w:val="00A268E2"/>
    <w:rsid w:val="00A37438"/>
    <w:rsid w:val="00A41585"/>
    <w:rsid w:val="00A646D7"/>
    <w:rsid w:val="00A66950"/>
    <w:rsid w:val="00A75B7E"/>
    <w:rsid w:val="00A812B3"/>
    <w:rsid w:val="00AB3248"/>
    <w:rsid w:val="00AB731C"/>
    <w:rsid w:val="00AC103C"/>
    <w:rsid w:val="00AC7958"/>
    <w:rsid w:val="00AE45DB"/>
    <w:rsid w:val="00AE554A"/>
    <w:rsid w:val="00AE6B55"/>
    <w:rsid w:val="00AF7217"/>
    <w:rsid w:val="00B051B5"/>
    <w:rsid w:val="00B40369"/>
    <w:rsid w:val="00B44DD5"/>
    <w:rsid w:val="00B533D7"/>
    <w:rsid w:val="00B57496"/>
    <w:rsid w:val="00B72132"/>
    <w:rsid w:val="00B738AB"/>
    <w:rsid w:val="00B77C41"/>
    <w:rsid w:val="00B81669"/>
    <w:rsid w:val="00B906A5"/>
    <w:rsid w:val="00B907B5"/>
    <w:rsid w:val="00BA6DA0"/>
    <w:rsid w:val="00BC294E"/>
    <w:rsid w:val="00BC410E"/>
    <w:rsid w:val="00BC5961"/>
    <w:rsid w:val="00BC5F53"/>
    <w:rsid w:val="00BC78C6"/>
    <w:rsid w:val="00BE0046"/>
    <w:rsid w:val="00BE6447"/>
    <w:rsid w:val="00C01D97"/>
    <w:rsid w:val="00C021AB"/>
    <w:rsid w:val="00C07F6B"/>
    <w:rsid w:val="00C15176"/>
    <w:rsid w:val="00C2506B"/>
    <w:rsid w:val="00C37063"/>
    <w:rsid w:val="00C40AAB"/>
    <w:rsid w:val="00C52947"/>
    <w:rsid w:val="00C67367"/>
    <w:rsid w:val="00C846FE"/>
    <w:rsid w:val="00C85F4A"/>
    <w:rsid w:val="00C86E7B"/>
    <w:rsid w:val="00C92413"/>
    <w:rsid w:val="00CA0FAC"/>
    <w:rsid w:val="00CA667A"/>
    <w:rsid w:val="00CC7B1C"/>
    <w:rsid w:val="00CE086C"/>
    <w:rsid w:val="00CE5901"/>
    <w:rsid w:val="00CF4C68"/>
    <w:rsid w:val="00CF7DA5"/>
    <w:rsid w:val="00D2315A"/>
    <w:rsid w:val="00D356F8"/>
    <w:rsid w:val="00D50FF0"/>
    <w:rsid w:val="00D66537"/>
    <w:rsid w:val="00D92BBC"/>
    <w:rsid w:val="00D93D0D"/>
    <w:rsid w:val="00DA589B"/>
    <w:rsid w:val="00DC7A9D"/>
    <w:rsid w:val="00DD1729"/>
    <w:rsid w:val="00DD3B24"/>
    <w:rsid w:val="00DD77F0"/>
    <w:rsid w:val="00DD7C30"/>
    <w:rsid w:val="00DE3AB8"/>
    <w:rsid w:val="00DF4DBC"/>
    <w:rsid w:val="00E45C31"/>
    <w:rsid w:val="00E5122E"/>
    <w:rsid w:val="00E5704B"/>
    <w:rsid w:val="00E85295"/>
    <w:rsid w:val="00EA16A9"/>
    <w:rsid w:val="00EA46DE"/>
    <w:rsid w:val="00EB1195"/>
    <w:rsid w:val="00EB4C88"/>
    <w:rsid w:val="00EB6372"/>
    <w:rsid w:val="00EC37E3"/>
    <w:rsid w:val="00EC5299"/>
    <w:rsid w:val="00ED3649"/>
    <w:rsid w:val="00EE0481"/>
    <w:rsid w:val="00F06F3B"/>
    <w:rsid w:val="00F13D85"/>
    <w:rsid w:val="00F25CC7"/>
    <w:rsid w:val="00F33E0A"/>
    <w:rsid w:val="00F42EB9"/>
    <w:rsid w:val="00F523E6"/>
    <w:rsid w:val="00F5718C"/>
    <w:rsid w:val="00F609E1"/>
    <w:rsid w:val="00F61204"/>
    <w:rsid w:val="00F64AB1"/>
    <w:rsid w:val="00F721B3"/>
    <w:rsid w:val="00F8486E"/>
    <w:rsid w:val="00F8709D"/>
    <w:rsid w:val="00F94E17"/>
    <w:rsid w:val="00FA30C8"/>
    <w:rsid w:val="00FA4212"/>
    <w:rsid w:val="00FB4899"/>
    <w:rsid w:val="00FB4EB0"/>
    <w:rsid w:val="00FE211E"/>
    <w:rsid w:val="00FE59C4"/>
    <w:rsid w:val="00FF2A44"/>
    <w:rsid w:val="00FF5782"/>
    <w:rsid w:val="1608FFE1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016FCA36-6332-4941-9002-3B025AC6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064DE8"/>
    <w:rsid w:val="00476D36"/>
    <w:rsid w:val="00571E75"/>
    <w:rsid w:val="005C4B01"/>
    <w:rsid w:val="007A1511"/>
    <w:rsid w:val="00B40369"/>
    <w:rsid w:val="00B90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778f81-1651-42e4-9e6b-0ecbab2e55e5">
      <Terms xmlns="http://schemas.microsoft.com/office/infopath/2007/PartnerControls"/>
    </lcf76f155ced4ddcb4097134ff3c332f>
    <TaxCatchAll xmlns="adb28bee-d5fe-489b-9e7a-8ceb5dc9ebbd" xsi:nil="true"/>
    <_ip_UnifiedCompliancePolicyUIAction xmlns="adb28bee-d5fe-489b-9e7a-8ceb5dc9ebbd" xsi:nil="true"/>
    <_ip_UnifiedCompliancePolicyProperties xmlns="adb28bee-d5fe-489b-9e7a-8ceb5dc9ebb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CC6473A0A51E4F85BFF2429A682CF3" ma:contentTypeVersion="27" ma:contentTypeDescription="Create a new document." ma:contentTypeScope="" ma:versionID="974430f7f6e74b5db983084e0267631a">
  <xsd:schema xmlns:xsd="http://www.w3.org/2001/XMLSchema" xmlns:xs="http://www.w3.org/2001/XMLSchema" xmlns:p="http://schemas.microsoft.com/office/2006/metadata/properties" xmlns:ns2="9c778f81-1651-42e4-9e6b-0ecbab2e55e5" xmlns:ns3="adb28bee-d5fe-489b-9e7a-8ceb5dc9ebbd" targetNamespace="http://schemas.microsoft.com/office/2006/metadata/properties" ma:root="true" ma:fieldsID="5b40ff9b3fb3da2d7d48e9e510317906" ns2:_="" ns3:_="">
    <xsd:import namespace="9c778f81-1651-42e4-9e6b-0ecbab2e55e5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8f81-1651-42e4-9e6b-0ecbab2e5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9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9c778f81-1651-42e4-9e6b-0ecbab2e55e5"/>
    <ds:schemaRef ds:uri="adb28bee-d5fe-489b-9e7a-8ceb5dc9ebbd"/>
  </ds:schemaRefs>
</ds:datastoreItem>
</file>

<file path=customXml/itemProps2.xml><?xml version="1.0" encoding="utf-8"?>
<ds:datastoreItem xmlns:ds="http://schemas.openxmlformats.org/officeDocument/2006/customXml" ds:itemID="{028619FB-8978-4C15-AE94-B6837131B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78f81-1651-42e4-9e6b-0ecbab2e55e5"/>
    <ds:schemaRef ds:uri="adb28bee-d5fe-489b-9e7a-8ceb5dc9e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28</TotalTime>
  <Pages>2</Pages>
  <Words>315</Words>
  <Characters>1801</Characters>
  <Application>Microsoft Office Word</Application>
  <DocSecurity>0</DocSecurity>
  <Lines>15</Lines>
  <Paragraphs>4</Paragraphs>
  <ScaleCrop>false</ScaleCrop>
  <Company>Health &amp; Social Care Information Centre</Company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Job Description</dc:title>
  <dc:subject/>
  <dc:creator>Hannah Snead</dc:creator>
  <cp:keywords/>
  <cp:lastModifiedBy>SANCHEZ-CAPUCHINO, Cassie (YORK AND SCARBOROUGH TEACHING HOSPITALS NHS FOUNDATION TRUST)</cp:lastModifiedBy>
  <cp:revision>7</cp:revision>
  <cp:lastPrinted>2016-07-14T17:27:00Z</cp:lastPrinted>
  <dcterms:created xsi:type="dcterms:W3CDTF">2025-11-18T14:18:00Z</dcterms:created>
  <dcterms:modified xsi:type="dcterms:W3CDTF">2025-11-18T14:46:00Z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0x0101006ACC6473A0A51E4F85BFF2429A682CF3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