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CDBB" w14:textId="3EE6C88F" w:rsidR="005B752F" w:rsidRDefault="005B752F">
      <w:r>
        <w:t xml:space="preserve">                                              </w:t>
      </w:r>
    </w:p>
    <w:tbl>
      <w:tblPr>
        <w:tblStyle w:val="TableGrid"/>
        <w:tblW w:w="11058" w:type="dxa"/>
        <w:tblInd w:w="-998" w:type="dxa"/>
        <w:tblLook w:val="04A0" w:firstRow="1" w:lastRow="0" w:firstColumn="1" w:lastColumn="0" w:noHBand="0" w:noVBand="1"/>
      </w:tblPr>
      <w:tblGrid>
        <w:gridCol w:w="993"/>
        <w:gridCol w:w="3686"/>
        <w:gridCol w:w="3314"/>
        <w:gridCol w:w="3065"/>
      </w:tblGrid>
      <w:tr w:rsidR="005B752F" w14:paraId="08762951" w14:textId="77777777" w:rsidTr="00F10946">
        <w:tc>
          <w:tcPr>
            <w:tcW w:w="993" w:type="dxa"/>
          </w:tcPr>
          <w:p w14:paraId="6EF24623" w14:textId="31CF276F" w:rsidR="005B752F" w:rsidRDefault="00AA2F78" w:rsidP="00AA2F78">
            <w:pPr>
              <w:pStyle w:val="ListParagraph"/>
              <w:numPr>
                <w:ilvl w:val="0"/>
                <w:numId w:val="1"/>
              </w:numPr>
              <w:jc w:val="both"/>
            </w:pPr>
            <w:r>
              <w:t xml:space="preserve"> </w:t>
            </w:r>
          </w:p>
        </w:tc>
        <w:tc>
          <w:tcPr>
            <w:tcW w:w="3686" w:type="dxa"/>
          </w:tcPr>
          <w:p w14:paraId="5F79A13A" w14:textId="58AE4D24" w:rsidR="005B752F" w:rsidRPr="00AA2F78" w:rsidRDefault="005B752F">
            <w:pPr>
              <w:rPr>
                <w:b/>
                <w:bCs/>
                <w:sz w:val="24"/>
                <w:szCs w:val="24"/>
              </w:rPr>
            </w:pPr>
            <w:r w:rsidRPr="00AA2F78">
              <w:rPr>
                <w:b/>
                <w:bCs/>
                <w:sz w:val="24"/>
                <w:szCs w:val="24"/>
              </w:rPr>
              <w:t>Region</w:t>
            </w:r>
            <w:r w:rsidR="004E1773">
              <w:rPr>
                <w:b/>
                <w:bCs/>
                <w:sz w:val="24"/>
                <w:szCs w:val="24"/>
              </w:rPr>
              <w:t xml:space="preserve"> </w:t>
            </w:r>
            <w:r w:rsidR="007D5676">
              <w:rPr>
                <w:b/>
                <w:bCs/>
                <w:sz w:val="24"/>
                <w:szCs w:val="24"/>
              </w:rPr>
              <w:t>(Deanery)</w:t>
            </w:r>
            <w:r w:rsidRPr="00AA2F78">
              <w:rPr>
                <w:b/>
                <w:bCs/>
                <w:sz w:val="24"/>
                <w:szCs w:val="24"/>
              </w:rPr>
              <w:t xml:space="preserve"> Name</w:t>
            </w:r>
          </w:p>
        </w:tc>
        <w:tc>
          <w:tcPr>
            <w:tcW w:w="6379" w:type="dxa"/>
            <w:gridSpan w:val="2"/>
          </w:tcPr>
          <w:p w14:paraId="26227734" w14:textId="45628ACF" w:rsidR="005B752F" w:rsidRDefault="007F462D" w:rsidP="007F462D">
            <w:pPr>
              <w:tabs>
                <w:tab w:val="left" w:pos="1740"/>
              </w:tabs>
            </w:pPr>
            <w:r>
              <w:tab/>
              <w:t>Yorkshire &amp; Humber</w:t>
            </w:r>
          </w:p>
          <w:p w14:paraId="582B194B" w14:textId="77777777" w:rsidR="00BD6DCA" w:rsidRDefault="00BD6DCA"/>
        </w:tc>
      </w:tr>
      <w:tr w:rsidR="005B752F" w14:paraId="3D0C0602" w14:textId="77777777" w:rsidTr="00F10946">
        <w:tc>
          <w:tcPr>
            <w:tcW w:w="993" w:type="dxa"/>
          </w:tcPr>
          <w:p w14:paraId="381BBE73" w14:textId="33FA9C87" w:rsidR="005B752F" w:rsidRDefault="005B752F" w:rsidP="00AA2F78">
            <w:pPr>
              <w:pStyle w:val="ListParagraph"/>
              <w:numPr>
                <w:ilvl w:val="0"/>
                <w:numId w:val="1"/>
              </w:numPr>
              <w:jc w:val="both"/>
            </w:pPr>
          </w:p>
        </w:tc>
        <w:tc>
          <w:tcPr>
            <w:tcW w:w="3686" w:type="dxa"/>
          </w:tcPr>
          <w:p w14:paraId="5B7190B4" w14:textId="77777777" w:rsidR="00C2545F" w:rsidRDefault="00C2545F">
            <w:pPr>
              <w:rPr>
                <w:b/>
                <w:bCs/>
                <w:sz w:val="24"/>
                <w:szCs w:val="24"/>
              </w:rPr>
            </w:pPr>
            <w:r>
              <w:rPr>
                <w:b/>
                <w:bCs/>
                <w:sz w:val="24"/>
                <w:szCs w:val="24"/>
              </w:rPr>
              <w:t xml:space="preserve">Title of post </w:t>
            </w:r>
          </w:p>
          <w:p w14:paraId="1B661A32" w14:textId="21372420" w:rsidR="005B752F" w:rsidRPr="00AA2F78" w:rsidRDefault="005B752F">
            <w:pPr>
              <w:rPr>
                <w:b/>
                <w:bCs/>
                <w:sz w:val="24"/>
                <w:szCs w:val="24"/>
              </w:rPr>
            </w:pPr>
            <w:r w:rsidRPr="00AA2F78">
              <w:rPr>
                <w:b/>
                <w:bCs/>
                <w:sz w:val="24"/>
                <w:szCs w:val="24"/>
              </w:rPr>
              <w:t>Type of Training</w:t>
            </w:r>
            <w:r w:rsidR="00123F94">
              <w:rPr>
                <w:b/>
                <w:bCs/>
                <w:sz w:val="24"/>
                <w:szCs w:val="24"/>
              </w:rPr>
              <w:t xml:space="preserve"> &amp; duration of post</w:t>
            </w:r>
          </w:p>
        </w:tc>
        <w:tc>
          <w:tcPr>
            <w:tcW w:w="6379" w:type="dxa"/>
            <w:gridSpan w:val="2"/>
          </w:tcPr>
          <w:p w14:paraId="2AA9401D" w14:textId="0EF204CA" w:rsidR="005B752F" w:rsidRDefault="007F462D" w:rsidP="00F6293A">
            <w:pPr>
              <w:pStyle w:val="ListParagraph"/>
              <w:numPr>
                <w:ilvl w:val="0"/>
                <w:numId w:val="6"/>
              </w:numPr>
            </w:pPr>
            <w:r>
              <w:t>DCT2 Paediatric Dentistry</w:t>
            </w:r>
          </w:p>
          <w:p w14:paraId="71D4593C" w14:textId="74E87CF7" w:rsidR="00F6293A" w:rsidRDefault="007F462D" w:rsidP="00BC5E55">
            <w:pPr>
              <w:pStyle w:val="ListParagraph"/>
              <w:numPr>
                <w:ilvl w:val="0"/>
                <w:numId w:val="6"/>
              </w:numPr>
            </w:pPr>
            <w:r>
              <w:t>12 months</w:t>
            </w:r>
          </w:p>
          <w:p w14:paraId="3707B087" w14:textId="77777777" w:rsidR="00BD6DCA" w:rsidRDefault="00BD6DCA"/>
        </w:tc>
      </w:tr>
      <w:tr w:rsidR="00255CE6" w14:paraId="78D73429" w14:textId="77777777" w:rsidTr="00F10946">
        <w:tc>
          <w:tcPr>
            <w:tcW w:w="993" w:type="dxa"/>
          </w:tcPr>
          <w:p w14:paraId="6FFD08B3" w14:textId="77777777" w:rsidR="00255CE6" w:rsidRDefault="00255CE6" w:rsidP="00AA2F78">
            <w:pPr>
              <w:pStyle w:val="ListParagraph"/>
              <w:numPr>
                <w:ilvl w:val="0"/>
                <w:numId w:val="1"/>
              </w:numPr>
              <w:jc w:val="both"/>
            </w:pPr>
          </w:p>
        </w:tc>
        <w:tc>
          <w:tcPr>
            <w:tcW w:w="3686" w:type="dxa"/>
          </w:tcPr>
          <w:p w14:paraId="5943AC21" w14:textId="0198EEC9" w:rsidR="00255CE6" w:rsidRDefault="00255CE6">
            <w:pPr>
              <w:rPr>
                <w:b/>
                <w:bCs/>
                <w:sz w:val="24"/>
                <w:szCs w:val="24"/>
              </w:rPr>
            </w:pPr>
            <w:r w:rsidRPr="00AA2F78">
              <w:rPr>
                <w:b/>
                <w:bCs/>
                <w:sz w:val="24"/>
                <w:szCs w:val="24"/>
              </w:rPr>
              <w:t>Training unit/locations</w:t>
            </w:r>
          </w:p>
        </w:tc>
        <w:tc>
          <w:tcPr>
            <w:tcW w:w="6379" w:type="dxa"/>
            <w:gridSpan w:val="2"/>
          </w:tcPr>
          <w:p w14:paraId="4B3EB863" w14:textId="1AE3851C" w:rsidR="00255CE6" w:rsidRDefault="007F462D" w:rsidP="007F462D">
            <w:pPr>
              <w:pStyle w:val="ListParagraph"/>
              <w:numPr>
                <w:ilvl w:val="0"/>
                <w:numId w:val="7"/>
              </w:numPr>
            </w:pPr>
            <w:r>
              <w:t>Charles Clifford Dental Hospital</w:t>
            </w:r>
          </w:p>
          <w:p w14:paraId="444362A8" w14:textId="3D18799D" w:rsidR="007F462D" w:rsidRDefault="007F462D" w:rsidP="007F462D">
            <w:pPr>
              <w:pStyle w:val="ListParagraph"/>
              <w:numPr>
                <w:ilvl w:val="0"/>
                <w:numId w:val="7"/>
              </w:numPr>
            </w:pPr>
            <w:r>
              <w:t>Sheffield Children’s Hospital</w:t>
            </w:r>
          </w:p>
          <w:p w14:paraId="2FEBF022" w14:textId="2D413785" w:rsidR="007F462D" w:rsidRDefault="007F462D" w:rsidP="007F462D">
            <w:pPr>
              <w:pStyle w:val="ListParagraph"/>
              <w:numPr>
                <w:ilvl w:val="0"/>
                <w:numId w:val="7"/>
              </w:numPr>
            </w:pPr>
            <w:r>
              <w:t xml:space="preserve">Wheata Community Dental Clinic, Sheffield. </w:t>
            </w:r>
          </w:p>
          <w:p w14:paraId="142F6234" w14:textId="77777777" w:rsidR="00280052" w:rsidRDefault="00280052" w:rsidP="00BC5E55"/>
        </w:tc>
      </w:tr>
      <w:tr w:rsidR="005B752F" w14:paraId="6DC7D7BD" w14:textId="77777777" w:rsidTr="00F10946">
        <w:tc>
          <w:tcPr>
            <w:tcW w:w="993" w:type="dxa"/>
          </w:tcPr>
          <w:p w14:paraId="114F41D6" w14:textId="1F6E2A41" w:rsidR="005B752F" w:rsidRDefault="005B752F" w:rsidP="00AA2F78">
            <w:pPr>
              <w:pStyle w:val="ListParagraph"/>
              <w:numPr>
                <w:ilvl w:val="0"/>
                <w:numId w:val="1"/>
              </w:numPr>
              <w:jc w:val="both"/>
            </w:pPr>
          </w:p>
        </w:tc>
        <w:tc>
          <w:tcPr>
            <w:tcW w:w="3686" w:type="dxa"/>
          </w:tcPr>
          <w:p w14:paraId="1F9516F2" w14:textId="77777777" w:rsidR="005B752F" w:rsidRPr="00AA2F78" w:rsidRDefault="005B752F">
            <w:pPr>
              <w:rPr>
                <w:b/>
                <w:bCs/>
                <w:sz w:val="24"/>
                <w:szCs w:val="24"/>
              </w:rPr>
            </w:pPr>
            <w:r w:rsidRPr="00AA2F78">
              <w:rPr>
                <w:b/>
                <w:bCs/>
                <w:sz w:val="24"/>
                <w:szCs w:val="24"/>
              </w:rPr>
              <w:t>Rotational Post information</w:t>
            </w:r>
          </w:p>
          <w:p w14:paraId="40AD684C" w14:textId="31594CCC" w:rsidR="00DB2F37" w:rsidRPr="00AA2F78" w:rsidRDefault="00DB2F37">
            <w:pPr>
              <w:rPr>
                <w:b/>
                <w:bCs/>
                <w:sz w:val="24"/>
                <w:szCs w:val="24"/>
              </w:rPr>
            </w:pPr>
            <w:r w:rsidRPr="00AA2F78">
              <w:rPr>
                <w:b/>
                <w:bCs/>
                <w:sz w:val="24"/>
                <w:szCs w:val="24"/>
              </w:rPr>
              <w:t xml:space="preserve">and Duration </w:t>
            </w:r>
          </w:p>
          <w:p w14:paraId="717303C0" w14:textId="77777777" w:rsidR="00AA2F78" w:rsidRPr="00AA2F78" w:rsidRDefault="00AA2F78">
            <w:pPr>
              <w:rPr>
                <w:b/>
                <w:bCs/>
                <w:sz w:val="24"/>
                <w:szCs w:val="24"/>
              </w:rPr>
            </w:pPr>
          </w:p>
          <w:p w14:paraId="289D70AE" w14:textId="1DAC2050" w:rsidR="00AA2F78" w:rsidRPr="00AA2F78" w:rsidRDefault="00AA2F78">
            <w:pPr>
              <w:rPr>
                <w:b/>
                <w:bCs/>
                <w:sz w:val="24"/>
                <w:szCs w:val="24"/>
              </w:rPr>
            </w:pPr>
          </w:p>
        </w:tc>
        <w:tc>
          <w:tcPr>
            <w:tcW w:w="6379" w:type="dxa"/>
            <w:gridSpan w:val="2"/>
          </w:tcPr>
          <w:p w14:paraId="2BF8D774" w14:textId="68262EB0" w:rsidR="005B752F" w:rsidRDefault="00747D32" w:rsidP="00123F94">
            <w:pPr>
              <w:pStyle w:val="ListParagraph"/>
              <w:numPr>
                <w:ilvl w:val="0"/>
                <w:numId w:val="3"/>
              </w:numPr>
            </w:pPr>
            <w:r>
              <w:t>not applicable</w:t>
            </w:r>
          </w:p>
          <w:p w14:paraId="3AF8970E" w14:textId="77777777" w:rsidR="00BD6DCA" w:rsidRDefault="00BD6DCA" w:rsidP="00123F94"/>
        </w:tc>
      </w:tr>
      <w:tr w:rsidR="005B752F" w14:paraId="4B797604" w14:textId="77777777" w:rsidTr="00F10946">
        <w:tc>
          <w:tcPr>
            <w:tcW w:w="993" w:type="dxa"/>
          </w:tcPr>
          <w:p w14:paraId="6E46325C" w14:textId="21053971" w:rsidR="005B752F" w:rsidRDefault="005B752F" w:rsidP="00AA2F78">
            <w:pPr>
              <w:pStyle w:val="ListParagraph"/>
              <w:numPr>
                <w:ilvl w:val="0"/>
                <w:numId w:val="1"/>
              </w:numPr>
              <w:jc w:val="both"/>
            </w:pPr>
          </w:p>
        </w:tc>
        <w:tc>
          <w:tcPr>
            <w:tcW w:w="3686" w:type="dxa"/>
          </w:tcPr>
          <w:p w14:paraId="1606DFFF" w14:textId="5CAD9BA0" w:rsidR="005B752F" w:rsidRPr="00AA2F78" w:rsidRDefault="005B752F">
            <w:pPr>
              <w:rPr>
                <w:b/>
                <w:bCs/>
                <w:sz w:val="24"/>
                <w:szCs w:val="24"/>
              </w:rPr>
            </w:pPr>
            <w:r w:rsidRPr="00AA2F78">
              <w:rPr>
                <w:b/>
                <w:bCs/>
                <w:sz w:val="24"/>
                <w:szCs w:val="24"/>
              </w:rPr>
              <w:t>Full address of unit</w:t>
            </w:r>
            <w:r w:rsidR="00AB2FC4">
              <w:rPr>
                <w:b/>
                <w:bCs/>
                <w:sz w:val="24"/>
                <w:szCs w:val="24"/>
              </w:rPr>
              <w:t>/s</w:t>
            </w:r>
            <w:r w:rsidRPr="00AA2F78">
              <w:rPr>
                <w:b/>
                <w:bCs/>
                <w:sz w:val="24"/>
                <w:szCs w:val="24"/>
              </w:rPr>
              <w:t xml:space="preserve"> where training is based</w:t>
            </w:r>
          </w:p>
        </w:tc>
        <w:tc>
          <w:tcPr>
            <w:tcW w:w="6379" w:type="dxa"/>
            <w:gridSpan w:val="2"/>
          </w:tcPr>
          <w:p w14:paraId="0A91A62C" w14:textId="741583B8" w:rsidR="005B752F" w:rsidRDefault="007F462D">
            <w:r>
              <w:t>Charles Clifford Dental Hospital, Wellesley Road, Sheffield, S10 2SZ.</w:t>
            </w:r>
          </w:p>
          <w:p w14:paraId="20CBF4C2" w14:textId="30F86343" w:rsidR="007F462D" w:rsidRDefault="007F462D">
            <w:r>
              <w:t>Wheata Dental Clinic, 570 Wordsworth Avenue, Sheffield, S5 9JH.</w:t>
            </w:r>
          </w:p>
        </w:tc>
      </w:tr>
      <w:tr w:rsidR="005B752F" w14:paraId="5BBC6D4F" w14:textId="77777777" w:rsidTr="00F10946">
        <w:tc>
          <w:tcPr>
            <w:tcW w:w="993" w:type="dxa"/>
          </w:tcPr>
          <w:p w14:paraId="0DB1527F" w14:textId="60796610" w:rsidR="005B752F" w:rsidRDefault="005B752F" w:rsidP="00AA2F78">
            <w:pPr>
              <w:pStyle w:val="ListParagraph"/>
              <w:numPr>
                <w:ilvl w:val="0"/>
                <w:numId w:val="1"/>
              </w:numPr>
              <w:jc w:val="both"/>
            </w:pPr>
          </w:p>
        </w:tc>
        <w:tc>
          <w:tcPr>
            <w:tcW w:w="3686" w:type="dxa"/>
          </w:tcPr>
          <w:p w14:paraId="66B679D9" w14:textId="2446EFA9" w:rsidR="005B752F" w:rsidRPr="00AA2F78" w:rsidRDefault="005B752F">
            <w:pPr>
              <w:rPr>
                <w:b/>
                <w:bCs/>
                <w:sz w:val="24"/>
                <w:szCs w:val="24"/>
              </w:rPr>
            </w:pPr>
            <w:r w:rsidRPr="00AA2F78">
              <w:rPr>
                <w:b/>
                <w:bCs/>
                <w:sz w:val="24"/>
                <w:szCs w:val="24"/>
              </w:rPr>
              <w:t>Travel Commitment</w:t>
            </w:r>
          </w:p>
        </w:tc>
        <w:tc>
          <w:tcPr>
            <w:tcW w:w="6379" w:type="dxa"/>
            <w:gridSpan w:val="2"/>
          </w:tcPr>
          <w:p w14:paraId="2D57853F" w14:textId="67408908" w:rsidR="00747D32" w:rsidRDefault="00747D32" w:rsidP="00A810DA">
            <w:pPr>
              <w:pStyle w:val="ListParagraph"/>
              <w:numPr>
                <w:ilvl w:val="0"/>
                <w:numId w:val="4"/>
              </w:numPr>
            </w:pPr>
            <w:r>
              <w:t>Attendance at Wheata Dental Clinic usually 1-2 days per week</w:t>
            </w:r>
            <w:r w:rsidR="00803330">
              <w:t>, travel time from CCDH: about 20 minutes</w:t>
            </w:r>
          </w:p>
          <w:p w14:paraId="294A590C" w14:textId="7239C56B" w:rsidR="005B752F" w:rsidRDefault="00A810DA" w:rsidP="00A810DA">
            <w:pPr>
              <w:pStyle w:val="ListParagraph"/>
              <w:numPr>
                <w:ilvl w:val="0"/>
                <w:numId w:val="4"/>
              </w:numPr>
            </w:pPr>
            <w:r>
              <w:t>Details of travel between different units to include distance/regularity/transport options available</w:t>
            </w:r>
          </w:p>
          <w:p w14:paraId="016D5E04" w14:textId="77777777" w:rsidR="00BD6DCA" w:rsidRDefault="00BD6DCA"/>
        </w:tc>
      </w:tr>
      <w:tr w:rsidR="005B752F" w14:paraId="73221599" w14:textId="77777777" w:rsidTr="00F10946">
        <w:tc>
          <w:tcPr>
            <w:tcW w:w="993" w:type="dxa"/>
          </w:tcPr>
          <w:p w14:paraId="66BA4FD5" w14:textId="2C4D4EA1" w:rsidR="005B752F" w:rsidRDefault="005B752F" w:rsidP="00AA2F78">
            <w:pPr>
              <w:pStyle w:val="ListParagraph"/>
              <w:numPr>
                <w:ilvl w:val="0"/>
                <w:numId w:val="1"/>
              </w:numPr>
              <w:jc w:val="both"/>
            </w:pPr>
          </w:p>
        </w:tc>
        <w:tc>
          <w:tcPr>
            <w:tcW w:w="3686" w:type="dxa"/>
          </w:tcPr>
          <w:p w14:paraId="14958569" w14:textId="036FDB7E" w:rsidR="005B752F" w:rsidRPr="00AA2F78" w:rsidRDefault="00A810DA">
            <w:pPr>
              <w:rPr>
                <w:b/>
                <w:bCs/>
                <w:sz w:val="24"/>
                <w:szCs w:val="24"/>
              </w:rPr>
            </w:pPr>
            <w:r>
              <w:rPr>
                <w:b/>
                <w:bCs/>
                <w:sz w:val="24"/>
                <w:szCs w:val="24"/>
              </w:rPr>
              <w:t xml:space="preserve">Name of </w:t>
            </w:r>
            <w:r w:rsidR="005B752F" w:rsidRPr="00AA2F78">
              <w:rPr>
                <w:b/>
                <w:bCs/>
                <w:sz w:val="24"/>
                <w:szCs w:val="24"/>
              </w:rPr>
              <w:t>Educational Supervisor</w:t>
            </w:r>
            <w:r w:rsidR="00D735AE">
              <w:rPr>
                <w:b/>
                <w:bCs/>
                <w:sz w:val="24"/>
                <w:szCs w:val="24"/>
              </w:rPr>
              <w:t>, if known</w:t>
            </w:r>
          </w:p>
        </w:tc>
        <w:tc>
          <w:tcPr>
            <w:tcW w:w="6379" w:type="dxa"/>
            <w:gridSpan w:val="2"/>
          </w:tcPr>
          <w:p w14:paraId="4CB5BBC1" w14:textId="7E6EBB26" w:rsidR="005B752F" w:rsidRDefault="007F462D">
            <w:r>
              <w:t>Annie Morgan</w:t>
            </w:r>
          </w:p>
          <w:p w14:paraId="19CBBD9C" w14:textId="71E4E179" w:rsidR="00CE159A" w:rsidRDefault="00CE159A">
            <w:r>
              <w:t>To be confirmed</w:t>
            </w:r>
          </w:p>
          <w:p w14:paraId="472BB741" w14:textId="77777777" w:rsidR="00BD6DCA" w:rsidRDefault="00BD6DCA" w:rsidP="00CE159A"/>
        </w:tc>
      </w:tr>
      <w:tr w:rsidR="00AB2FC4" w14:paraId="435971B4" w14:textId="77777777" w:rsidTr="00F10946">
        <w:tc>
          <w:tcPr>
            <w:tcW w:w="993" w:type="dxa"/>
          </w:tcPr>
          <w:p w14:paraId="3FD8EF7C" w14:textId="77777777" w:rsidR="00AB2FC4" w:rsidRDefault="00AB2FC4" w:rsidP="00AA2F78">
            <w:pPr>
              <w:pStyle w:val="ListParagraph"/>
              <w:numPr>
                <w:ilvl w:val="0"/>
                <w:numId w:val="1"/>
              </w:numPr>
              <w:jc w:val="both"/>
            </w:pPr>
          </w:p>
        </w:tc>
        <w:tc>
          <w:tcPr>
            <w:tcW w:w="3686" w:type="dxa"/>
          </w:tcPr>
          <w:p w14:paraId="1A04AEEE" w14:textId="77777777" w:rsidR="00AB2FC4" w:rsidRPr="00AA2F78" w:rsidRDefault="00AB2FC4" w:rsidP="00AB2FC4">
            <w:pPr>
              <w:rPr>
                <w:b/>
                <w:bCs/>
                <w:sz w:val="24"/>
                <w:szCs w:val="24"/>
              </w:rPr>
            </w:pPr>
            <w:r w:rsidRPr="00AA2F78">
              <w:rPr>
                <w:b/>
                <w:bCs/>
                <w:sz w:val="24"/>
                <w:szCs w:val="24"/>
              </w:rPr>
              <w:t>Contact details for E</w:t>
            </w:r>
            <w:r>
              <w:rPr>
                <w:b/>
                <w:bCs/>
                <w:sz w:val="24"/>
                <w:szCs w:val="24"/>
              </w:rPr>
              <w:t>ducational</w:t>
            </w:r>
            <w:r w:rsidRPr="00AA2F78">
              <w:rPr>
                <w:b/>
                <w:bCs/>
                <w:sz w:val="24"/>
                <w:szCs w:val="24"/>
              </w:rPr>
              <w:t xml:space="preserve"> Supervisor</w:t>
            </w:r>
          </w:p>
          <w:p w14:paraId="00684855" w14:textId="77777777" w:rsidR="00AB2FC4" w:rsidRDefault="00AB2FC4">
            <w:pPr>
              <w:rPr>
                <w:b/>
                <w:bCs/>
                <w:sz w:val="24"/>
                <w:szCs w:val="24"/>
              </w:rPr>
            </w:pPr>
          </w:p>
        </w:tc>
        <w:tc>
          <w:tcPr>
            <w:tcW w:w="6379" w:type="dxa"/>
            <w:gridSpan w:val="2"/>
          </w:tcPr>
          <w:p w14:paraId="5D5D53A2" w14:textId="551570AF" w:rsidR="00AB2FC4" w:rsidRDefault="007F462D">
            <w:hyperlink r:id="rId7" w:history="1">
              <w:r w:rsidRPr="005F39AB">
                <w:rPr>
                  <w:rStyle w:val="Hyperlink"/>
                </w:rPr>
                <w:t>Annie.morgan3@nhs.net</w:t>
              </w:r>
            </w:hyperlink>
          </w:p>
          <w:p w14:paraId="3BABA804" w14:textId="19638194" w:rsidR="007F462D" w:rsidRDefault="00CE159A">
            <w:r>
              <w:t>To be confirmed</w:t>
            </w:r>
          </w:p>
        </w:tc>
      </w:tr>
      <w:tr w:rsidR="005B752F" w14:paraId="537840C5" w14:textId="77777777" w:rsidTr="00F10946">
        <w:tc>
          <w:tcPr>
            <w:tcW w:w="993" w:type="dxa"/>
          </w:tcPr>
          <w:p w14:paraId="7DA37861" w14:textId="7D073092" w:rsidR="005B752F" w:rsidRDefault="005B752F" w:rsidP="00AA2F78">
            <w:pPr>
              <w:pStyle w:val="ListParagraph"/>
              <w:numPr>
                <w:ilvl w:val="0"/>
                <w:numId w:val="1"/>
              </w:numPr>
              <w:jc w:val="both"/>
            </w:pPr>
          </w:p>
        </w:tc>
        <w:tc>
          <w:tcPr>
            <w:tcW w:w="3686" w:type="dxa"/>
          </w:tcPr>
          <w:p w14:paraId="3C67CFFC" w14:textId="77777777" w:rsidR="005B752F" w:rsidRPr="00AA2F78" w:rsidRDefault="005B752F">
            <w:pPr>
              <w:rPr>
                <w:b/>
                <w:bCs/>
                <w:sz w:val="24"/>
                <w:szCs w:val="24"/>
              </w:rPr>
            </w:pPr>
            <w:r w:rsidRPr="00AA2F78">
              <w:rPr>
                <w:b/>
                <w:bCs/>
                <w:sz w:val="24"/>
                <w:szCs w:val="24"/>
              </w:rPr>
              <w:t>Description of training post</w:t>
            </w:r>
          </w:p>
          <w:p w14:paraId="0254F550" w14:textId="77777777" w:rsidR="00BD6DCA" w:rsidRPr="00AA2F78" w:rsidRDefault="00BD6DCA">
            <w:pPr>
              <w:rPr>
                <w:b/>
                <w:bCs/>
                <w:sz w:val="24"/>
                <w:szCs w:val="24"/>
              </w:rPr>
            </w:pPr>
          </w:p>
          <w:p w14:paraId="034E0D5D" w14:textId="7EEA8504" w:rsidR="00BD6DCA" w:rsidRPr="00AA2F78" w:rsidRDefault="00BD6DCA">
            <w:pPr>
              <w:rPr>
                <w:b/>
                <w:bCs/>
                <w:sz w:val="24"/>
                <w:szCs w:val="24"/>
              </w:rPr>
            </w:pPr>
          </w:p>
        </w:tc>
        <w:tc>
          <w:tcPr>
            <w:tcW w:w="6379" w:type="dxa"/>
            <w:gridSpan w:val="2"/>
          </w:tcPr>
          <w:p w14:paraId="178CACED" w14:textId="77777777" w:rsidR="00CE159A" w:rsidRDefault="00CE159A" w:rsidP="00CE159A">
            <w:pPr>
              <w:pStyle w:val="NormalWeb"/>
              <w:numPr>
                <w:ilvl w:val="0"/>
                <w:numId w:val="8"/>
              </w:numPr>
              <w:spacing w:before="0" w:beforeAutospacing="0" w:after="0" w:afterAutospacing="0"/>
              <w:rPr>
                <w:rFonts w:ascii="Arial" w:hAnsi="Arial" w:cs="Arial"/>
                <w:color w:val="333333"/>
                <w:sz w:val="21"/>
                <w:szCs w:val="21"/>
              </w:rPr>
            </w:pPr>
            <w:r>
              <w:rPr>
                <w:rFonts w:ascii="Arial" w:hAnsi="Arial" w:cs="Arial"/>
                <w:color w:val="333333"/>
                <w:sz w:val="21"/>
                <w:szCs w:val="21"/>
              </w:rPr>
              <w:t>New patient, review, treatment and multidisciplinary clinics based at Charles Clifford Dental Hospital, Sheffield (S10 2SZ), in addition to working at the new Paediatric Dental Hub based at Wheata Community Dental Clinic in Sheffield (S5 9JH)</w:t>
            </w:r>
          </w:p>
          <w:p w14:paraId="0AD2B72C" w14:textId="1268A1E5" w:rsidR="00CE159A" w:rsidRDefault="00CE159A" w:rsidP="00CE159A">
            <w:pPr>
              <w:pStyle w:val="NormalWeb"/>
              <w:numPr>
                <w:ilvl w:val="0"/>
                <w:numId w:val="8"/>
              </w:numPr>
              <w:spacing w:before="0" w:beforeAutospacing="0" w:after="0" w:afterAutospacing="0"/>
              <w:rPr>
                <w:rFonts w:ascii="Arial" w:hAnsi="Arial" w:cs="Arial"/>
                <w:color w:val="333333"/>
                <w:sz w:val="21"/>
                <w:szCs w:val="21"/>
              </w:rPr>
            </w:pPr>
            <w:r>
              <w:rPr>
                <w:rFonts w:ascii="Arial" w:hAnsi="Arial" w:cs="Arial"/>
                <w:color w:val="333333"/>
                <w:sz w:val="21"/>
                <w:szCs w:val="21"/>
              </w:rPr>
              <w:t>Comprehensive dental care under GA sessions at Sheffield Children’s Hospital</w:t>
            </w:r>
          </w:p>
          <w:p w14:paraId="112DB679" w14:textId="77777777" w:rsidR="00940C7D" w:rsidRDefault="00940C7D" w:rsidP="00940C7D">
            <w:pPr>
              <w:pStyle w:val="NormalWeb"/>
              <w:numPr>
                <w:ilvl w:val="0"/>
                <w:numId w:val="8"/>
              </w:numPr>
              <w:spacing w:before="0" w:beforeAutospacing="0" w:after="0" w:afterAutospacing="0"/>
              <w:rPr>
                <w:rFonts w:ascii="Arial" w:hAnsi="Arial" w:cs="Arial"/>
                <w:color w:val="333333"/>
                <w:sz w:val="21"/>
                <w:szCs w:val="21"/>
              </w:rPr>
            </w:pPr>
            <w:r>
              <w:rPr>
                <w:rFonts w:ascii="Arial" w:hAnsi="Arial" w:cs="Arial"/>
                <w:color w:val="333333"/>
                <w:sz w:val="21"/>
                <w:szCs w:val="21"/>
              </w:rPr>
              <w:t>Opportunity for inhalation sedation training</w:t>
            </w:r>
          </w:p>
          <w:p w14:paraId="65413226" w14:textId="3DFCFEAB" w:rsidR="00940C7D" w:rsidRDefault="00940C7D" w:rsidP="00940C7D">
            <w:pPr>
              <w:pStyle w:val="NormalWeb"/>
              <w:numPr>
                <w:ilvl w:val="0"/>
                <w:numId w:val="8"/>
              </w:numPr>
              <w:spacing w:before="0" w:beforeAutospacing="0" w:after="0" w:afterAutospacing="0"/>
              <w:rPr>
                <w:rFonts w:ascii="Arial" w:hAnsi="Arial" w:cs="Arial"/>
                <w:color w:val="333333"/>
                <w:sz w:val="21"/>
                <w:szCs w:val="21"/>
              </w:rPr>
            </w:pPr>
            <w:r>
              <w:rPr>
                <w:rFonts w:ascii="Arial" w:hAnsi="Arial" w:cs="Arial"/>
                <w:color w:val="333333"/>
                <w:sz w:val="21"/>
                <w:szCs w:val="21"/>
              </w:rPr>
              <w:t>Opportunities to attend and participate at Clinical Governance activities and Journal Club</w:t>
            </w:r>
          </w:p>
          <w:p w14:paraId="05312A49" w14:textId="595D708E" w:rsidR="00747D32" w:rsidRPr="00747D32" w:rsidRDefault="00747D32" w:rsidP="00747D32">
            <w:pPr>
              <w:pStyle w:val="NormalWeb"/>
              <w:numPr>
                <w:ilvl w:val="0"/>
                <w:numId w:val="8"/>
              </w:numPr>
              <w:spacing w:before="0" w:beforeAutospacing="0" w:after="0" w:afterAutospacing="0"/>
              <w:rPr>
                <w:rFonts w:ascii="Arial" w:hAnsi="Arial" w:cs="Arial"/>
                <w:color w:val="333333"/>
                <w:sz w:val="21"/>
                <w:szCs w:val="21"/>
              </w:rPr>
            </w:pPr>
            <w:r>
              <w:rPr>
                <w:rFonts w:ascii="Arial" w:hAnsi="Arial" w:cs="Arial"/>
                <w:color w:val="333333"/>
                <w:sz w:val="21"/>
                <w:szCs w:val="21"/>
              </w:rPr>
              <w:t>Opportunities to contribute to undergraduate teaching</w:t>
            </w:r>
          </w:p>
          <w:p w14:paraId="64636074" w14:textId="1EAA69FC" w:rsidR="005A2FEB" w:rsidRDefault="005A2FEB"/>
        </w:tc>
      </w:tr>
      <w:tr w:rsidR="00B55AB6" w14:paraId="2613F727" w14:textId="77777777" w:rsidTr="00F10946">
        <w:tc>
          <w:tcPr>
            <w:tcW w:w="993" w:type="dxa"/>
          </w:tcPr>
          <w:p w14:paraId="6D3DFF1E" w14:textId="77777777" w:rsidR="00B55AB6" w:rsidRDefault="00B55AB6" w:rsidP="00B55AB6">
            <w:pPr>
              <w:pStyle w:val="ListParagraph"/>
              <w:numPr>
                <w:ilvl w:val="0"/>
                <w:numId w:val="1"/>
              </w:numPr>
              <w:jc w:val="both"/>
            </w:pPr>
          </w:p>
        </w:tc>
        <w:tc>
          <w:tcPr>
            <w:tcW w:w="3686" w:type="dxa"/>
          </w:tcPr>
          <w:p w14:paraId="7E711F53" w14:textId="0391252B" w:rsidR="00B55AB6" w:rsidRPr="00BC5E55" w:rsidRDefault="00B55AB6" w:rsidP="00B55AB6">
            <w:r w:rsidRPr="00AA2F78">
              <w:rPr>
                <w:b/>
                <w:bCs/>
                <w:sz w:val="24"/>
                <w:szCs w:val="24"/>
              </w:rPr>
              <w:t>Suitable for Temporary Registrant</w:t>
            </w:r>
            <w:r>
              <w:rPr>
                <w:b/>
                <w:bCs/>
                <w:sz w:val="24"/>
                <w:szCs w:val="24"/>
              </w:rPr>
              <w:t>?</w:t>
            </w:r>
          </w:p>
        </w:tc>
        <w:tc>
          <w:tcPr>
            <w:tcW w:w="3314" w:type="dxa"/>
          </w:tcPr>
          <w:p w14:paraId="1DE6A9BF" w14:textId="77777777" w:rsidR="00B55AB6" w:rsidRPr="00CE159A" w:rsidRDefault="00B55AB6" w:rsidP="00B55AB6">
            <w:pPr>
              <w:rPr>
                <w:b/>
                <w:bCs/>
                <w:highlight w:val="yellow"/>
              </w:rPr>
            </w:pPr>
            <w:r w:rsidRPr="00CE159A">
              <w:rPr>
                <w:b/>
                <w:bCs/>
                <w:highlight w:val="yellow"/>
              </w:rPr>
              <w:t xml:space="preserve">                      </w:t>
            </w:r>
          </w:p>
          <w:p w14:paraId="2D7A2C8F" w14:textId="196EDCF7" w:rsidR="00B55AB6" w:rsidRPr="00CE159A" w:rsidRDefault="00B55AB6" w:rsidP="00BC5E55">
            <w:pPr>
              <w:jc w:val="center"/>
              <w:rPr>
                <w:b/>
                <w:bCs/>
                <w:highlight w:val="yellow"/>
              </w:rPr>
            </w:pPr>
          </w:p>
        </w:tc>
        <w:tc>
          <w:tcPr>
            <w:tcW w:w="3065" w:type="dxa"/>
          </w:tcPr>
          <w:p w14:paraId="7B7AFA12" w14:textId="77777777" w:rsidR="00B55AB6" w:rsidRPr="00CE159A" w:rsidRDefault="00B55AB6" w:rsidP="00B55AB6">
            <w:pPr>
              <w:rPr>
                <w:b/>
                <w:bCs/>
                <w:highlight w:val="yellow"/>
              </w:rPr>
            </w:pPr>
          </w:p>
          <w:p w14:paraId="37D86D11" w14:textId="7D5A5952" w:rsidR="00B55AB6" w:rsidRPr="00CE159A" w:rsidRDefault="00B55AB6" w:rsidP="00B55AB6">
            <w:pPr>
              <w:jc w:val="center"/>
              <w:rPr>
                <w:b/>
                <w:bCs/>
                <w:highlight w:val="yellow"/>
              </w:rPr>
            </w:pPr>
            <w:r w:rsidRPr="00CE159A">
              <w:rPr>
                <w:b/>
                <w:bCs/>
                <w:highlight w:val="yellow"/>
              </w:rPr>
              <w:t>N</w:t>
            </w:r>
            <w:r w:rsidR="00AA45A9" w:rsidRPr="00CE159A">
              <w:rPr>
                <w:b/>
                <w:bCs/>
                <w:highlight w:val="yellow"/>
              </w:rPr>
              <w:t>O</w:t>
            </w:r>
          </w:p>
          <w:p w14:paraId="54CBB60D" w14:textId="4131C5B3" w:rsidR="00B55AB6" w:rsidRPr="00CE159A" w:rsidRDefault="00B55AB6" w:rsidP="00BC5E55">
            <w:pPr>
              <w:rPr>
                <w:b/>
                <w:bCs/>
                <w:highlight w:val="yellow"/>
              </w:rPr>
            </w:pPr>
          </w:p>
        </w:tc>
      </w:tr>
      <w:tr w:rsidR="00B55AB6" w:rsidRPr="00CE159A" w14:paraId="4886640B" w14:textId="77777777" w:rsidTr="00F10946">
        <w:tc>
          <w:tcPr>
            <w:tcW w:w="993" w:type="dxa"/>
          </w:tcPr>
          <w:p w14:paraId="4759B55C" w14:textId="17DF4A80" w:rsidR="00B55AB6" w:rsidRDefault="00B55AB6" w:rsidP="00B55AB6">
            <w:pPr>
              <w:pStyle w:val="ListParagraph"/>
              <w:numPr>
                <w:ilvl w:val="0"/>
                <w:numId w:val="1"/>
              </w:numPr>
              <w:jc w:val="both"/>
            </w:pPr>
          </w:p>
        </w:tc>
        <w:tc>
          <w:tcPr>
            <w:tcW w:w="3686" w:type="dxa"/>
          </w:tcPr>
          <w:p w14:paraId="761F492F" w14:textId="77777777" w:rsidR="00B55AB6" w:rsidRPr="00AA2F78" w:rsidRDefault="00B55AB6" w:rsidP="00B55AB6">
            <w:pPr>
              <w:rPr>
                <w:b/>
                <w:bCs/>
                <w:sz w:val="24"/>
                <w:szCs w:val="24"/>
              </w:rPr>
            </w:pPr>
            <w:r w:rsidRPr="00AA2F78">
              <w:rPr>
                <w:b/>
                <w:bCs/>
                <w:sz w:val="24"/>
                <w:szCs w:val="24"/>
              </w:rPr>
              <w:t>Primary Care element</w:t>
            </w:r>
          </w:p>
          <w:p w14:paraId="370CC145" w14:textId="2D71F8C5" w:rsidR="00B55AB6" w:rsidRPr="00AA2F78" w:rsidRDefault="00B55AB6" w:rsidP="00B55AB6">
            <w:pPr>
              <w:rPr>
                <w:b/>
                <w:bCs/>
                <w:sz w:val="24"/>
                <w:szCs w:val="24"/>
              </w:rPr>
            </w:pPr>
            <w:r w:rsidRPr="00AA2F78">
              <w:rPr>
                <w:b/>
                <w:bCs/>
                <w:sz w:val="24"/>
                <w:szCs w:val="24"/>
              </w:rPr>
              <w:t xml:space="preserve">Performer </w:t>
            </w:r>
            <w:r>
              <w:rPr>
                <w:b/>
                <w:bCs/>
                <w:sz w:val="24"/>
                <w:szCs w:val="24"/>
              </w:rPr>
              <w:t>Number</w:t>
            </w:r>
            <w:r w:rsidRPr="00AA2F78">
              <w:rPr>
                <w:b/>
                <w:bCs/>
                <w:sz w:val="24"/>
                <w:szCs w:val="24"/>
              </w:rPr>
              <w:t xml:space="preserve"> required</w:t>
            </w:r>
            <w:r>
              <w:rPr>
                <w:b/>
                <w:bCs/>
                <w:sz w:val="24"/>
                <w:szCs w:val="24"/>
              </w:rPr>
              <w:t>?</w:t>
            </w:r>
          </w:p>
          <w:p w14:paraId="578F648F" w14:textId="7C500AB2" w:rsidR="00B55AB6" w:rsidRPr="00AA2F78" w:rsidRDefault="00B55AB6" w:rsidP="00B55AB6">
            <w:pPr>
              <w:rPr>
                <w:b/>
                <w:bCs/>
                <w:sz w:val="24"/>
                <w:szCs w:val="24"/>
              </w:rPr>
            </w:pPr>
          </w:p>
        </w:tc>
        <w:tc>
          <w:tcPr>
            <w:tcW w:w="3314" w:type="dxa"/>
          </w:tcPr>
          <w:p w14:paraId="3AA9CF22" w14:textId="77777777" w:rsidR="00B55AB6" w:rsidRPr="00CE159A" w:rsidRDefault="00B55AB6" w:rsidP="00B55AB6">
            <w:pPr>
              <w:rPr>
                <w:highlight w:val="yellow"/>
              </w:rPr>
            </w:pPr>
            <w:r w:rsidRPr="00CE159A">
              <w:rPr>
                <w:highlight w:val="yellow"/>
              </w:rPr>
              <w:t xml:space="preserve">                      </w:t>
            </w:r>
          </w:p>
          <w:p w14:paraId="74CD698A" w14:textId="4D1FAD2C" w:rsidR="00B55AB6" w:rsidRPr="00CE159A" w:rsidRDefault="00B55AB6" w:rsidP="00BC5E55">
            <w:pPr>
              <w:jc w:val="center"/>
              <w:rPr>
                <w:highlight w:val="yellow"/>
              </w:rPr>
            </w:pPr>
          </w:p>
        </w:tc>
        <w:tc>
          <w:tcPr>
            <w:tcW w:w="3065" w:type="dxa"/>
          </w:tcPr>
          <w:p w14:paraId="7960B252" w14:textId="77777777" w:rsidR="00B55AB6" w:rsidRPr="00CE159A" w:rsidRDefault="00B55AB6" w:rsidP="00B55AB6">
            <w:pPr>
              <w:rPr>
                <w:highlight w:val="yellow"/>
              </w:rPr>
            </w:pPr>
          </w:p>
          <w:p w14:paraId="0DA5FC76" w14:textId="39A9B5C9" w:rsidR="00B55AB6" w:rsidRPr="00CE159A" w:rsidRDefault="00B55AB6" w:rsidP="00BC5E55">
            <w:pPr>
              <w:jc w:val="center"/>
              <w:rPr>
                <w:b/>
                <w:bCs/>
                <w:highlight w:val="yellow"/>
              </w:rPr>
            </w:pPr>
            <w:r w:rsidRPr="00CE159A">
              <w:rPr>
                <w:b/>
                <w:bCs/>
                <w:highlight w:val="yellow"/>
              </w:rPr>
              <w:t>N</w:t>
            </w:r>
            <w:r w:rsidR="00AA45A9" w:rsidRPr="00CE159A">
              <w:rPr>
                <w:b/>
                <w:bCs/>
                <w:highlight w:val="yellow"/>
              </w:rPr>
              <w:t>O</w:t>
            </w:r>
          </w:p>
          <w:p w14:paraId="3311AF7F" w14:textId="5E6F744C" w:rsidR="00B55AB6" w:rsidRPr="00CE159A" w:rsidRDefault="00B55AB6" w:rsidP="00B55AB6">
            <w:pPr>
              <w:rPr>
                <w:highlight w:val="yellow"/>
              </w:rPr>
            </w:pPr>
          </w:p>
        </w:tc>
      </w:tr>
      <w:tr w:rsidR="00B55AB6" w14:paraId="216C4369" w14:textId="77777777" w:rsidTr="00F10946">
        <w:tc>
          <w:tcPr>
            <w:tcW w:w="993" w:type="dxa"/>
          </w:tcPr>
          <w:p w14:paraId="66B8C9B8" w14:textId="6C39D4E8" w:rsidR="00B55AB6" w:rsidRDefault="00B55AB6" w:rsidP="00B55AB6">
            <w:pPr>
              <w:pStyle w:val="ListParagraph"/>
              <w:numPr>
                <w:ilvl w:val="0"/>
                <w:numId w:val="1"/>
              </w:numPr>
              <w:jc w:val="both"/>
            </w:pPr>
          </w:p>
        </w:tc>
        <w:tc>
          <w:tcPr>
            <w:tcW w:w="3686" w:type="dxa"/>
          </w:tcPr>
          <w:p w14:paraId="06B82965" w14:textId="77777777" w:rsidR="00B55AB6" w:rsidRPr="00AA2F78" w:rsidRDefault="00B55AB6" w:rsidP="00B55AB6">
            <w:pPr>
              <w:rPr>
                <w:b/>
                <w:bCs/>
                <w:sz w:val="24"/>
                <w:szCs w:val="24"/>
              </w:rPr>
            </w:pPr>
            <w:r w:rsidRPr="00AA2F78">
              <w:rPr>
                <w:b/>
                <w:bCs/>
                <w:sz w:val="24"/>
                <w:szCs w:val="24"/>
              </w:rPr>
              <w:t>Pattern of working including any on-call commitment</w:t>
            </w:r>
          </w:p>
          <w:p w14:paraId="6BF359B8" w14:textId="77777777" w:rsidR="00B55AB6" w:rsidRPr="00AA2F78" w:rsidRDefault="00B55AB6" w:rsidP="00B55AB6">
            <w:pPr>
              <w:rPr>
                <w:b/>
                <w:bCs/>
                <w:sz w:val="24"/>
                <w:szCs w:val="24"/>
              </w:rPr>
            </w:pPr>
          </w:p>
          <w:p w14:paraId="5A1F7BDF" w14:textId="0E91FEB5" w:rsidR="00B55AB6" w:rsidRPr="00AA2F78" w:rsidRDefault="00B55AB6" w:rsidP="00B55AB6">
            <w:pPr>
              <w:rPr>
                <w:b/>
                <w:bCs/>
                <w:sz w:val="24"/>
                <w:szCs w:val="24"/>
              </w:rPr>
            </w:pPr>
          </w:p>
        </w:tc>
        <w:tc>
          <w:tcPr>
            <w:tcW w:w="6379" w:type="dxa"/>
            <w:gridSpan w:val="2"/>
          </w:tcPr>
          <w:p w14:paraId="77AE9F86" w14:textId="77777777" w:rsidR="00CE159A" w:rsidRDefault="00CE159A" w:rsidP="00CE159A">
            <w:pPr>
              <w:pStyle w:val="NormalWeb"/>
              <w:numPr>
                <w:ilvl w:val="0"/>
                <w:numId w:val="11"/>
              </w:numPr>
              <w:spacing w:before="0" w:beforeAutospacing="0" w:after="0" w:afterAutospacing="0"/>
              <w:rPr>
                <w:rFonts w:ascii="Arial" w:hAnsi="Arial" w:cs="Arial"/>
                <w:color w:val="333333"/>
                <w:sz w:val="21"/>
                <w:szCs w:val="21"/>
              </w:rPr>
            </w:pPr>
            <w:r>
              <w:rPr>
                <w:rFonts w:ascii="Arial" w:hAnsi="Arial" w:cs="Arial"/>
                <w:color w:val="333333"/>
                <w:sz w:val="21"/>
                <w:szCs w:val="21"/>
              </w:rPr>
              <w:lastRenderedPageBreak/>
              <w:t>08:50- 17:00 (for general anaesthetic days start time 8.00)</w:t>
            </w:r>
          </w:p>
          <w:p w14:paraId="698B941A" w14:textId="77777777" w:rsidR="00CE159A" w:rsidRDefault="00CE159A" w:rsidP="00CE159A">
            <w:pPr>
              <w:pStyle w:val="NormalWeb"/>
              <w:numPr>
                <w:ilvl w:val="0"/>
                <w:numId w:val="11"/>
              </w:numPr>
              <w:spacing w:before="0" w:beforeAutospacing="0" w:after="0" w:afterAutospacing="0"/>
              <w:rPr>
                <w:rFonts w:ascii="Arial" w:hAnsi="Arial" w:cs="Arial"/>
                <w:color w:val="333333"/>
                <w:sz w:val="21"/>
                <w:szCs w:val="21"/>
              </w:rPr>
            </w:pPr>
            <w:r>
              <w:rPr>
                <w:rFonts w:ascii="Arial" w:hAnsi="Arial" w:cs="Arial"/>
                <w:color w:val="333333"/>
                <w:sz w:val="21"/>
                <w:szCs w:val="21"/>
              </w:rPr>
              <w:t>No nights</w:t>
            </w:r>
          </w:p>
          <w:p w14:paraId="04E006A9" w14:textId="534348B9" w:rsidR="00B55AB6" w:rsidRDefault="00B55AB6" w:rsidP="00CE159A">
            <w:pPr>
              <w:pStyle w:val="ListParagraph"/>
            </w:pPr>
          </w:p>
        </w:tc>
      </w:tr>
      <w:tr w:rsidR="00B55AB6" w14:paraId="6C346757" w14:textId="77777777" w:rsidTr="00F10946">
        <w:tc>
          <w:tcPr>
            <w:tcW w:w="993" w:type="dxa"/>
          </w:tcPr>
          <w:p w14:paraId="5162C798" w14:textId="01A9C245" w:rsidR="00B55AB6" w:rsidRDefault="00B55AB6" w:rsidP="00B55AB6">
            <w:pPr>
              <w:pStyle w:val="ListParagraph"/>
              <w:numPr>
                <w:ilvl w:val="0"/>
                <w:numId w:val="1"/>
              </w:numPr>
              <w:jc w:val="both"/>
            </w:pPr>
          </w:p>
        </w:tc>
        <w:tc>
          <w:tcPr>
            <w:tcW w:w="3686" w:type="dxa"/>
          </w:tcPr>
          <w:p w14:paraId="4DF7020A" w14:textId="77777777" w:rsidR="00B55AB6" w:rsidRPr="00AA2F78" w:rsidRDefault="00B55AB6" w:rsidP="00307A1E">
            <w:pPr>
              <w:keepNext/>
              <w:rPr>
                <w:b/>
                <w:bCs/>
                <w:sz w:val="24"/>
                <w:szCs w:val="24"/>
              </w:rPr>
            </w:pPr>
            <w:r w:rsidRPr="00AA2F78">
              <w:rPr>
                <w:b/>
                <w:bCs/>
                <w:sz w:val="24"/>
                <w:szCs w:val="24"/>
              </w:rPr>
              <w:t xml:space="preserve">Educational programme </w:t>
            </w:r>
          </w:p>
          <w:p w14:paraId="558FF1C0" w14:textId="181621DC" w:rsidR="00B55AB6" w:rsidRPr="00AA2F78" w:rsidRDefault="00B55AB6" w:rsidP="00307A1E">
            <w:pPr>
              <w:keepNext/>
              <w:rPr>
                <w:b/>
                <w:bCs/>
                <w:sz w:val="24"/>
                <w:szCs w:val="24"/>
              </w:rPr>
            </w:pPr>
            <w:r w:rsidRPr="00AA2F78">
              <w:rPr>
                <w:b/>
                <w:bCs/>
                <w:sz w:val="24"/>
                <w:szCs w:val="24"/>
              </w:rPr>
              <w:t>summary</w:t>
            </w:r>
          </w:p>
        </w:tc>
        <w:tc>
          <w:tcPr>
            <w:tcW w:w="6379" w:type="dxa"/>
            <w:gridSpan w:val="2"/>
          </w:tcPr>
          <w:p w14:paraId="0E3A434C" w14:textId="1AF1EEEE" w:rsidR="00B55AB6" w:rsidRDefault="00CE159A" w:rsidP="00CE159A">
            <w:pPr>
              <w:pStyle w:val="ListParagraph"/>
              <w:numPr>
                <w:ilvl w:val="0"/>
                <w:numId w:val="5"/>
              </w:numPr>
            </w:pPr>
            <w:r w:rsidRPr="00CE159A">
              <w:t xml:space="preserve">All DCT trainees </w:t>
            </w:r>
            <w:proofErr w:type="gramStart"/>
            <w:r w:rsidRPr="00CE159A">
              <w:t>have to</w:t>
            </w:r>
            <w:proofErr w:type="gramEnd"/>
            <w:r w:rsidRPr="00CE159A">
              <w:t xml:space="preserve"> attend mandatory study days throughout the year. These study days are a blend of virtual and face-to-face courses. Please note there are also optional courses </w:t>
            </w:r>
            <w:r w:rsidR="00940C7D">
              <w:t>DCTs</w:t>
            </w:r>
            <w:r w:rsidRPr="00CE159A">
              <w:t xml:space="preserve"> will be able to attend, which should align with </w:t>
            </w:r>
            <w:r w:rsidR="00940C7D">
              <w:t xml:space="preserve">their </w:t>
            </w:r>
            <w:r w:rsidRPr="00CE159A">
              <w:t xml:space="preserve">Personal Development Plan. </w:t>
            </w:r>
          </w:p>
        </w:tc>
      </w:tr>
      <w:tr w:rsidR="00B55AB6" w14:paraId="18A15174" w14:textId="77777777" w:rsidTr="00F10946">
        <w:trPr>
          <w:trHeight w:val="461"/>
        </w:trPr>
        <w:tc>
          <w:tcPr>
            <w:tcW w:w="993" w:type="dxa"/>
            <w:shd w:val="clear" w:color="auto" w:fill="00B0F0"/>
          </w:tcPr>
          <w:p w14:paraId="316D5F4E" w14:textId="143AF506" w:rsidR="00B55AB6" w:rsidRDefault="00B55AB6" w:rsidP="00B55AB6">
            <w:pPr>
              <w:pStyle w:val="ListParagraph"/>
              <w:jc w:val="both"/>
            </w:pPr>
          </w:p>
        </w:tc>
        <w:tc>
          <w:tcPr>
            <w:tcW w:w="3686" w:type="dxa"/>
            <w:shd w:val="clear" w:color="auto" w:fill="00B0F0"/>
          </w:tcPr>
          <w:p w14:paraId="4BEDFFFD" w14:textId="42320CFC" w:rsidR="00B55AB6" w:rsidRPr="00712042" w:rsidRDefault="00B55AB6" w:rsidP="00B55AB6">
            <w:pPr>
              <w:rPr>
                <w:b/>
                <w:bCs/>
                <w:sz w:val="28"/>
                <w:szCs w:val="28"/>
              </w:rPr>
            </w:pPr>
            <w:r w:rsidRPr="00712042">
              <w:rPr>
                <w:b/>
                <w:bCs/>
                <w:color w:val="FFFFFF" w:themeColor="background1"/>
                <w:sz w:val="28"/>
                <w:szCs w:val="28"/>
              </w:rPr>
              <w:t>Employment Details</w:t>
            </w:r>
          </w:p>
        </w:tc>
        <w:tc>
          <w:tcPr>
            <w:tcW w:w="6379" w:type="dxa"/>
            <w:gridSpan w:val="2"/>
            <w:shd w:val="clear" w:color="auto" w:fill="00B0F0"/>
          </w:tcPr>
          <w:p w14:paraId="0D03CE92" w14:textId="77777777" w:rsidR="00B55AB6" w:rsidRDefault="00B55AB6" w:rsidP="00B55AB6"/>
          <w:p w14:paraId="04825FC9" w14:textId="77777777" w:rsidR="00B55AB6" w:rsidRDefault="00B55AB6" w:rsidP="00B55AB6"/>
        </w:tc>
      </w:tr>
      <w:tr w:rsidR="00B55AB6" w14:paraId="16E6A654" w14:textId="77777777" w:rsidTr="00F10946">
        <w:tc>
          <w:tcPr>
            <w:tcW w:w="993" w:type="dxa"/>
          </w:tcPr>
          <w:p w14:paraId="7FBE81CA" w14:textId="3CD62D4F" w:rsidR="00B55AB6" w:rsidRDefault="00B55AB6" w:rsidP="00B55AB6">
            <w:pPr>
              <w:pStyle w:val="ListParagraph"/>
              <w:numPr>
                <w:ilvl w:val="0"/>
                <w:numId w:val="1"/>
              </w:numPr>
              <w:jc w:val="both"/>
            </w:pPr>
          </w:p>
        </w:tc>
        <w:tc>
          <w:tcPr>
            <w:tcW w:w="3686" w:type="dxa"/>
          </w:tcPr>
          <w:p w14:paraId="4A861A7E" w14:textId="0497323B" w:rsidR="00B55AB6" w:rsidRPr="00AA2F78" w:rsidRDefault="00B55AB6" w:rsidP="00B55AB6">
            <w:pPr>
              <w:rPr>
                <w:b/>
                <w:bCs/>
                <w:sz w:val="24"/>
                <w:szCs w:val="24"/>
              </w:rPr>
            </w:pPr>
            <w:r w:rsidRPr="00AA2F78">
              <w:rPr>
                <w:b/>
                <w:bCs/>
                <w:sz w:val="24"/>
                <w:szCs w:val="24"/>
              </w:rPr>
              <w:t>Employer</w:t>
            </w:r>
          </w:p>
        </w:tc>
        <w:tc>
          <w:tcPr>
            <w:tcW w:w="6379" w:type="dxa"/>
            <w:gridSpan w:val="2"/>
          </w:tcPr>
          <w:p w14:paraId="26335B34" w14:textId="77777777" w:rsidR="007F462D" w:rsidRDefault="007F462D" w:rsidP="007F462D">
            <w:pPr>
              <w:pStyle w:val="ListParagraph"/>
              <w:numPr>
                <w:ilvl w:val="0"/>
                <w:numId w:val="5"/>
              </w:numPr>
            </w:pPr>
            <w:r>
              <w:t>Sheffield Teaching Hospitals NHS Foundation Trust, Sheffield, S10 2JF</w:t>
            </w:r>
          </w:p>
          <w:p w14:paraId="0DAB5087" w14:textId="77777777" w:rsidR="00B55AB6" w:rsidRDefault="00B55AB6" w:rsidP="00B55AB6"/>
          <w:p w14:paraId="15B33436" w14:textId="77777777" w:rsidR="00B55AB6" w:rsidRDefault="00B55AB6" w:rsidP="00B55AB6"/>
        </w:tc>
      </w:tr>
      <w:tr w:rsidR="00B55AB6" w14:paraId="4A997B1E" w14:textId="77777777" w:rsidTr="00F10946">
        <w:tc>
          <w:tcPr>
            <w:tcW w:w="993" w:type="dxa"/>
          </w:tcPr>
          <w:p w14:paraId="2987AC86" w14:textId="7F9510A7" w:rsidR="00B55AB6" w:rsidRDefault="00B55AB6" w:rsidP="00B55AB6">
            <w:pPr>
              <w:pStyle w:val="ListParagraph"/>
              <w:numPr>
                <w:ilvl w:val="0"/>
                <w:numId w:val="1"/>
              </w:numPr>
              <w:jc w:val="both"/>
            </w:pPr>
          </w:p>
        </w:tc>
        <w:tc>
          <w:tcPr>
            <w:tcW w:w="3686" w:type="dxa"/>
          </w:tcPr>
          <w:p w14:paraId="54F25982" w14:textId="6EF71AED" w:rsidR="00B55AB6" w:rsidRPr="00AA2F78" w:rsidRDefault="00B55AB6" w:rsidP="00B55AB6">
            <w:pPr>
              <w:rPr>
                <w:b/>
                <w:bCs/>
                <w:sz w:val="24"/>
                <w:szCs w:val="24"/>
              </w:rPr>
            </w:pPr>
            <w:r w:rsidRPr="00AA2F78">
              <w:rPr>
                <w:b/>
                <w:bCs/>
                <w:sz w:val="24"/>
                <w:szCs w:val="24"/>
              </w:rPr>
              <w:t>Contact email for applicant queries referring to post</w:t>
            </w:r>
          </w:p>
        </w:tc>
        <w:tc>
          <w:tcPr>
            <w:tcW w:w="6379" w:type="dxa"/>
            <w:gridSpan w:val="2"/>
          </w:tcPr>
          <w:p w14:paraId="142525C7" w14:textId="6A58ADAA" w:rsidR="00B55AB6" w:rsidRDefault="0005162E" w:rsidP="0005162E">
            <w:pPr>
              <w:pStyle w:val="ListParagraph"/>
              <w:numPr>
                <w:ilvl w:val="0"/>
                <w:numId w:val="5"/>
              </w:numPr>
            </w:pPr>
            <w:r>
              <w:fldChar w:fldCharType="begin"/>
            </w:r>
            <w:r>
              <w:instrText>HYPERLINK "mailto:fiona.gilchrist3@nhs.net"</w:instrText>
            </w:r>
            <w:r>
              <w:fldChar w:fldCharType="separate"/>
            </w:r>
            <w:r w:rsidRPr="009737F2">
              <w:rPr>
                <w:rStyle w:val="Hyperlink"/>
              </w:rPr>
              <w:t>fiona.gilchrist3@nhs.net</w:t>
            </w:r>
            <w:r>
              <w:fldChar w:fldCharType="end"/>
            </w:r>
            <w:r>
              <w:t xml:space="preserve"> (Clinical Lead for Paediatric Dentistry at CCDH)</w:t>
            </w:r>
          </w:p>
          <w:p w14:paraId="3F959747" w14:textId="2B15B111" w:rsidR="0005162E" w:rsidRPr="000117C6" w:rsidRDefault="0005162E" w:rsidP="0005162E">
            <w:pPr>
              <w:pStyle w:val="ListParagraph"/>
              <w:numPr>
                <w:ilvl w:val="0"/>
                <w:numId w:val="5"/>
              </w:numPr>
            </w:pPr>
            <w:hyperlink r:id="rId8" w:history="1">
              <w:r w:rsidRPr="009737F2">
                <w:rPr>
                  <w:rStyle w:val="Hyperlink"/>
                </w:rPr>
                <w:t>alexandra.coleman@nhs.net</w:t>
              </w:r>
            </w:hyperlink>
            <w:r>
              <w:t xml:space="preserve"> (</w:t>
            </w:r>
            <w:r>
              <w:t>TPD for DCT Dental Specialties at CCDH</w:t>
            </w:r>
            <w:r w:rsidRPr="000117C6">
              <w:t>)</w:t>
            </w:r>
          </w:p>
          <w:p w14:paraId="7060BF58" w14:textId="68D95449" w:rsidR="0005162E" w:rsidRDefault="0005162E" w:rsidP="00803330">
            <w:pPr>
              <w:pStyle w:val="ListParagraph"/>
            </w:pPr>
            <w:r>
              <w:rPr>
                <w:rFonts w:ascii="Source Sans Pro" w:hAnsi="Source Sans Pro" w:cs="Arial"/>
                <w:vanish/>
              </w:rPr>
              <w:t>A stage of M1 would mean than no distant metastases are identified</w:t>
            </w:r>
          </w:p>
        </w:tc>
      </w:tr>
      <w:tr w:rsidR="00B55AB6" w14:paraId="245C7C52" w14:textId="77777777" w:rsidTr="00F10946">
        <w:tc>
          <w:tcPr>
            <w:tcW w:w="993" w:type="dxa"/>
          </w:tcPr>
          <w:p w14:paraId="7D151A51" w14:textId="14ACD886" w:rsidR="00B55AB6" w:rsidRDefault="00B55AB6" w:rsidP="00B55AB6">
            <w:pPr>
              <w:pStyle w:val="ListParagraph"/>
              <w:numPr>
                <w:ilvl w:val="0"/>
                <w:numId w:val="1"/>
              </w:numPr>
              <w:jc w:val="both"/>
            </w:pPr>
          </w:p>
        </w:tc>
        <w:tc>
          <w:tcPr>
            <w:tcW w:w="3686" w:type="dxa"/>
          </w:tcPr>
          <w:p w14:paraId="2D9F8F43" w14:textId="3C3137BE" w:rsidR="00B55AB6" w:rsidRPr="00AA2F78" w:rsidRDefault="00B55AB6" w:rsidP="00B55AB6">
            <w:pPr>
              <w:rPr>
                <w:b/>
                <w:bCs/>
                <w:sz w:val="24"/>
                <w:szCs w:val="24"/>
              </w:rPr>
            </w:pPr>
            <w:r w:rsidRPr="00AA2F78">
              <w:rPr>
                <w:b/>
                <w:bCs/>
                <w:sz w:val="24"/>
                <w:szCs w:val="24"/>
              </w:rPr>
              <w:t>Link to relevant webpages</w:t>
            </w:r>
          </w:p>
        </w:tc>
        <w:tc>
          <w:tcPr>
            <w:tcW w:w="6379" w:type="dxa"/>
            <w:gridSpan w:val="2"/>
          </w:tcPr>
          <w:p w14:paraId="16CA9457" w14:textId="77777777" w:rsidR="007F462D" w:rsidRDefault="007F462D" w:rsidP="007F462D">
            <w:hyperlink r:id="rId9" w:history="1">
              <w:r w:rsidRPr="00B97F8A">
                <w:rPr>
                  <w:color w:val="0000FF"/>
                  <w:u w:val="single"/>
                </w:rPr>
                <w:t>Charles Clifford Dental Hospital - Sheffield Teaching Hospital</w:t>
              </w:r>
            </w:hyperlink>
          </w:p>
          <w:p w14:paraId="5D47BE4D" w14:textId="77777777" w:rsidR="00B55AB6" w:rsidRDefault="00B55AB6" w:rsidP="00B55AB6"/>
        </w:tc>
      </w:tr>
    </w:tbl>
    <w:p w14:paraId="739459F0" w14:textId="04A25C2F" w:rsidR="009A14E0" w:rsidRDefault="009A14E0" w:rsidP="005B752F"/>
    <w:sectPr w:rsidR="009A14E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4C1E2" w14:textId="77777777" w:rsidR="004872E0" w:rsidRDefault="004872E0" w:rsidP="005B752F">
      <w:pPr>
        <w:spacing w:after="0" w:line="240" w:lineRule="auto"/>
      </w:pPr>
      <w:r>
        <w:separator/>
      </w:r>
    </w:p>
  </w:endnote>
  <w:endnote w:type="continuationSeparator" w:id="0">
    <w:p w14:paraId="45D1157A" w14:textId="77777777" w:rsidR="004872E0" w:rsidRDefault="004872E0" w:rsidP="005B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1B4E" w14:textId="77777777" w:rsidR="004872E0" w:rsidRDefault="004872E0" w:rsidP="005B752F">
      <w:pPr>
        <w:spacing w:after="0" w:line="240" w:lineRule="auto"/>
      </w:pPr>
      <w:r>
        <w:separator/>
      </w:r>
    </w:p>
  </w:footnote>
  <w:footnote w:type="continuationSeparator" w:id="0">
    <w:p w14:paraId="3442A4C3" w14:textId="77777777" w:rsidR="004872E0" w:rsidRDefault="004872E0" w:rsidP="005B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2551" w14:textId="2586A4AB" w:rsidR="005B752F" w:rsidRPr="00AA2F78" w:rsidRDefault="005B752F" w:rsidP="00BC5E55">
    <w:pPr>
      <w:spacing w:after="60" w:line="240" w:lineRule="auto"/>
      <w:jc w:val="center"/>
      <w:rPr>
        <w:b/>
        <w:bCs/>
        <w:color w:val="0070C0"/>
        <w:sz w:val="32"/>
        <w:szCs w:val="32"/>
      </w:rPr>
    </w:pPr>
    <w:r w:rsidRPr="00AA2F78">
      <w:rPr>
        <w:b/>
        <w:bCs/>
        <w:sz w:val="32"/>
        <w:szCs w:val="32"/>
      </w:rPr>
      <w:t>DENTAL CORE TRAINING 20</w:t>
    </w:r>
    <w:r w:rsidR="00AA2F78" w:rsidRPr="00AA2F78">
      <w:rPr>
        <w:b/>
        <w:bCs/>
        <w:sz w:val="32"/>
        <w:szCs w:val="32"/>
      </w:rPr>
      <w:t>2</w:t>
    </w:r>
    <w:r w:rsidR="00B11DB4">
      <w:rPr>
        <w:b/>
        <w:bCs/>
        <w:sz w:val="32"/>
        <w:szCs w:val="32"/>
      </w:rPr>
      <w:t>5/26</w:t>
    </w:r>
  </w:p>
  <w:p w14:paraId="2395DBB8" w14:textId="68AF5531" w:rsidR="00CB4D06" w:rsidRDefault="005B752F" w:rsidP="00BC5E55">
    <w:pPr>
      <w:pStyle w:val="Header"/>
      <w:spacing w:after="60"/>
      <w:jc w:val="center"/>
      <w:rPr>
        <w:b/>
        <w:bCs/>
        <w:sz w:val="32"/>
        <w:szCs w:val="32"/>
      </w:rPr>
    </w:pPr>
    <w:r w:rsidRPr="004E1773">
      <w:rPr>
        <w:b/>
        <w:bCs/>
        <w:sz w:val="32"/>
        <w:szCs w:val="32"/>
      </w:rPr>
      <w:t>NHS ENGLAND</w:t>
    </w:r>
    <w:r w:rsidR="00AA2F78" w:rsidRPr="004E1773">
      <w:rPr>
        <w:b/>
        <w:bCs/>
        <w:sz w:val="32"/>
        <w:szCs w:val="32"/>
      </w:rPr>
      <w:t xml:space="preserve"> W</w:t>
    </w:r>
    <w:r w:rsidR="006D6547">
      <w:rPr>
        <w:b/>
        <w:bCs/>
        <w:sz w:val="32"/>
        <w:szCs w:val="32"/>
      </w:rPr>
      <w:t>T</w:t>
    </w:r>
    <w:r w:rsidR="00AA2F78" w:rsidRPr="004E1773">
      <w:rPr>
        <w:b/>
        <w:bCs/>
        <w:sz w:val="32"/>
        <w:szCs w:val="32"/>
      </w:rPr>
      <w:t xml:space="preserve"> &amp; </w:t>
    </w:r>
    <w:r w:rsidR="006D6547">
      <w:rPr>
        <w:b/>
        <w:bCs/>
        <w:sz w:val="32"/>
        <w:szCs w:val="32"/>
      </w:rPr>
      <w:t>E</w:t>
    </w:r>
    <w:r w:rsidRPr="004E1773">
      <w:rPr>
        <w:b/>
        <w:bCs/>
        <w:sz w:val="32"/>
        <w:szCs w:val="32"/>
      </w:rPr>
      <w:t xml:space="preserve"> </w:t>
    </w:r>
    <w:r w:rsidRPr="00BD6DCA">
      <w:rPr>
        <w:b/>
        <w:bCs/>
        <w:sz w:val="32"/>
        <w:szCs w:val="32"/>
      </w:rPr>
      <w:t xml:space="preserve">– </w:t>
    </w:r>
    <w:r w:rsidR="00206D0B">
      <w:rPr>
        <w:b/>
        <w:bCs/>
        <w:sz w:val="32"/>
        <w:szCs w:val="32"/>
      </w:rPr>
      <w:t>Yorkshire &amp; Humber</w:t>
    </w:r>
  </w:p>
  <w:p w14:paraId="0C633377" w14:textId="1C0419EB" w:rsidR="00AA2F78" w:rsidRPr="004E1773" w:rsidRDefault="00206D0B" w:rsidP="00BC5E55">
    <w:pPr>
      <w:pStyle w:val="Header"/>
      <w:spacing w:after="60"/>
      <w:jc w:val="center"/>
      <w:rPr>
        <w:b/>
        <w:bCs/>
        <w:color w:val="FF0000"/>
        <w:sz w:val="32"/>
        <w:szCs w:val="32"/>
      </w:rPr>
    </w:pPr>
    <w:r>
      <w:rPr>
        <w:b/>
        <w:bCs/>
        <w:color w:val="FF0000"/>
        <w:sz w:val="32"/>
        <w:szCs w:val="32"/>
      </w:rPr>
      <w:t>Sheffield Teaching Hospitals NHS Foundation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0698"/>
    <w:multiLevelType w:val="multilevel"/>
    <w:tmpl w:val="32EA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2287"/>
    <w:multiLevelType w:val="hybridMultilevel"/>
    <w:tmpl w:val="92F4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C0D88"/>
    <w:multiLevelType w:val="hybridMultilevel"/>
    <w:tmpl w:val="956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A55D2"/>
    <w:multiLevelType w:val="multilevel"/>
    <w:tmpl w:val="2948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369B5"/>
    <w:multiLevelType w:val="hybridMultilevel"/>
    <w:tmpl w:val="338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83EB5"/>
    <w:multiLevelType w:val="hybridMultilevel"/>
    <w:tmpl w:val="A5DEA7AA"/>
    <w:lvl w:ilvl="0" w:tplc="4A702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05AC9"/>
    <w:multiLevelType w:val="hybridMultilevel"/>
    <w:tmpl w:val="4E38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27FA6"/>
    <w:multiLevelType w:val="multilevel"/>
    <w:tmpl w:val="C1AA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0273A"/>
    <w:multiLevelType w:val="multilevel"/>
    <w:tmpl w:val="2E26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55B3A"/>
    <w:multiLevelType w:val="multilevel"/>
    <w:tmpl w:val="326A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E4EB3"/>
    <w:multiLevelType w:val="hybridMultilevel"/>
    <w:tmpl w:val="F034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30FFA"/>
    <w:multiLevelType w:val="hybridMultilevel"/>
    <w:tmpl w:val="4B46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348197">
    <w:abstractNumId w:val="11"/>
  </w:num>
  <w:num w:numId="2" w16cid:durableId="16153058">
    <w:abstractNumId w:val="5"/>
  </w:num>
  <w:num w:numId="3" w16cid:durableId="276955888">
    <w:abstractNumId w:val="10"/>
  </w:num>
  <w:num w:numId="4" w16cid:durableId="2008286645">
    <w:abstractNumId w:val="6"/>
  </w:num>
  <w:num w:numId="5" w16cid:durableId="1067996138">
    <w:abstractNumId w:val="1"/>
  </w:num>
  <w:num w:numId="6" w16cid:durableId="1890140261">
    <w:abstractNumId w:val="4"/>
  </w:num>
  <w:num w:numId="7" w16cid:durableId="1431316062">
    <w:abstractNumId w:val="2"/>
  </w:num>
  <w:num w:numId="8" w16cid:durableId="416365974">
    <w:abstractNumId w:val="3"/>
  </w:num>
  <w:num w:numId="9" w16cid:durableId="147405040">
    <w:abstractNumId w:val="9"/>
  </w:num>
  <w:num w:numId="10" w16cid:durableId="1039206312">
    <w:abstractNumId w:val="0"/>
  </w:num>
  <w:num w:numId="11" w16cid:durableId="1901361327">
    <w:abstractNumId w:val="7"/>
  </w:num>
  <w:num w:numId="12" w16cid:durableId="690766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B8"/>
    <w:rsid w:val="0002099B"/>
    <w:rsid w:val="00027903"/>
    <w:rsid w:val="0005162E"/>
    <w:rsid w:val="00091CED"/>
    <w:rsid w:val="000E07AC"/>
    <w:rsid w:val="000F31E9"/>
    <w:rsid w:val="00110E94"/>
    <w:rsid w:val="00123F94"/>
    <w:rsid w:val="00124D99"/>
    <w:rsid w:val="00154872"/>
    <w:rsid w:val="00184839"/>
    <w:rsid w:val="00197FCD"/>
    <w:rsid w:val="001E0DEC"/>
    <w:rsid w:val="001F708E"/>
    <w:rsid w:val="00206D0B"/>
    <w:rsid w:val="00231BF0"/>
    <w:rsid w:val="00242600"/>
    <w:rsid w:val="0024489F"/>
    <w:rsid w:val="00255CE6"/>
    <w:rsid w:val="00280052"/>
    <w:rsid w:val="002B3EDC"/>
    <w:rsid w:val="002B4FE4"/>
    <w:rsid w:val="002D4A0B"/>
    <w:rsid w:val="002F12EE"/>
    <w:rsid w:val="002F5135"/>
    <w:rsid w:val="00307A1E"/>
    <w:rsid w:val="0031787C"/>
    <w:rsid w:val="0045655D"/>
    <w:rsid w:val="004872E0"/>
    <w:rsid w:val="004D1509"/>
    <w:rsid w:val="004E1773"/>
    <w:rsid w:val="004F7933"/>
    <w:rsid w:val="00564A06"/>
    <w:rsid w:val="0057111A"/>
    <w:rsid w:val="005A2FEB"/>
    <w:rsid w:val="005B08AF"/>
    <w:rsid w:val="005B6701"/>
    <w:rsid w:val="005B752F"/>
    <w:rsid w:val="005C126F"/>
    <w:rsid w:val="005E785A"/>
    <w:rsid w:val="00631FE1"/>
    <w:rsid w:val="006508B8"/>
    <w:rsid w:val="00665F9F"/>
    <w:rsid w:val="006B646B"/>
    <w:rsid w:val="006D6547"/>
    <w:rsid w:val="006E7F66"/>
    <w:rsid w:val="00712042"/>
    <w:rsid w:val="007308F1"/>
    <w:rsid w:val="00747D32"/>
    <w:rsid w:val="007655E0"/>
    <w:rsid w:val="00781309"/>
    <w:rsid w:val="00782470"/>
    <w:rsid w:val="007832BE"/>
    <w:rsid w:val="007C2588"/>
    <w:rsid w:val="007D18DC"/>
    <w:rsid w:val="007D5676"/>
    <w:rsid w:val="007E106E"/>
    <w:rsid w:val="007E3F5F"/>
    <w:rsid w:val="007F3483"/>
    <w:rsid w:val="007F462D"/>
    <w:rsid w:val="00803330"/>
    <w:rsid w:val="008120A5"/>
    <w:rsid w:val="00845AFE"/>
    <w:rsid w:val="0085193B"/>
    <w:rsid w:val="00870CBC"/>
    <w:rsid w:val="00880787"/>
    <w:rsid w:val="008867C1"/>
    <w:rsid w:val="00940C7D"/>
    <w:rsid w:val="0096005E"/>
    <w:rsid w:val="00966B40"/>
    <w:rsid w:val="009A14E0"/>
    <w:rsid w:val="009C0797"/>
    <w:rsid w:val="009D781E"/>
    <w:rsid w:val="009E1921"/>
    <w:rsid w:val="00A07C04"/>
    <w:rsid w:val="00A62C81"/>
    <w:rsid w:val="00A810DA"/>
    <w:rsid w:val="00A9713E"/>
    <w:rsid w:val="00AA2F78"/>
    <w:rsid w:val="00AA45A9"/>
    <w:rsid w:val="00AA603F"/>
    <w:rsid w:val="00AB188C"/>
    <w:rsid w:val="00AB2FC4"/>
    <w:rsid w:val="00AC4598"/>
    <w:rsid w:val="00AF1DB3"/>
    <w:rsid w:val="00B07A8C"/>
    <w:rsid w:val="00B102D7"/>
    <w:rsid w:val="00B11DB4"/>
    <w:rsid w:val="00B1509B"/>
    <w:rsid w:val="00B55AB6"/>
    <w:rsid w:val="00BA2EB4"/>
    <w:rsid w:val="00BB1503"/>
    <w:rsid w:val="00BC5E55"/>
    <w:rsid w:val="00BD6DCA"/>
    <w:rsid w:val="00BE33AD"/>
    <w:rsid w:val="00BF6711"/>
    <w:rsid w:val="00C2545F"/>
    <w:rsid w:val="00C339BA"/>
    <w:rsid w:val="00CB25A8"/>
    <w:rsid w:val="00CB4D06"/>
    <w:rsid w:val="00CE159A"/>
    <w:rsid w:val="00D252F6"/>
    <w:rsid w:val="00D327D3"/>
    <w:rsid w:val="00D417DC"/>
    <w:rsid w:val="00D475BE"/>
    <w:rsid w:val="00D54A22"/>
    <w:rsid w:val="00D735AE"/>
    <w:rsid w:val="00D83EFF"/>
    <w:rsid w:val="00DB2F37"/>
    <w:rsid w:val="00DB58EA"/>
    <w:rsid w:val="00DC13F2"/>
    <w:rsid w:val="00E04DC2"/>
    <w:rsid w:val="00E21623"/>
    <w:rsid w:val="00E305A0"/>
    <w:rsid w:val="00E44964"/>
    <w:rsid w:val="00E91CCF"/>
    <w:rsid w:val="00EE5F44"/>
    <w:rsid w:val="00F10946"/>
    <w:rsid w:val="00F31CBA"/>
    <w:rsid w:val="00F407B1"/>
    <w:rsid w:val="00F51D1A"/>
    <w:rsid w:val="00F6293A"/>
    <w:rsid w:val="00F71E04"/>
    <w:rsid w:val="00FF0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13E8"/>
  <w15:chartTrackingRefBased/>
  <w15:docId w15:val="{209C3ACB-BB6D-4BC4-A054-C38F06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52F"/>
  </w:style>
  <w:style w:type="paragraph" w:styleId="Footer">
    <w:name w:val="footer"/>
    <w:basedOn w:val="Normal"/>
    <w:link w:val="FooterChar"/>
    <w:uiPriority w:val="99"/>
    <w:unhideWhenUsed/>
    <w:rsid w:val="005B7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52F"/>
  </w:style>
  <w:style w:type="paragraph" w:styleId="ListParagraph">
    <w:name w:val="List Paragraph"/>
    <w:basedOn w:val="Normal"/>
    <w:uiPriority w:val="34"/>
    <w:qFormat/>
    <w:rsid w:val="00AA2F78"/>
    <w:pPr>
      <w:ind w:left="720"/>
      <w:contextualSpacing/>
    </w:pPr>
  </w:style>
  <w:style w:type="paragraph" w:styleId="Revision">
    <w:name w:val="Revision"/>
    <w:hidden/>
    <w:uiPriority w:val="99"/>
    <w:semiHidden/>
    <w:rsid w:val="006D6547"/>
    <w:pPr>
      <w:spacing w:after="0" w:line="240" w:lineRule="auto"/>
    </w:pPr>
  </w:style>
  <w:style w:type="character" w:styleId="CommentReference">
    <w:name w:val="annotation reference"/>
    <w:basedOn w:val="DefaultParagraphFont"/>
    <w:uiPriority w:val="99"/>
    <w:semiHidden/>
    <w:unhideWhenUsed/>
    <w:rsid w:val="006D6547"/>
    <w:rPr>
      <w:sz w:val="16"/>
      <w:szCs w:val="16"/>
    </w:rPr>
  </w:style>
  <w:style w:type="paragraph" w:styleId="CommentText">
    <w:name w:val="annotation text"/>
    <w:basedOn w:val="Normal"/>
    <w:link w:val="CommentTextChar"/>
    <w:uiPriority w:val="99"/>
    <w:unhideWhenUsed/>
    <w:rsid w:val="006D6547"/>
    <w:pPr>
      <w:spacing w:line="240" w:lineRule="auto"/>
    </w:pPr>
    <w:rPr>
      <w:sz w:val="20"/>
      <w:szCs w:val="20"/>
    </w:rPr>
  </w:style>
  <w:style w:type="character" w:customStyle="1" w:styleId="CommentTextChar">
    <w:name w:val="Comment Text Char"/>
    <w:basedOn w:val="DefaultParagraphFont"/>
    <w:link w:val="CommentText"/>
    <w:uiPriority w:val="99"/>
    <w:rsid w:val="006D6547"/>
    <w:rPr>
      <w:sz w:val="20"/>
      <w:szCs w:val="20"/>
    </w:rPr>
  </w:style>
  <w:style w:type="paragraph" w:styleId="CommentSubject">
    <w:name w:val="annotation subject"/>
    <w:basedOn w:val="CommentText"/>
    <w:next w:val="CommentText"/>
    <w:link w:val="CommentSubjectChar"/>
    <w:uiPriority w:val="99"/>
    <w:semiHidden/>
    <w:unhideWhenUsed/>
    <w:rsid w:val="006D6547"/>
    <w:rPr>
      <w:b/>
      <w:bCs/>
    </w:rPr>
  </w:style>
  <w:style w:type="character" w:customStyle="1" w:styleId="CommentSubjectChar">
    <w:name w:val="Comment Subject Char"/>
    <w:basedOn w:val="CommentTextChar"/>
    <w:link w:val="CommentSubject"/>
    <w:uiPriority w:val="99"/>
    <w:semiHidden/>
    <w:rsid w:val="006D6547"/>
    <w:rPr>
      <w:b/>
      <w:bCs/>
      <w:sz w:val="20"/>
      <w:szCs w:val="20"/>
    </w:rPr>
  </w:style>
  <w:style w:type="character" w:styleId="Hyperlink">
    <w:name w:val="Hyperlink"/>
    <w:basedOn w:val="DefaultParagraphFont"/>
    <w:uiPriority w:val="99"/>
    <w:unhideWhenUsed/>
    <w:rsid w:val="007F462D"/>
    <w:rPr>
      <w:color w:val="0563C1" w:themeColor="hyperlink"/>
      <w:u w:val="single"/>
    </w:rPr>
  </w:style>
  <w:style w:type="character" w:styleId="UnresolvedMention">
    <w:name w:val="Unresolved Mention"/>
    <w:basedOn w:val="DefaultParagraphFont"/>
    <w:uiPriority w:val="99"/>
    <w:semiHidden/>
    <w:unhideWhenUsed/>
    <w:rsid w:val="007F462D"/>
    <w:rPr>
      <w:color w:val="605E5C"/>
      <w:shd w:val="clear" w:color="auto" w:fill="E1DFDD"/>
    </w:rPr>
  </w:style>
  <w:style w:type="paragraph" w:styleId="NormalWeb">
    <w:name w:val="Normal (Web)"/>
    <w:basedOn w:val="Normal"/>
    <w:uiPriority w:val="99"/>
    <w:semiHidden/>
    <w:unhideWhenUsed/>
    <w:rsid w:val="00CE15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0516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61166">
      <w:bodyDiv w:val="1"/>
      <w:marLeft w:val="0"/>
      <w:marRight w:val="0"/>
      <w:marTop w:val="0"/>
      <w:marBottom w:val="0"/>
      <w:divBdr>
        <w:top w:val="none" w:sz="0" w:space="0" w:color="auto"/>
        <w:left w:val="none" w:sz="0" w:space="0" w:color="auto"/>
        <w:bottom w:val="none" w:sz="0" w:space="0" w:color="auto"/>
        <w:right w:val="none" w:sz="0" w:space="0" w:color="auto"/>
      </w:divBdr>
    </w:div>
    <w:div w:id="783113200">
      <w:bodyDiv w:val="1"/>
      <w:marLeft w:val="0"/>
      <w:marRight w:val="0"/>
      <w:marTop w:val="0"/>
      <w:marBottom w:val="0"/>
      <w:divBdr>
        <w:top w:val="none" w:sz="0" w:space="0" w:color="auto"/>
        <w:left w:val="none" w:sz="0" w:space="0" w:color="auto"/>
        <w:bottom w:val="none" w:sz="0" w:space="0" w:color="auto"/>
        <w:right w:val="none" w:sz="0" w:space="0" w:color="auto"/>
      </w:divBdr>
    </w:div>
    <w:div w:id="1191651688">
      <w:bodyDiv w:val="1"/>
      <w:marLeft w:val="0"/>
      <w:marRight w:val="0"/>
      <w:marTop w:val="0"/>
      <w:marBottom w:val="0"/>
      <w:divBdr>
        <w:top w:val="none" w:sz="0" w:space="0" w:color="auto"/>
        <w:left w:val="none" w:sz="0" w:space="0" w:color="auto"/>
        <w:bottom w:val="none" w:sz="0" w:space="0" w:color="auto"/>
        <w:right w:val="none" w:sz="0" w:space="0" w:color="auto"/>
      </w:divBdr>
    </w:div>
    <w:div w:id="1708291884">
      <w:bodyDiv w:val="1"/>
      <w:marLeft w:val="0"/>
      <w:marRight w:val="0"/>
      <w:marTop w:val="0"/>
      <w:marBottom w:val="0"/>
      <w:divBdr>
        <w:top w:val="none" w:sz="0" w:space="0" w:color="auto"/>
        <w:left w:val="none" w:sz="0" w:space="0" w:color="auto"/>
        <w:bottom w:val="none" w:sz="0" w:space="0" w:color="auto"/>
        <w:right w:val="none" w:sz="0" w:space="0" w:color="auto"/>
      </w:divBdr>
    </w:div>
    <w:div w:id="17291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coleman@nhs.net" TargetMode="External"/><Relationship Id="rId3" Type="http://schemas.openxmlformats.org/officeDocument/2006/relationships/settings" Target="settings.xml"/><Relationship Id="rId7" Type="http://schemas.openxmlformats.org/officeDocument/2006/relationships/hyperlink" Target="mailto:Annie.morgan3@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h.nhs.uk/find-hospitals-and-services/charles-clifford-dental-hos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2271</Characters>
  <Application>Microsoft Office Word</Application>
  <DocSecurity>0</DocSecurity>
  <Lines>757</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Caroline (TORBAY AND SOUTH DEVON NHS FOUNDATION TRUST)</dc:creator>
  <cp:keywords/>
  <dc:description/>
  <cp:lastModifiedBy>Alexandra Coleman</cp:lastModifiedBy>
  <cp:revision>2</cp:revision>
  <dcterms:created xsi:type="dcterms:W3CDTF">2025-01-30T10:03:00Z</dcterms:created>
  <dcterms:modified xsi:type="dcterms:W3CDTF">2025-01-30T10:03:00Z</dcterms:modified>
</cp:coreProperties>
</file>