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F94A" w14:textId="77777777" w:rsidR="00B72132" w:rsidRDefault="00B72132" w:rsidP="00555058">
      <w:pPr>
        <w:spacing w:after="0" w:line="288" w:lineRule="auto"/>
        <w:sectPr w:rsidR="00B72132" w:rsidSect="00686639">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7BE9F223" w14:textId="4EB0C2C7" w:rsidR="00F126B3" w:rsidRDefault="007A068F" w:rsidP="00577A7D">
      <w:pPr>
        <w:pStyle w:val="Heading1"/>
      </w:pPr>
      <w:bookmarkStart w:id="0" w:name="_Toc142043216"/>
      <w:bookmarkStart w:id="1" w:name="_Toc165469208"/>
      <w:bookmarkStart w:id="2" w:name="_Toc165474848"/>
      <w:bookmarkStart w:id="3" w:name="_Toc165475090"/>
      <w:bookmarkStart w:id="4" w:name="_Toc166252888"/>
      <w:bookmarkEnd w:id="0"/>
      <w:r>
        <w:t xml:space="preserve">Inclusive </w:t>
      </w:r>
      <w:r w:rsidRPr="007A068F">
        <w:t>Recruitment</w:t>
      </w:r>
      <w:bookmarkEnd w:id="1"/>
      <w:bookmarkEnd w:id="2"/>
      <w:bookmarkEnd w:id="3"/>
      <w:r w:rsidR="00C4516C">
        <w:t xml:space="preserve"> – </w:t>
      </w:r>
      <w:r w:rsidR="00CB133D">
        <w:t>a</w:t>
      </w:r>
      <w:r w:rsidR="00C4516C">
        <w:t>ccessible document</w:t>
      </w:r>
      <w:bookmarkEnd w:id="4"/>
    </w:p>
    <w:p w14:paraId="58FB320F" w14:textId="77777777" w:rsidR="007375BC" w:rsidRPr="007375BC" w:rsidRDefault="007375BC" w:rsidP="00555058">
      <w:pPr>
        <w:spacing w:after="0" w:line="288" w:lineRule="auto"/>
      </w:pPr>
      <w:r w:rsidRPr="0053542E">
        <w:rPr>
          <w:noProof/>
        </w:rPr>
        <w:drawing>
          <wp:inline distT="0" distB="0" distL="0" distR="0" wp14:anchorId="1DD9B764" wp14:editId="445D3824">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1D05DE68" w14:textId="77777777" w:rsidR="00C16EB2" w:rsidRDefault="00C16EB2" w:rsidP="00555058">
      <w:pPr>
        <w:spacing w:after="0" w:line="288" w:lineRule="auto"/>
      </w:pPr>
    </w:p>
    <w:p w14:paraId="08114055" w14:textId="77777777" w:rsidR="00506EBC" w:rsidRPr="000879D7" w:rsidRDefault="00506EBC" w:rsidP="00506EBC">
      <w:r>
        <w:t xml:space="preserve">The following accessible document has been created based on the content from our </w:t>
      </w:r>
      <w:hyperlink r:id="rId15" w:history="1">
        <w:r w:rsidRPr="00C4516C">
          <w:rPr>
            <w:rStyle w:val="Hyperlink"/>
            <w:rFonts w:ascii="Arial" w:hAnsi="Arial"/>
          </w:rPr>
          <w:t>e-book</w:t>
        </w:r>
      </w:hyperlink>
      <w:r>
        <w:t xml:space="preserve">. This word version is created for members who prefer using their screen readers to review all the content in a structured layout. </w:t>
      </w:r>
    </w:p>
    <w:p w14:paraId="66091BB9" w14:textId="77777777" w:rsidR="00506EBC" w:rsidRDefault="00506EBC" w:rsidP="00577A7D">
      <w:pPr>
        <w:spacing w:after="0" w:line="288" w:lineRule="auto"/>
      </w:pPr>
    </w:p>
    <w:p w14:paraId="36635979" w14:textId="231E8CB7" w:rsidR="00EF6BDA" w:rsidRDefault="00E970E5" w:rsidP="00577A7D">
      <w:pPr>
        <w:spacing w:after="0" w:line="288" w:lineRule="auto"/>
      </w:pPr>
      <w:r w:rsidRPr="00E970E5">
        <w:t>If you need this document in a different format, please contact the Workplace Adjustments team. For more information about Inclusive Recruitment, please contact the Organisation Development team.</w:t>
      </w:r>
      <w:r w:rsidR="00EF6BDA">
        <w:t xml:space="preserve"> </w:t>
      </w:r>
    </w:p>
    <w:p w14:paraId="03C32402" w14:textId="77777777" w:rsidR="00EF6BDA" w:rsidRDefault="00EF6BDA" w:rsidP="00577A7D">
      <w:pPr>
        <w:spacing w:after="0" w:line="288" w:lineRule="auto"/>
      </w:pPr>
    </w:p>
    <w:p w14:paraId="37BC4157" w14:textId="392791DE" w:rsidR="007549BA" w:rsidRPr="007375BC" w:rsidRDefault="007549BA" w:rsidP="00577A7D">
      <w:pPr>
        <w:spacing w:after="0" w:line="288" w:lineRule="auto"/>
        <w:sectPr w:rsidR="007549BA" w:rsidRPr="007375BC" w:rsidSect="00686639">
          <w:footerReference w:type="default" r:id="rId16"/>
          <w:type w:val="continuous"/>
          <w:pgSz w:w="11906" w:h="16838"/>
          <w:pgMar w:top="1021" w:right="1021" w:bottom="1021" w:left="1021" w:header="454" w:footer="556" w:gutter="0"/>
          <w:cols w:space="708"/>
          <w:titlePg/>
          <w:docGrid w:linePitch="360"/>
        </w:sectPr>
      </w:pPr>
    </w:p>
    <w:sdt>
      <w:sdtPr>
        <w:rPr>
          <w:rFonts w:ascii="Arial" w:eastAsia="Times New Roman" w:hAnsi="Arial" w:cs="Times New Roman"/>
          <w:b w:val="0"/>
          <w:bCs w:val="0"/>
          <w:color w:val="000000"/>
          <w:sz w:val="24"/>
          <w:szCs w:val="24"/>
          <w:lang w:val="en-GB" w:eastAsia="en-US"/>
          <w14:ligatures w14:val="none"/>
        </w:rPr>
        <w:id w:val="924617716"/>
        <w:docPartObj>
          <w:docPartGallery w:val="Table of Contents"/>
          <w:docPartUnique/>
        </w:docPartObj>
      </w:sdtPr>
      <w:sdtContent>
        <w:p w14:paraId="6954D143" w14:textId="3FCDEDDA" w:rsidR="0023197C" w:rsidRPr="00E11644" w:rsidRDefault="0028030D" w:rsidP="00E11644">
          <w:pPr>
            <w:pStyle w:val="TOCHeading"/>
            <w:rPr>
              <w:noProof/>
            </w:rPr>
          </w:pPr>
          <w:r w:rsidRPr="008E1691">
            <w:t>Contents</w:t>
          </w:r>
          <w:r>
            <w:rPr>
              <w:b w:val="0"/>
              <w:bCs w:val="0"/>
              <w:noProof/>
              <w:color w:val="231F20" w:themeColor="background1"/>
              <w:sz w:val="28"/>
            </w:rPr>
            <w:fldChar w:fldCharType="begin"/>
          </w:r>
          <w:r>
            <w:instrText xml:space="preserve"> TOC \o "1-3" \h \z \u </w:instrText>
          </w:r>
          <w:r>
            <w:rPr>
              <w:b w:val="0"/>
              <w:bCs w:val="0"/>
              <w:noProof/>
              <w:color w:val="231F20" w:themeColor="background1"/>
              <w:sz w:val="28"/>
            </w:rPr>
            <w:fldChar w:fldCharType="separate"/>
          </w:r>
        </w:p>
        <w:p w14:paraId="75ECDFB6" w14:textId="7390FE3D" w:rsidR="0023197C"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6252889" w:history="1">
            <w:r w:rsidR="0023197C" w:rsidRPr="005761F4">
              <w:rPr>
                <w:rStyle w:val="Hyperlink"/>
              </w:rPr>
              <w:t>Welcome</w:t>
            </w:r>
            <w:r w:rsidR="0023197C">
              <w:rPr>
                <w:webHidden/>
              </w:rPr>
              <w:tab/>
            </w:r>
            <w:r w:rsidR="0023197C">
              <w:rPr>
                <w:webHidden/>
              </w:rPr>
              <w:fldChar w:fldCharType="begin"/>
            </w:r>
            <w:r w:rsidR="0023197C">
              <w:rPr>
                <w:webHidden/>
              </w:rPr>
              <w:instrText xml:space="preserve"> PAGEREF _Toc166252889 \h </w:instrText>
            </w:r>
            <w:r w:rsidR="0023197C">
              <w:rPr>
                <w:webHidden/>
              </w:rPr>
            </w:r>
            <w:r w:rsidR="0023197C">
              <w:rPr>
                <w:webHidden/>
              </w:rPr>
              <w:fldChar w:fldCharType="separate"/>
            </w:r>
            <w:r w:rsidR="004B0B31">
              <w:rPr>
                <w:webHidden/>
              </w:rPr>
              <w:t>3</w:t>
            </w:r>
            <w:r w:rsidR="0023197C">
              <w:rPr>
                <w:webHidden/>
              </w:rPr>
              <w:fldChar w:fldCharType="end"/>
            </w:r>
          </w:hyperlink>
        </w:p>
        <w:p w14:paraId="1B4F4A4C" w14:textId="337F8BAD" w:rsidR="0023197C" w:rsidRDefault="00000000">
          <w:pPr>
            <w:pStyle w:val="TOC3"/>
            <w:tabs>
              <w:tab w:val="right" w:pos="9854"/>
            </w:tabs>
            <w:rPr>
              <w:noProof/>
              <w:color w:val="auto"/>
              <w:kern w:val="2"/>
              <w:sz w:val="22"/>
              <w:lang w:val="en-GB" w:eastAsia="en-GB"/>
              <w14:ligatures w14:val="standardContextual"/>
            </w:rPr>
          </w:pPr>
          <w:hyperlink w:anchor="_Toc166252890" w:history="1">
            <w:r w:rsidR="0023197C" w:rsidRPr="005761F4">
              <w:rPr>
                <w:rStyle w:val="Hyperlink"/>
                <w:noProof/>
              </w:rPr>
              <w:t>Principles of inclusive recruitment</w:t>
            </w:r>
            <w:r w:rsidR="0023197C">
              <w:rPr>
                <w:noProof/>
                <w:webHidden/>
              </w:rPr>
              <w:tab/>
            </w:r>
            <w:r w:rsidR="0023197C">
              <w:rPr>
                <w:noProof/>
                <w:webHidden/>
              </w:rPr>
              <w:fldChar w:fldCharType="begin"/>
            </w:r>
            <w:r w:rsidR="0023197C">
              <w:rPr>
                <w:noProof/>
                <w:webHidden/>
              </w:rPr>
              <w:instrText xml:space="preserve"> PAGEREF _Toc166252890 \h </w:instrText>
            </w:r>
            <w:r w:rsidR="0023197C">
              <w:rPr>
                <w:noProof/>
                <w:webHidden/>
              </w:rPr>
            </w:r>
            <w:r w:rsidR="0023197C">
              <w:rPr>
                <w:noProof/>
                <w:webHidden/>
              </w:rPr>
              <w:fldChar w:fldCharType="separate"/>
            </w:r>
            <w:r w:rsidR="004B0B31">
              <w:rPr>
                <w:noProof/>
                <w:webHidden/>
              </w:rPr>
              <w:t>4</w:t>
            </w:r>
            <w:r w:rsidR="0023197C">
              <w:rPr>
                <w:noProof/>
                <w:webHidden/>
              </w:rPr>
              <w:fldChar w:fldCharType="end"/>
            </w:r>
          </w:hyperlink>
        </w:p>
        <w:p w14:paraId="4BE1FEC7" w14:textId="7642C96B" w:rsidR="0023197C" w:rsidRDefault="00000000">
          <w:pPr>
            <w:pStyle w:val="TOC3"/>
            <w:tabs>
              <w:tab w:val="right" w:pos="9854"/>
            </w:tabs>
            <w:rPr>
              <w:noProof/>
              <w:color w:val="auto"/>
              <w:kern w:val="2"/>
              <w:sz w:val="22"/>
              <w:lang w:val="en-GB" w:eastAsia="en-GB"/>
              <w14:ligatures w14:val="standardContextual"/>
            </w:rPr>
          </w:pPr>
          <w:hyperlink w:anchor="_Toc166252891" w:history="1">
            <w:r w:rsidR="0023197C" w:rsidRPr="005761F4">
              <w:rPr>
                <w:rStyle w:val="Hyperlink"/>
                <w:noProof/>
              </w:rPr>
              <w:t>Why is the right approach so important?</w:t>
            </w:r>
            <w:r w:rsidR="0023197C">
              <w:rPr>
                <w:noProof/>
                <w:webHidden/>
              </w:rPr>
              <w:tab/>
            </w:r>
            <w:r w:rsidR="0023197C">
              <w:rPr>
                <w:noProof/>
                <w:webHidden/>
              </w:rPr>
              <w:fldChar w:fldCharType="begin"/>
            </w:r>
            <w:r w:rsidR="0023197C">
              <w:rPr>
                <w:noProof/>
                <w:webHidden/>
              </w:rPr>
              <w:instrText xml:space="preserve"> PAGEREF _Toc166252891 \h </w:instrText>
            </w:r>
            <w:r w:rsidR="0023197C">
              <w:rPr>
                <w:noProof/>
                <w:webHidden/>
              </w:rPr>
            </w:r>
            <w:r w:rsidR="0023197C">
              <w:rPr>
                <w:noProof/>
                <w:webHidden/>
              </w:rPr>
              <w:fldChar w:fldCharType="separate"/>
            </w:r>
            <w:r w:rsidR="004B0B31">
              <w:rPr>
                <w:noProof/>
                <w:webHidden/>
              </w:rPr>
              <w:t>4</w:t>
            </w:r>
            <w:r w:rsidR="0023197C">
              <w:rPr>
                <w:noProof/>
                <w:webHidden/>
              </w:rPr>
              <w:fldChar w:fldCharType="end"/>
            </w:r>
          </w:hyperlink>
        </w:p>
        <w:p w14:paraId="37F808D6" w14:textId="20B11554" w:rsidR="0023197C" w:rsidRDefault="00000000">
          <w:pPr>
            <w:pStyle w:val="TOC3"/>
            <w:tabs>
              <w:tab w:val="right" w:pos="9854"/>
            </w:tabs>
            <w:rPr>
              <w:noProof/>
              <w:color w:val="auto"/>
              <w:kern w:val="2"/>
              <w:sz w:val="22"/>
              <w:lang w:val="en-GB" w:eastAsia="en-GB"/>
              <w14:ligatures w14:val="standardContextual"/>
            </w:rPr>
          </w:pPr>
          <w:hyperlink w:anchor="_Toc166252892" w:history="1">
            <w:r w:rsidR="0023197C" w:rsidRPr="005761F4">
              <w:rPr>
                <w:rStyle w:val="Hyperlink"/>
                <w:noProof/>
              </w:rPr>
              <w:t>What does the data tell us?</w:t>
            </w:r>
            <w:r w:rsidR="0023197C">
              <w:rPr>
                <w:noProof/>
                <w:webHidden/>
              </w:rPr>
              <w:tab/>
            </w:r>
            <w:r w:rsidR="0023197C">
              <w:rPr>
                <w:noProof/>
                <w:webHidden/>
              </w:rPr>
              <w:fldChar w:fldCharType="begin"/>
            </w:r>
            <w:r w:rsidR="0023197C">
              <w:rPr>
                <w:noProof/>
                <w:webHidden/>
              </w:rPr>
              <w:instrText xml:space="preserve"> PAGEREF _Toc166252892 \h </w:instrText>
            </w:r>
            <w:r w:rsidR="0023197C">
              <w:rPr>
                <w:noProof/>
                <w:webHidden/>
              </w:rPr>
            </w:r>
            <w:r w:rsidR="0023197C">
              <w:rPr>
                <w:noProof/>
                <w:webHidden/>
              </w:rPr>
              <w:fldChar w:fldCharType="separate"/>
            </w:r>
            <w:r w:rsidR="004B0B31">
              <w:rPr>
                <w:noProof/>
                <w:webHidden/>
              </w:rPr>
              <w:t>4</w:t>
            </w:r>
            <w:r w:rsidR="0023197C">
              <w:rPr>
                <w:noProof/>
                <w:webHidden/>
              </w:rPr>
              <w:fldChar w:fldCharType="end"/>
            </w:r>
          </w:hyperlink>
        </w:p>
        <w:p w14:paraId="4177CCD7" w14:textId="0FC181CA" w:rsidR="0023197C"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6252893" w:history="1">
            <w:r w:rsidR="0023197C" w:rsidRPr="005761F4">
              <w:rPr>
                <w:rStyle w:val="Hyperlink"/>
              </w:rPr>
              <w:t>Principles of Inclusive Recruitment</w:t>
            </w:r>
            <w:r w:rsidR="0023197C">
              <w:rPr>
                <w:webHidden/>
              </w:rPr>
              <w:tab/>
            </w:r>
            <w:r w:rsidR="0023197C">
              <w:rPr>
                <w:webHidden/>
              </w:rPr>
              <w:fldChar w:fldCharType="begin"/>
            </w:r>
            <w:r w:rsidR="0023197C">
              <w:rPr>
                <w:webHidden/>
              </w:rPr>
              <w:instrText xml:space="preserve"> PAGEREF _Toc166252893 \h </w:instrText>
            </w:r>
            <w:r w:rsidR="0023197C">
              <w:rPr>
                <w:webHidden/>
              </w:rPr>
            </w:r>
            <w:r w:rsidR="0023197C">
              <w:rPr>
                <w:webHidden/>
              </w:rPr>
              <w:fldChar w:fldCharType="separate"/>
            </w:r>
            <w:r w:rsidR="004B0B31">
              <w:rPr>
                <w:webHidden/>
              </w:rPr>
              <w:t>5</w:t>
            </w:r>
            <w:r w:rsidR="0023197C">
              <w:rPr>
                <w:webHidden/>
              </w:rPr>
              <w:fldChar w:fldCharType="end"/>
            </w:r>
          </w:hyperlink>
        </w:p>
        <w:p w14:paraId="2BFA1871" w14:textId="7B5CDC65" w:rsidR="0023197C" w:rsidRDefault="00000000">
          <w:pPr>
            <w:pStyle w:val="TOC3"/>
            <w:tabs>
              <w:tab w:val="right" w:pos="9854"/>
            </w:tabs>
            <w:rPr>
              <w:noProof/>
              <w:color w:val="auto"/>
              <w:kern w:val="2"/>
              <w:sz w:val="22"/>
              <w:lang w:val="en-GB" w:eastAsia="en-GB"/>
              <w14:ligatures w14:val="standardContextual"/>
            </w:rPr>
          </w:pPr>
          <w:hyperlink w:anchor="_Toc166252894" w:history="1">
            <w:r w:rsidR="0023197C" w:rsidRPr="005761F4">
              <w:rPr>
                <w:rStyle w:val="Hyperlink"/>
                <w:noProof/>
              </w:rPr>
              <w:t>What is inclusive recruitment?</w:t>
            </w:r>
            <w:r w:rsidR="0023197C">
              <w:rPr>
                <w:noProof/>
                <w:webHidden/>
              </w:rPr>
              <w:tab/>
            </w:r>
            <w:r w:rsidR="0023197C">
              <w:rPr>
                <w:noProof/>
                <w:webHidden/>
              </w:rPr>
              <w:fldChar w:fldCharType="begin"/>
            </w:r>
            <w:r w:rsidR="0023197C">
              <w:rPr>
                <w:noProof/>
                <w:webHidden/>
              </w:rPr>
              <w:instrText xml:space="preserve"> PAGEREF _Toc166252894 \h </w:instrText>
            </w:r>
            <w:r w:rsidR="0023197C">
              <w:rPr>
                <w:noProof/>
                <w:webHidden/>
              </w:rPr>
            </w:r>
            <w:r w:rsidR="0023197C">
              <w:rPr>
                <w:noProof/>
                <w:webHidden/>
              </w:rPr>
              <w:fldChar w:fldCharType="separate"/>
            </w:r>
            <w:r w:rsidR="004B0B31">
              <w:rPr>
                <w:noProof/>
                <w:webHidden/>
              </w:rPr>
              <w:t>5</w:t>
            </w:r>
            <w:r w:rsidR="0023197C">
              <w:rPr>
                <w:noProof/>
                <w:webHidden/>
              </w:rPr>
              <w:fldChar w:fldCharType="end"/>
            </w:r>
          </w:hyperlink>
        </w:p>
        <w:p w14:paraId="348873B4" w14:textId="6FA098CF" w:rsidR="0023197C" w:rsidRDefault="00000000">
          <w:pPr>
            <w:pStyle w:val="TOC3"/>
            <w:tabs>
              <w:tab w:val="right" w:pos="9854"/>
            </w:tabs>
            <w:rPr>
              <w:noProof/>
              <w:color w:val="auto"/>
              <w:kern w:val="2"/>
              <w:sz w:val="22"/>
              <w:lang w:val="en-GB" w:eastAsia="en-GB"/>
              <w14:ligatures w14:val="standardContextual"/>
            </w:rPr>
          </w:pPr>
          <w:hyperlink w:anchor="_Toc166252895" w:history="1">
            <w:r w:rsidR="0023197C" w:rsidRPr="005761F4">
              <w:rPr>
                <w:rStyle w:val="Hyperlink"/>
                <w:noProof/>
              </w:rPr>
              <w:t>Understanding bias in recruitment</w:t>
            </w:r>
            <w:r w:rsidR="0023197C">
              <w:rPr>
                <w:noProof/>
                <w:webHidden/>
              </w:rPr>
              <w:tab/>
            </w:r>
            <w:r w:rsidR="0023197C">
              <w:rPr>
                <w:noProof/>
                <w:webHidden/>
              </w:rPr>
              <w:fldChar w:fldCharType="begin"/>
            </w:r>
            <w:r w:rsidR="0023197C">
              <w:rPr>
                <w:noProof/>
                <w:webHidden/>
              </w:rPr>
              <w:instrText xml:space="preserve"> PAGEREF _Toc166252895 \h </w:instrText>
            </w:r>
            <w:r w:rsidR="0023197C">
              <w:rPr>
                <w:noProof/>
                <w:webHidden/>
              </w:rPr>
            </w:r>
            <w:r w:rsidR="0023197C">
              <w:rPr>
                <w:noProof/>
                <w:webHidden/>
              </w:rPr>
              <w:fldChar w:fldCharType="separate"/>
            </w:r>
            <w:r w:rsidR="004B0B31">
              <w:rPr>
                <w:noProof/>
                <w:webHidden/>
              </w:rPr>
              <w:t>5</w:t>
            </w:r>
            <w:r w:rsidR="0023197C">
              <w:rPr>
                <w:noProof/>
                <w:webHidden/>
              </w:rPr>
              <w:fldChar w:fldCharType="end"/>
            </w:r>
          </w:hyperlink>
        </w:p>
        <w:p w14:paraId="71CB9342" w14:textId="391FD8DA" w:rsidR="0023197C" w:rsidRDefault="00000000">
          <w:pPr>
            <w:pStyle w:val="TOC3"/>
            <w:tabs>
              <w:tab w:val="right" w:pos="9854"/>
            </w:tabs>
            <w:rPr>
              <w:noProof/>
              <w:color w:val="auto"/>
              <w:kern w:val="2"/>
              <w:sz w:val="22"/>
              <w:lang w:val="en-GB" w:eastAsia="en-GB"/>
              <w14:ligatures w14:val="standardContextual"/>
            </w:rPr>
          </w:pPr>
          <w:hyperlink w:anchor="_Toc166252896" w:history="1">
            <w:r w:rsidR="0023197C" w:rsidRPr="005761F4">
              <w:rPr>
                <w:rStyle w:val="Hyperlink"/>
                <w:noProof/>
              </w:rPr>
              <w:t>Legal and ethical considerations</w:t>
            </w:r>
            <w:r w:rsidR="0023197C">
              <w:rPr>
                <w:noProof/>
                <w:webHidden/>
              </w:rPr>
              <w:tab/>
            </w:r>
            <w:r w:rsidR="0023197C">
              <w:rPr>
                <w:noProof/>
                <w:webHidden/>
              </w:rPr>
              <w:fldChar w:fldCharType="begin"/>
            </w:r>
            <w:r w:rsidR="0023197C">
              <w:rPr>
                <w:noProof/>
                <w:webHidden/>
              </w:rPr>
              <w:instrText xml:space="preserve"> PAGEREF _Toc166252896 \h </w:instrText>
            </w:r>
            <w:r w:rsidR="0023197C">
              <w:rPr>
                <w:noProof/>
                <w:webHidden/>
              </w:rPr>
            </w:r>
            <w:r w:rsidR="0023197C">
              <w:rPr>
                <w:noProof/>
                <w:webHidden/>
              </w:rPr>
              <w:fldChar w:fldCharType="separate"/>
            </w:r>
            <w:r w:rsidR="004B0B31">
              <w:rPr>
                <w:noProof/>
                <w:webHidden/>
              </w:rPr>
              <w:t>6</w:t>
            </w:r>
            <w:r w:rsidR="0023197C">
              <w:rPr>
                <w:noProof/>
                <w:webHidden/>
              </w:rPr>
              <w:fldChar w:fldCharType="end"/>
            </w:r>
          </w:hyperlink>
        </w:p>
        <w:p w14:paraId="29DD4722" w14:textId="2957A7D6" w:rsidR="0023197C" w:rsidRDefault="00000000">
          <w:pPr>
            <w:pStyle w:val="TOC3"/>
            <w:tabs>
              <w:tab w:val="right" w:pos="9854"/>
            </w:tabs>
            <w:rPr>
              <w:noProof/>
              <w:color w:val="auto"/>
              <w:kern w:val="2"/>
              <w:sz w:val="22"/>
              <w:lang w:val="en-GB" w:eastAsia="en-GB"/>
              <w14:ligatures w14:val="standardContextual"/>
            </w:rPr>
          </w:pPr>
          <w:hyperlink w:anchor="_Toc166252897" w:history="1">
            <w:r w:rsidR="0023197C" w:rsidRPr="005761F4">
              <w:rPr>
                <w:rStyle w:val="Hyperlink"/>
                <w:noProof/>
              </w:rPr>
              <w:t>Advance equality of opportunity</w:t>
            </w:r>
            <w:r w:rsidR="0023197C">
              <w:rPr>
                <w:noProof/>
                <w:webHidden/>
              </w:rPr>
              <w:tab/>
            </w:r>
            <w:r w:rsidR="0023197C">
              <w:rPr>
                <w:noProof/>
                <w:webHidden/>
              </w:rPr>
              <w:fldChar w:fldCharType="begin"/>
            </w:r>
            <w:r w:rsidR="0023197C">
              <w:rPr>
                <w:noProof/>
                <w:webHidden/>
              </w:rPr>
              <w:instrText xml:space="preserve"> PAGEREF _Toc166252897 \h </w:instrText>
            </w:r>
            <w:r w:rsidR="0023197C">
              <w:rPr>
                <w:noProof/>
                <w:webHidden/>
              </w:rPr>
            </w:r>
            <w:r w:rsidR="0023197C">
              <w:rPr>
                <w:noProof/>
                <w:webHidden/>
              </w:rPr>
              <w:fldChar w:fldCharType="separate"/>
            </w:r>
            <w:r w:rsidR="004B0B31">
              <w:rPr>
                <w:noProof/>
                <w:webHidden/>
              </w:rPr>
              <w:t>6</w:t>
            </w:r>
            <w:r w:rsidR="0023197C">
              <w:rPr>
                <w:noProof/>
                <w:webHidden/>
              </w:rPr>
              <w:fldChar w:fldCharType="end"/>
            </w:r>
          </w:hyperlink>
        </w:p>
        <w:p w14:paraId="28FEBC71" w14:textId="094234EB" w:rsidR="0023197C" w:rsidRDefault="00000000">
          <w:pPr>
            <w:pStyle w:val="TOC3"/>
            <w:tabs>
              <w:tab w:val="right" w:pos="9854"/>
            </w:tabs>
            <w:rPr>
              <w:noProof/>
              <w:color w:val="auto"/>
              <w:kern w:val="2"/>
              <w:sz w:val="22"/>
              <w:lang w:val="en-GB" w:eastAsia="en-GB"/>
              <w14:ligatures w14:val="standardContextual"/>
            </w:rPr>
          </w:pPr>
          <w:hyperlink w:anchor="_Toc166252898" w:history="1">
            <w:r w:rsidR="0023197C" w:rsidRPr="005761F4">
              <w:rPr>
                <w:rStyle w:val="Hyperlink"/>
                <w:noProof/>
              </w:rPr>
              <w:t>Disability Confident Scheme</w:t>
            </w:r>
            <w:r w:rsidR="0023197C">
              <w:rPr>
                <w:noProof/>
                <w:webHidden/>
              </w:rPr>
              <w:tab/>
            </w:r>
            <w:r w:rsidR="0023197C">
              <w:rPr>
                <w:noProof/>
                <w:webHidden/>
              </w:rPr>
              <w:fldChar w:fldCharType="begin"/>
            </w:r>
            <w:r w:rsidR="0023197C">
              <w:rPr>
                <w:noProof/>
                <w:webHidden/>
              </w:rPr>
              <w:instrText xml:space="preserve"> PAGEREF _Toc166252898 \h </w:instrText>
            </w:r>
            <w:r w:rsidR="0023197C">
              <w:rPr>
                <w:noProof/>
                <w:webHidden/>
              </w:rPr>
            </w:r>
            <w:r w:rsidR="0023197C">
              <w:rPr>
                <w:noProof/>
                <w:webHidden/>
              </w:rPr>
              <w:fldChar w:fldCharType="separate"/>
            </w:r>
            <w:r w:rsidR="004B0B31">
              <w:rPr>
                <w:noProof/>
                <w:webHidden/>
              </w:rPr>
              <w:t>6</w:t>
            </w:r>
            <w:r w:rsidR="0023197C">
              <w:rPr>
                <w:noProof/>
                <w:webHidden/>
              </w:rPr>
              <w:fldChar w:fldCharType="end"/>
            </w:r>
          </w:hyperlink>
        </w:p>
        <w:p w14:paraId="4F9013C4" w14:textId="32F9DC7A" w:rsidR="0023197C" w:rsidRDefault="00000000">
          <w:pPr>
            <w:pStyle w:val="TOC3"/>
            <w:tabs>
              <w:tab w:val="right" w:pos="9854"/>
            </w:tabs>
            <w:rPr>
              <w:noProof/>
              <w:color w:val="auto"/>
              <w:kern w:val="2"/>
              <w:sz w:val="22"/>
              <w:lang w:val="en-GB" w:eastAsia="en-GB"/>
              <w14:ligatures w14:val="standardContextual"/>
            </w:rPr>
          </w:pPr>
          <w:hyperlink w:anchor="_Toc166252899" w:history="1">
            <w:r w:rsidR="0023197C" w:rsidRPr="005761F4">
              <w:rPr>
                <w:rStyle w:val="Hyperlink"/>
                <w:noProof/>
              </w:rPr>
              <w:t>Key components of inclusive recruitment</w:t>
            </w:r>
            <w:r w:rsidR="0023197C">
              <w:rPr>
                <w:noProof/>
                <w:webHidden/>
              </w:rPr>
              <w:tab/>
            </w:r>
            <w:r w:rsidR="0023197C">
              <w:rPr>
                <w:noProof/>
                <w:webHidden/>
              </w:rPr>
              <w:fldChar w:fldCharType="begin"/>
            </w:r>
            <w:r w:rsidR="0023197C">
              <w:rPr>
                <w:noProof/>
                <w:webHidden/>
              </w:rPr>
              <w:instrText xml:space="preserve"> PAGEREF _Toc166252899 \h </w:instrText>
            </w:r>
            <w:r w:rsidR="0023197C">
              <w:rPr>
                <w:noProof/>
                <w:webHidden/>
              </w:rPr>
            </w:r>
            <w:r w:rsidR="0023197C">
              <w:rPr>
                <w:noProof/>
                <w:webHidden/>
              </w:rPr>
              <w:fldChar w:fldCharType="separate"/>
            </w:r>
            <w:r w:rsidR="004B0B31">
              <w:rPr>
                <w:noProof/>
                <w:webHidden/>
              </w:rPr>
              <w:t>7</w:t>
            </w:r>
            <w:r w:rsidR="0023197C">
              <w:rPr>
                <w:noProof/>
                <w:webHidden/>
              </w:rPr>
              <w:fldChar w:fldCharType="end"/>
            </w:r>
          </w:hyperlink>
        </w:p>
        <w:p w14:paraId="65532270" w14:textId="3E6F7885" w:rsidR="0023197C" w:rsidRDefault="00000000">
          <w:pPr>
            <w:pStyle w:val="TOC3"/>
            <w:tabs>
              <w:tab w:val="right" w:pos="9854"/>
            </w:tabs>
            <w:rPr>
              <w:noProof/>
              <w:color w:val="auto"/>
              <w:kern w:val="2"/>
              <w:sz w:val="22"/>
              <w:lang w:val="en-GB" w:eastAsia="en-GB"/>
              <w14:ligatures w14:val="standardContextual"/>
            </w:rPr>
          </w:pPr>
          <w:hyperlink w:anchor="_Toc166252900" w:history="1">
            <w:r w:rsidR="0023197C" w:rsidRPr="005761F4">
              <w:rPr>
                <w:rStyle w:val="Hyperlink"/>
                <w:noProof/>
              </w:rPr>
              <w:t>Writing inclusive j</w:t>
            </w:r>
            <w:r w:rsidR="0023197C" w:rsidRPr="005761F4">
              <w:rPr>
                <w:rStyle w:val="Hyperlink"/>
                <w:bCs/>
                <w:noProof/>
              </w:rPr>
              <w:t>ob adverts</w:t>
            </w:r>
            <w:r w:rsidR="0023197C">
              <w:rPr>
                <w:noProof/>
                <w:webHidden/>
              </w:rPr>
              <w:tab/>
            </w:r>
            <w:r w:rsidR="0023197C">
              <w:rPr>
                <w:noProof/>
                <w:webHidden/>
              </w:rPr>
              <w:fldChar w:fldCharType="begin"/>
            </w:r>
            <w:r w:rsidR="0023197C">
              <w:rPr>
                <w:noProof/>
                <w:webHidden/>
              </w:rPr>
              <w:instrText xml:space="preserve"> PAGEREF _Toc166252900 \h </w:instrText>
            </w:r>
            <w:r w:rsidR="0023197C">
              <w:rPr>
                <w:noProof/>
                <w:webHidden/>
              </w:rPr>
            </w:r>
            <w:r w:rsidR="0023197C">
              <w:rPr>
                <w:noProof/>
                <w:webHidden/>
              </w:rPr>
              <w:fldChar w:fldCharType="separate"/>
            </w:r>
            <w:r w:rsidR="004B0B31">
              <w:rPr>
                <w:noProof/>
                <w:webHidden/>
              </w:rPr>
              <w:t>7</w:t>
            </w:r>
            <w:r w:rsidR="0023197C">
              <w:rPr>
                <w:noProof/>
                <w:webHidden/>
              </w:rPr>
              <w:fldChar w:fldCharType="end"/>
            </w:r>
          </w:hyperlink>
        </w:p>
        <w:p w14:paraId="415D1388" w14:textId="103BD2B0" w:rsidR="0023197C"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6252901" w:history="1">
            <w:r w:rsidR="0023197C" w:rsidRPr="005761F4">
              <w:rPr>
                <w:rStyle w:val="Hyperlink"/>
              </w:rPr>
              <w:t>Interview Best Practice</w:t>
            </w:r>
            <w:r w:rsidR="0023197C">
              <w:rPr>
                <w:webHidden/>
              </w:rPr>
              <w:tab/>
            </w:r>
            <w:r w:rsidR="0023197C">
              <w:rPr>
                <w:webHidden/>
              </w:rPr>
              <w:fldChar w:fldCharType="begin"/>
            </w:r>
            <w:r w:rsidR="0023197C">
              <w:rPr>
                <w:webHidden/>
              </w:rPr>
              <w:instrText xml:space="preserve"> PAGEREF _Toc166252901 \h </w:instrText>
            </w:r>
            <w:r w:rsidR="0023197C">
              <w:rPr>
                <w:webHidden/>
              </w:rPr>
            </w:r>
            <w:r w:rsidR="0023197C">
              <w:rPr>
                <w:webHidden/>
              </w:rPr>
              <w:fldChar w:fldCharType="separate"/>
            </w:r>
            <w:r w:rsidR="004B0B31">
              <w:rPr>
                <w:webHidden/>
              </w:rPr>
              <w:t>10</w:t>
            </w:r>
            <w:r w:rsidR="0023197C">
              <w:rPr>
                <w:webHidden/>
              </w:rPr>
              <w:fldChar w:fldCharType="end"/>
            </w:r>
          </w:hyperlink>
        </w:p>
        <w:p w14:paraId="2AC31103" w14:textId="777BB63A" w:rsidR="0023197C" w:rsidRDefault="00000000">
          <w:pPr>
            <w:pStyle w:val="TOC3"/>
            <w:tabs>
              <w:tab w:val="right" w:pos="9854"/>
            </w:tabs>
            <w:rPr>
              <w:noProof/>
              <w:color w:val="auto"/>
              <w:kern w:val="2"/>
              <w:sz w:val="22"/>
              <w:lang w:val="en-GB" w:eastAsia="en-GB"/>
              <w14:ligatures w14:val="standardContextual"/>
            </w:rPr>
          </w:pPr>
          <w:hyperlink w:anchor="_Toc166252902" w:history="1">
            <w:r w:rsidR="0023197C" w:rsidRPr="005761F4">
              <w:rPr>
                <w:rStyle w:val="Hyperlink"/>
                <w:noProof/>
              </w:rPr>
              <w:t>Role of interview panel</w:t>
            </w:r>
            <w:r w:rsidR="0023197C">
              <w:rPr>
                <w:noProof/>
                <w:webHidden/>
              </w:rPr>
              <w:tab/>
            </w:r>
            <w:r w:rsidR="0023197C">
              <w:rPr>
                <w:noProof/>
                <w:webHidden/>
              </w:rPr>
              <w:fldChar w:fldCharType="begin"/>
            </w:r>
            <w:r w:rsidR="0023197C">
              <w:rPr>
                <w:noProof/>
                <w:webHidden/>
              </w:rPr>
              <w:instrText xml:space="preserve"> PAGEREF _Toc166252902 \h </w:instrText>
            </w:r>
            <w:r w:rsidR="0023197C">
              <w:rPr>
                <w:noProof/>
                <w:webHidden/>
              </w:rPr>
            </w:r>
            <w:r w:rsidR="0023197C">
              <w:rPr>
                <w:noProof/>
                <w:webHidden/>
              </w:rPr>
              <w:fldChar w:fldCharType="separate"/>
            </w:r>
            <w:r w:rsidR="004B0B31">
              <w:rPr>
                <w:noProof/>
                <w:webHidden/>
              </w:rPr>
              <w:t>10</w:t>
            </w:r>
            <w:r w:rsidR="0023197C">
              <w:rPr>
                <w:noProof/>
                <w:webHidden/>
              </w:rPr>
              <w:fldChar w:fldCharType="end"/>
            </w:r>
          </w:hyperlink>
        </w:p>
        <w:p w14:paraId="18707A4E" w14:textId="47FF0BEC" w:rsidR="0023197C" w:rsidRDefault="00000000">
          <w:pPr>
            <w:pStyle w:val="TOC3"/>
            <w:tabs>
              <w:tab w:val="right" w:pos="9854"/>
            </w:tabs>
            <w:rPr>
              <w:noProof/>
              <w:color w:val="auto"/>
              <w:kern w:val="2"/>
              <w:sz w:val="22"/>
              <w:lang w:val="en-GB" w:eastAsia="en-GB"/>
              <w14:ligatures w14:val="standardContextual"/>
            </w:rPr>
          </w:pPr>
          <w:hyperlink w:anchor="_Toc166252903" w:history="1">
            <w:r w:rsidR="0023197C" w:rsidRPr="005761F4">
              <w:rPr>
                <w:rStyle w:val="Hyperlink"/>
                <w:noProof/>
              </w:rPr>
              <w:t>Interview principles checklist</w:t>
            </w:r>
            <w:r w:rsidR="0023197C">
              <w:rPr>
                <w:noProof/>
                <w:webHidden/>
              </w:rPr>
              <w:tab/>
            </w:r>
            <w:r w:rsidR="0023197C">
              <w:rPr>
                <w:noProof/>
                <w:webHidden/>
              </w:rPr>
              <w:fldChar w:fldCharType="begin"/>
            </w:r>
            <w:r w:rsidR="0023197C">
              <w:rPr>
                <w:noProof/>
                <w:webHidden/>
              </w:rPr>
              <w:instrText xml:space="preserve"> PAGEREF _Toc166252903 \h </w:instrText>
            </w:r>
            <w:r w:rsidR="0023197C">
              <w:rPr>
                <w:noProof/>
                <w:webHidden/>
              </w:rPr>
            </w:r>
            <w:r w:rsidR="0023197C">
              <w:rPr>
                <w:noProof/>
                <w:webHidden/>
              </w:rPr>
              <w:fldChar w:fldCharType="separate"/>
            </w:r>
            <w:r w:rsidR="004B0B31">
              <w:rPr>
                <w:noProof/>
                <w:webHidden/>
              </w:rPr>
              <w:t>10</w:t>
            </w:r>
            <w:r w:rsidR="0023197C">
              <w:rPr>
                <w:noProof/>
                <w:webHidden/>
              </w:rPr>
              <w:fldChar w:fldCharType="end"/>
            </w:r>
          </w:hyperlink>
        </w:p>
        <w:p w14:paraId="2E10D07D" w14:textId="6694DAC1" w:rsidR="0023197C" w:rsidRDefault="00000000">
          <w:pPr>
            <w:pStyle w:val="TOC3"/>
            <w:tabs>
              <w:tab w:val="right" w:pos="9854"/>
            </w:tabs>
            <w:rPr>
              <w:noProof/>
              <w:color w:val="auto"/>
              <w:kern w:val="2"/>
              <w:sz w:val="22"/>
              <w:lang w:val="en-GB" w:eastAsia="en-GB"/>
              <w14:ligatures w14:val="standardContextual"/>
            </w:rPr>
          </w:pPr>
          <w:hyperlink w:anchor="_Toc166252904" w:history="1">
            <w:r w:rsidR="0023197C" w:rsidRPr="005761F4">
              <w:rPr>
                <w:rStyle w:val="Hyperlink"/>
                <w:noProof/>
              </w:rPr>
              <w:t>Interview Process</w:t>
            </w:r>
            <w:r w:rsidR="0023197C">
              <w:rPr>
                <w:noProof/>
                <w:webHidden/>
              </w:rPr>
              <w:tab/>
            </w:r>
            <w:r w:rsidR="0023197C">
              <w:rPr>
                <w:noProof/>
                <w:webHidden/>
              </w:rPr>
              <w:fldChar w:fldCharType="begin"/>
            </w:r>
            <w:r w:rsidR="0023197C">
              <w:rPr>
                <w:noProof/>
                <w:webHidden/>
              </w:rPr>
              <w:instrText xml:space="preserve"> PAGEREF _Toc166252904 \h </w:instrText>
            </w:r>
            <w:r w:rsidR="0023197C">
              <w:rPr>
                <w:noProof/>
                <w:webHidden/>
              </w:rPr>
            </w:r>
            <w:r w:rsidR="0023197C">
              <w:rPr>
                <w:noProof/>
                <w:webHidden/>
              </w:rPr>
              <w:fldChar w:fldCharType="separate"/>
            </w:r>
            <w:r w:rsidR="004B0B31">
              <w:rPr>
                <w:noProof/>
                <w:webHidden/>
              </w:rPr>
              <w:t>11</w:t>
            </w:r>
            <w:r w:rsidR="0023197C">
              <w:rPr>
                <w:noProof/>
                <w:webHidden/>
              </w:rPr>
              <w:fldChar w:fldCharType="end"/>
            </w:r>
          </w:hyperlink>
        </w:p>
        <w:p w14:paraId="561B1031" w14:textId="2D21D4F4" w:rsidR="0023197C" w:rsidRDefault="00000000">
          <w:pPr>
            <w:pStyle w:val="TOC3"/>
            <w:tabs>
              <w:tab w:val="right" w:pos="9854"/>
            </w:tabs>
            <w:rPr>
              <w:noProof/>
              <w:color w:val="auto"/>
              <w:kern w:val="2"/>
              <w:sz w:val="22"/>
              <w:lang w:val="en-GB" w:eastAsia="en-GB"/>
              <w14:ligatures w14:val="standardContextual"/>
            </w:rPr>
          </w:pPr>
          <w:hyperlink w:anchor="_Toc166252905" w:history="1">
            <w:r w:rsidR="0023197C" w:rsidRPr="005761F4">
              <w:rPr>
                <w:rStyle w:val="Hyperlink"/>
                <w:noProof/>
              </w:rPr>
              <w:t>Interview Skills</w:t>
            </w:r>
            <w:r w:rsidR="0023197C">
              <w:rPr>
                <w:noProof/>
                <w:webHidden/>
              </w:rPr>
              <w:tab/>
            </w:r>
            <w:r w:rsidR="0023197C">
              <w:rPr>
                <w:noProof/>
                <w:webHidden/>
              </w:rPr>
              <w:fldChar w:fldCharType="begin"/>
            </w:r>
            <w:r w:rsidR="0023197C">
              <w:rPr>
                <w:noProof/>
                <w:webHidden/>
              </w:rPr>
              <w:instrText xml:space="preserve"> PAGEREF _Toc166252905 \h </w:instrText>
            </w:r>
            <w:r w:rsidR="0023197C">
              <w:rPr>
                <w:noProof/>
                <w:webHidden/>
              </w:rPr>
            </w:r>
            <w:r w:rsidR="0023197C">
              <w:rPr>
                <w:noProof/>
                <w:webHidden/>
              </w:rPr>
              <w:fldChar w:fldCharType="separate"/>
            </w:r>
            <w:r w:rsidR="004B0B31">
              <w:rPr>
                <w:noProof/>
                <w:webHidden/>
              </w:rPr>
              <w:t>12</w:t>
            </w:r>
            <w:r w:rsidR="0023197C">
              <w:rPr>
                <w:noProof/>
                <w:webHidden/>
              </w:rPr>
              <w:fldChar w:fldCharType="end"/>
            </w:r>
          </w:hyperlink>
        </w:p>
        <w:p w14:paraId="67491E43" w14:textId="5E144B56" w:rsidR="0023197C" w:rsidRDefault="00000000">
          <w:pPr>
            <w:pStyle w:val="TOC2"/>
            <w:rPr>
              <w:rFonts w:asciiTheme="minorHAnsi" w:eastAsiaTheme="minorEastAsia" w:hAnsiTheme="minorHAnsi" w:cstheme="minorBidi"/>
              <w:color w:val="auto"/>
              <w:kern w:val="2"/>
              <w:sz w:val="22"/>
              <w:szCs w:val="22"/>
              <w:lang w:eastAsia="en-GB"/>
              <w14:ligatures w14:val="standardContextual"/>
            </w:rPr>
          </w:pPr>
          <w:hyperlink w:anchor="_Toc166252906" w:history="1">
            <w:r w:rsidR="0023197C" w:rsidRPr="005761F4">
              <w:rPr>
                <w:rStyle w:val="Hyperlink"/>
              </w:rPr>
              <w:t>Scoring and Moderation</w:t>
            </w:r>
            <w:r w:rsidR="0023197C">
              <w:rPr>
                <w:webHidden/>
              </w:rPr>
              <w:tab/>
            </w:r>
            <w:r w:rsidR="0023197C">
              <w:rPr>
                <w:webHidden/>
              </w:rPr>
              <w:fldChar w:fldCharType="begin"/>
            </w:r>
            <w:r w:rsidR="0023197C">
              <w:rPr>
                <w:webHidden/>
              </w:rPr>
              <w:instrText xml:space="preserve"> PAGEREF _Toc166252906 \h </w:instrText>
            </w:r>
            <w:r w:rsidR="0023197C">
              <w:rPr>
                <w:webHidden/>
              </w:rPr>
            </w:r>
            <w:r w:rsidR="0023197C">
              <w:rPr>
                <w:webHidden/>
              </w:rPr>
              <w:fldChar w:fldCharType="separate"/>
            </w:r>
            <w:r w:rsidR="004B0B31">
              <w:rPr>
                <w:webHidden/>
              </w:rPr>
              <w:t>14</w:t>
            </w:r>
            <w:r w:rsidR="0023197C">
              <w:rPr>
                <w:webHidden/>
              </w:rPr>
              <w:fldChar w:fldCharType="end"/>
            </w:r>
          </w:hyperlink>
        </w:p>
        <w:p w14:paraId="7B1AD0D8" w14:textId="07CE14F4" w:rsidR="0023197C" w:rsidRDefault="00000000">
          <w:pPr>
            <w:pStyle w:val="TOC3"/>
            <w:tabs>
              <w:tab w:val="right" w:pos="9854"/>
            </w:tabs>
            <w:rPr>
              <w:noProof/>
              <w:color w:val="auto"/>
              <w:kern w:val="2"/>
              <w:sz w:val="22"/>
              <w:lang w:val="en-GB" w:eastAsia="en-GB"/>
              <w14:ligatures w14:val="standardContextual"/>
            </w:rPr>
          </w:pPr>
          <w:hyperlink w:anchor="_Toc166252907" w:history="1">
            <w:r w:rsidR="0023197C" w:rsidRPr="005761F4">
              <w:rPr>
                <w:rStyle w:val="Hyperlink"/>
                <w:rFonts w:eastAsiaTheme="majorEastAsia"/>
                <w:noProof/>
              </w:rPr>
              <w:t>Scoring</w:t>
            </w:r>
            <w:r w:rsidR="0023197C">
              <w:rPr>
                <w:noProof/>
                <w:webHidden/>
              </w:rPr>
              <w:tab/>
            </w:r>
            <w:r w:rsidR="0023197C">
              <w:rPr>
                <w:noProof/>
                <w:webHidden/>
              </w:rPr>
              <w:fldChar w:fldCharType="begin"/>
            </w:r>
            <w:r w:rsidR="0023197C">
              <w:rPr>
                <w:noProof/>
                <w:webHidden/>
              </w:rPr>
              <w:instrText xml:space="preserve"> PAGEREF _Toc166252907 \h </w:instrText>
            </w:r>
            <w:r w:rsidR="0023197C">
              <w:rPr>
                <w:noProof/>
                <w:webHidden/>
              </w:rPr>
            </w:r>
            <w:r w:rsidR="0023197C">
              <w:rPr>
                <w:noProof/>
                <w:webHidden/>
              </w:rPr>
              <w:fldChar w:fldCharType="separate"/>
            </w:r>
            <w:r w:rsidR="004B0B31">
              <w:rPr>
                <w:noProof/>
                <w:webHidden/>
              </w:rPr>
              <w:t>14</w:t>
            </w:r>
            <w:r w:rsidR="0023197C">
              <w:rPr>
                <w:noProof/>
                <w:webHidden/>
              </w:rPr>
              <w:fldChar w:fldCharType="end"/>
            </w:r>
          </w:hyperlink>
        </w:p>
        <w:p w14:paraId="4ECAECDF" w14:textId="79C2FFFB" w:rsidR="0023197C" w:rsidRDefault="00000000">
          <w:pPr>
            <w:pStyle w:val="TOC3"/>
            <w:tabs>
              <w:tab w:val="right" w:pos="9854"/>
            </w:tabs>
            <w:rPr>
              <w:noProof/>
              <w:color w:val="auto"/>
              <w:kern w:val="2"/>
              <w:sz w:val="22"/>
              <w:lang w:val="en-GB" w:eastAsia="en-GB"/>
              <w14:ligatures w14:val="standardContextual"/>
            </w:rPr>
          </w:pPr>
          <w:hyperlink w:anchor="_Toc166252908" w:history="1">
            <w:r w:rsidR="0023197C" w:rsidRPr="005761F4">
              <w:rPr>
                <w:rStyle w:val="Hyperlink"/>
                <w:noProof/>
              </w:rPr>
              <w:t>Moderation</w:t>
            </w:r>
            <w:r w:rsidR="0023197C">
              <w:rPr>
                <w:noProof/>
                <w:webHidden/>
              </w:rPr>
              <w:tab/>
            </w:r>
            <w:r w:rsidR="0023197C">
              <w:rPr>
                <w:noProof/>
                <w:webHidden/>
              </w:rPr>
              <w:fldChar w:fldCharType="begin"/>
            </w:r>
            <w:r w:rsidR="0023197C">
              <w:rPr>
                <w:noProof/>
                <w:webHidden/>
              </w:rPr>
              <w:instrText xml:space="preserve"> PAGEREF _Toc166252908 \h </w:instrText>
            </w:r>
            <w:r w:rsidR="0023197C">
              <w:rPr>
                <w:noProof/>
                <w:webHidden/>
              </w:rPr>
            </w:r>
            <w:r w:rsidR="0023197C">
              <w:rPr>
                <w:noProof/>
                <w:webHidden/>
              </w:rPr>
              <w:fldChar w:fldCharType="separate"/>
            </w:r>
            <w:r w:rsidR="004B0B31">
              <w:rPr>
                <w:noProof/>
                <w:webHidden/>
              </w:rPr>
              <w:t>15</w:t>
            </w:r>
            <w:r w:rsidR="0023197C">
              <w:rPr>
                <w:noProof/>
                <w:webHidden/>
              </w:rPr>
              <w:fldChar w:fldCharType="end"/>
            </w:r>
          </w:hyperlink>
        </w:p>
        <w:p w14:paraId="59EE1155" w14:textId="7F3BF00C" w:rsidR="0023197C" w:rsidRDefault="00000000">
          <w:pPr>
            <w:pStyle w:val="TOC3"/>
            <w:tabs>
              <w:tab w:val="right" w:pos="9854"/>
            </w:tabs>
            <w:rPr>
              <w:noProof/>
              <w:color w:val="auto"/>
              <w:kern w:val="2"/>
              <w:sz w:val="22"/>
              <w:lang w:val="en-GB" w:eastAsia="en-GB"/>
              <w14:ligatures w14:val="standardContextual"/>
            </w:rPr>
          </w:pPr>
          <w:hyperlink w:anchor="_Toc166252909" w:history="1">
            <w:r w:rsidR="0023197C" w:rsidRPr="005761F4">
              <w:rPr>
                <w:rStyle w:val="Hyperlink"/>
                <w:noProof/>
              </w:rPr>
              <w:t>Delivering Outcomes and Candidate Feedback</w:t>
            </w:r>
            <w:r w:rsidR="0023197C">
              <w:rPr>
                <w:noProof/>
                <w:webHidden/>
              </w:rPr>
              <w:tab/>
            </w:r>
            <w:r w:rsidR="0023197C">
              <w:rPr>
                <w:noProof/>
                <w:webHidden/>
              </w:rPr>
              <w:fldChar w:fldCharType="begin"/>
            </w:r>
            <w:r w:rsidR="0023197C">
              <w:rPr>
                <w:noProof/>
                <w:webHidden/>
              </w:rPr>
              <w:instrText xml:space="preserve"> PAGEREF _Toc166252909 \h </w:instrText>
            </w:r>
            <w:r w:rsidR="0023197C">
              <w:rPr>
                <w:noProof/>
                <w:webHidden/>
              </w:rPr>
            </w:r>
            <w:r w:rsidR="0023197C">
              <w:rPr>
                <w:noProof/>
                <w:webHidden/>
              </w:rPr>
              <w:fldChar w:fldCharType="separate"/>
            </w:r>
            <w:r w:rsidR="004B0B31">
              <w:rPr>
                <w:noProof/>
                <w:webHidden/>
              </w:rPr>
              <w:t>16</w:t>
            </w:r>
            <w:r w:rsidR="0023197C">
              <w:rPr>
                <w:noProof/>
                <w:webHidden/>
              </w:rPr>
              <w:fldChar w:fldCharType="end"/>
            </w:r>
          </w:hyperlink>
        </w:p>
        <w:p w14:paraId="1D1BE06B" w14:textId="080D2661" w:rsidR="0023197C" w:rsidRDefault="00000000">
          <w:pPr>
            <w:pStyle w:val="TOC3"/>
            <w:tabs>
              <w:tab w:val="right" w:pos="9854"/>
            </w:tabs>
            <w:rPr>
              <w:noProof/>
              <w:color w:val="auto"/>
              <w:kern w:val="2"/>
              <w:sz w:val="22"/>
              <w:lang w:val="en-GB" w:eastAsia="en-GB"/>
              <w14:ligatures w14:val="standardContextual"/>
            </w:rPr>
          </w:pPr>
          <w:hyperlink w:anchor="_Toc166252910" w:history="1">
            <w:r w:rsidR="0023197C" w:rsidRPr="005761F4">
              <w:rPr>
                <w:rStyle w:val="Hyperlink"/>
                <w:noProof/>
              </w:rPr>
              <w:t>Candidate Feedback</w:t>
            </w:r>
            <w:r w:rsidR="0023197C">
              <w:rPr>
                <w:noProof/>
                <w:webHidden/>
              </w:rPr>
              <w:tab/>
            </w:r>
            <w:r w:rsidR="0023197C">
              <w:rPr>
                <w:noProof/>
                <w:webHidden/>
              </w:rPr>
              <w:fldChar w:fldCharType="begin"/>
            </w:r>
            <w:r w:rsidR="0023197C">
              <w:rPr>
                <w:noProof/>
                <w:webHidden/>
              </w:rPr>
              <w:instrText xml:space="preserve"> PAGEREF _Toc166252910 \h </w:instrText>
            </w:r>
            <w:r w:rsidR="0023197C">
              <w:rPr>
                <w:noProof/>
                <w:webHidden/>
              </w:rPr>
            </w:r>
            <w:r w:rsidR="0023197C">
              <w:rPr>
                <w:noProof/>
                <w:webHidden/>
              </w:rPr>
              <w:fldChar w:fldCharType="separate"/>
            </w:r>
            <w:r w:rsidR="004B0B31">
              <w:rPr>
                <w:noProof/>
                <w:webHidden/>
              </w:rPr>
              <w:t>16</w:t>
            </w:r>
            <w:r w:rsidR="0023197C">
              <w:rPr>
                <w:noProof/>
                <w:webHidden/>
              </w:rPr>
              <w:fldChar w:fldCharType="end"/>
            </w:r>
          </w:hyperlink>
        </w:p>
        <w:p w14:paraId="517D29FC" w14:textId="52627FE2" w:rsidR="0023197C" w:rsidRDefault="00000000">
          <w:pPr>
            <w:pStyle w:val="TOC3"/>
            <w:tabs>
              <w:tab w:val="right" w:pos="9854"/>
            </w:tabs>
            <w:rPr>
              <w:noProof/>
              <w:color w:val="auto"/>
              <w:kern w:val="2"/>
              <w:sz w:val="22"/>
              <w:lang w:val="en-GB" w:eastAsia="en-GB"/>
              <w14:ligatures w14:val="standardContextual"/>
            </w:rPr>
          </w:pPr>
          <w:hyperlink w:anchor="_Toc166252911" w:history="1">
            <w:r w:rsidR="0023197C" w:rsidRPr="005761F4">
              <w:rPr>
                <w:rStyle w:val="Hyperlink"/>
                <w:rFonts w:eastAsiaTheme="majorEastAsia"/>
                <w:noProof/>
              </w:rPr>
              <w:t>Pre-call</w:t>
            </w:r>
            <w:r w:rsidR="0023197C">
              <w:rPr>
                <w:noProof/>
                <w:webHidden/>
              </w:rPr>
              <w:tab/>
            </w:r>
            <w:r w:rsidR="0023197C">
              <w:rPr>
                <w:noProof/>
                <w:webHidden/>
              </w:rPr>
              <w:fldChar w:fldCharType="begin"/>
            </w:r>
            <w:r w:rsidR="0023197C">
              <w:rPr>
                <w:noProof/>
                <w:webHidden/>
              </w:rPr>
              <w:instrText xml:space="preserve"> PAGEREF _Toc166252911 \h </w:instrText>
            </w:r>
            <w:r w:rsidR="0023197C">
              <w:rPr>
                <w:noProof/>
                <w:webHidden/>
              </w:rPr>
            </w:r>
            <w:r w:rsidR="0023197C">
              <w:rPr>
                <w:noProof/>
                <w:webHidden/>
              </w:rPr>
              <w:fldChar w:fldCharType="separate"/>
            </w:r>
            <w:r w:rsidR="004B0B31">
              <w:rPr>
                <w:noProof/>
                <w:webHidden/>
              </w:rPr>
              <w:t>16</w:t>
            </w:r>
            <w:r w:rsidR="0023197C">
              <w:rPr>
                <w:noProof/>
                <w:webHidden/>
              </w:rPr>
              <w:fldChar w:fldCharType="end"/>
            </w:r>
          </w:hyperlink>
        </w:p>
        <w:p w14:paraId="1473D007" w14:textId="49C07C77" w:rsidR="0028030D" w:rsidRDefault="0028030D" w:rsidP="00555058">
          <w:pPr>
            <w:spacing w:after="0" w:line="288" w:lineRule="auto"/>
          </w:pPr>
          <w:r>
            <w:rPr>
              <w:b/>
              <w:bCs/>
            </w:rPr>
            <w:fldChar w:fldCharType="end"/>
          </w:r>
        </w:p>
      </w:sdtContent>
    </w:sdt>
    <w:p w14:paraId="648DF879" w14:textId="77E56E3D" w:rsidR="00603A2C" w:rsidRPr="002F45CE" w:rsidRDefault="00603A2C" w:rsidP="00555058">
      <w:pPr>
        <w:spacing w:after="0" w:line="288" w:lineRule="auto"/>
      </w:pPr>
    </w:p>
    <w:p w14:paraId="0C59138A" w14:textId="77777777" w:rsidR="008E1691" w:rsidRDefault="008E1691" w:rsidP="00555058">
      <w:pPr>
        <w:spacing w:after="0" w:line="288" w:lineRule="auto"/>
        <w:textboxTightWrap w:val="none"/>
        <w:rPr>
          <w:rStyle w:val="Heading2Char"/>
        </w:rPr>
      </w:pPr>
      <w:r>
        <w:rPr>
          <w:rStyle w:val="Heading2Char"/>
        </w:rPr>
        <w:br w:type="page"/>
      </w:r>
    </w:p>
    <w:p w14:paraId="67C00736" w14:textId="1A74C292" w:rsidR="00766338" w:rsidRDefault="00766338" w:rsidP="00555058">
      <w:pPr>
        <w:spacing w:after="0" w:line="288" w:lineRule="auto"/>
      </w:pPr>
      <w:bookmarkStart w:id="5" w:name="_Toc166252889"/>
      <w:r w:rsidRPr="00766338">
        <w:rPr>
          <w:rStyle w:val="Heading2Char"/>
        </w:rPr>
        <w:lastRenderedPageBreak/>
        <w:t>Welcome</w:t>
      </w:r>
      <w:bookmarkEnd w:id="5"/>
    </w:p>
    <w:p w14:paraId="468133DA" w14:textId="7F724E5E" w:rsidR="00766338" w:rsidRDefault="00766338" w:rsidP="00555058">
      <w:pPr>
        <w:spacing w:after="0" w:line="288" w:lineRule="auto"/>
      </w:pPr>
      <w:r>
        <w:t>Welcome to the “</w:t>
      </w:r>
      <w:r w:rsidRPr="00766338">
        <w:rPr>
          <w:b/>
          <w:bCs/>
        </w:rPr>
        <w:t>Inclusive Recruitment Handbook</w:t>
      </w:r>
      <w:r>
        <w:t xml:space="preserve">” for NHS England. This tool has been developed to support all </w:t>
      </w:r>
      <w:r w:rsidRPr="00432A4F">
        <w:rPr>
          <w:b/>
          <w:bCs/>
        </w:rPr>
        <w:t xml:space="preserve">line managers </w:t>
      </w:r>
      <w:r w:rsidRPr="00432A4F">
        <w:t>and</w:t>
      </w:r>
      <w:r w:rsidRPr="00432A4F">
        <w:rPr>
          <w:b/>
          <w:bCs/>
        </w:rPr>
        <w:t xml:space="preserve"> interview panel members</w:t>
      </w:r>
      <w:r>
        <w:t xml:space="preserve"> when undertaking recruitment within our organisation.</w:t>
      </w:r>
    </w:p>
    <w:p w14:paraId="21B55169" w14:textId="77777777" w:rsidR="00BB7F51" w:rsidRDefault="00BB7F51" w:rsidP="00555058">
      <w:pPr>
        <w:spacing w:after="0" w:line="288" w:lineRule="auto"/>
      </w:pPr>
    </w:p>
    <w:p w14:paraId="0542BFE8" w14:textId="7A45C175" w:rsidR="00766338" w:rsidRDefault="00766338" w:rsidP="00555058">
      <w:pPr>
        <w:spacing w:after="0" w:line="288" w:lineRule="auto"/>
      </w:pPr>
      <w:r>
        <w:t>Following the merger into the new NHS England, we have taken the areas of good practice from our legacy organisations to develop a unified and consistent approach to recruitment that ensures every part of the process is</w:t>
      </w:r>
      <w:r w:rsidR="005C226C">
        <w:t>.</w:t>
      </w:r>
      <w:r>
        <w:t xml:space="preserve"> </w:t>
      </w:r>
    </w:p>
    <w:p w14:paraId="6EE208A4" w14:textId="2F962B7F" w:rsidR="00766338" w:rsidRDefault="00766338" w:rsidP="00D239E9">
      <w:pPr>
        <w:pStyle w:val="ListParagraph"/>
        <w:numPr>
          <w:ilvl w:val="0"/>
          <w:numId w:val="3"/>
        </w:numPr>
        <w:spacing w:after="0" w:line="288" w:lineRule="auto"/>
        <w:ind w:left="714" w:hanging="357"/>
      </w:pPr>
      <w:r>
        <w:t>Accessible</w:t>
      </w:r>
      <w:r w:rsidR="005E1CCE">
        <w:t>.</w:t>
      </w:r>
    </w:p>
    <w:p w14:paraId="6F492456" w14:textId="7BFCE03A" w:rsidR="00766338" w:rsidRDefault="00766338" w:rsidP="00D239E9">
      <w:pPr>
        <w:pStyle w:val="ListParagraph"/>
        <w:numPr>
          <w:ilvl w:val="0"/>
          <w:numId w:val="3"/>
        </w:numPr>
        <w:spacing w:after="0" w:line="288" w:lineRule="auto"/>
        <w:ind w:left="714" w:hanging="357"/>
      </w:pPr>
      <w:r>
        <w:t>Relevant</w:t>
      </w:r>
      <w:r w:rsidR="005E1CCE">
        <w:t>.</w:t>
      </w:r>
    </w:p>
    <w:p w14:paraId="06472D07" w14:textId="6DBC238E" w:rsidR="00766338" w:rsidRDefault="00766338" w:rsidP="00D239E9">
      <w:pPr>
        <w:pStyle w:val="ListParagraph"/>
        <w:numPr>
          <w:ilvl w:val="0"/>
          <w:numId w:val="3"/>
        </w:numPr>
        <w:spacing w:after="0" w:line="288" w:lineRule="auto"/>
        <w:ind w:left="714" w:hanging="357"/>
      </w:pPr>
      <w:r>
        <w:t>Fair</w:t>
      </w:r>
      <w:r w:rsidR="005E1CCE">
        <w:t>.</w:t>
      </w:r>
    </w:p>
    <w:p w14:paraId="07C439B0" w14:textId="65ACDE7E" w:rsidR="00766338" w:rsidRDefault="00766338" w:rsidP="00D239E9">
      <w:pPr>
        <w:pStyle w:val="ListParagraph"/>
        <w:numPr>
          <w:ilvl w:val="0"/>
          <w:numId w:val="3"/>
        </w:numPr>
        <w:spacing w:after="0" w:line="288" w:lineRule="auto"/>
        <w:ind w:left="714" w:hanging="357"/>
      </w:pPr>
      <w:r>
        <w:t>Consistent</w:t>
      </w:r>
      <w:r w:rsidR="005E1CCE">
        <w:t>.</w:t>
      </w:r>
      <w:r>
        <w:t xml:space="preserve"> </w:t>
      </w:r>
    </w:p>
    <w:p w14:paraId="34C05099" w14:textId="77777777" w:rsidR="00555058" w:rsidRDefault="00555058" w:rsidP="00555058">
      <w:pPr>
        <w:spacing w:after="0" w:line="288" w:lineRule="auto"/>
      </w:pPr>
    </w:p>
    <w:p w14:paraId="6E390DF7" w14:textId="43051340" w:rsidR="00F64933" w:rsidRDefault="00766338" w:rsidP="00555058">
      <w:pPr>
        <w:spacing w:after="0" w:line="288" w:lineRule="auto"/>
      </w:pPr>
      <w:r>
        <w:t xml:space="preserve">The content contained within this handbook sets the </w:t>
      </w:r>
      <w:r w:rsidRPr="00F63FA3">
        <w:rPr>
          <w:b/>
          <w:bCs/>
        </w:rPr>
        <w:t>baseline expectation</w:t>
      </w:r>
      <w:r>
        <w:t xml:space="preserve"> of all recruitment practice going forward, whether you are an experienced recruiter or aspiring to recruit others in the future.</w:t>
      </w:r>
    </w:p>
    <w:p w14:paraId="3EE22ABB" w14:textId="774A946E" w:rsidR="00F63FA3" w:rsidRDefault="00F63FA3" w:rsidP="00555058">
      <w:pPr>
        <w:spacing w:after="0" w:line="288" w:lineRule="auto"/>
        <w:textboxTightWrap w:val="none"/>
      </w:pPr>
    </w:p>
    <w:p w14:paraId="208F7566" w14:textId="50E8A36A" w:rsidR="00F63FA3" w:rsidRDefault="00E12D4F" w:rsidP="00555058">
      <w:pPr>
        <w:spacing w:after="0" w:line="288" w:lineRule="auto"/>
      </w:pPr>
      <w:r>
        <w:t xml:space="preserve">By embracing inclusivity in recruitment, organisations can tap into a </w:t>
      </w:r>
      <w:r w:rsidRPr="00A57AAC">
        <w:rPr>
          <w:b/>
          <w:bCs/>
        </w:rPr>
        <w:t>wider pool</w:t>
      </w:r>
      <w:r>
        <w:t xml:space="preserve"> </w:t>
      </w:r>
      <w:r w:rsidRPr="00A57AAC">
        <w:rPr>
          <w:b/>
          <w:bCs/>
        </w:rPr>
        <w:t>of talent</w:t>
      </w:r>
      <w:r>
        <w:t xml:space="preserve"> with diverse backgrounds, </w:t>
      </w:r>
      <w:r w:rsidRPr="00A57AAC">
        <w:rPr>
          <w:b/>
          <w:bCs/>
        </w:rPr>
        <w:t>experiences</w:t>
      </w:r>
      <w:r>
        <w:t xml:space="preserve">, and </w:t>
      </w:r>
      <w:r w:rsidRPr="00A57AAC">
        <w:rPr>
          <w:b/>
          <w:bCs/>
        </w:rPr>
        <w:t>perspectives</w:t>
      </w:r>
      <w:r>
        <w:t xml:space="preserve">. This diversity </w:t>
      </w:r>
      <w:r w:rsidRPr="00A57AAC">
        <w:rPr>
          <w:b/>
          <w:bCs/>
        </w:rPr>
        <w:t>enriches decision making processes</w:t>
      </w:r>
      <w:r>
        <w:t>, fosters creativity, and promotes innovation within the organisation.</w:t>
      </w:r>
    </w:p>
    <w:p w14:paraId="7195207D" w14:textId="77777777" w:rsidR="00BB7F51" w:rsidRDefault="00BB7F51" w:rsidP="00555058">
      <w:pPr>
        <w:spacing w:after="0" w:line="288" w:lineRule="auto"/>
      </w:pPr>
    </w:p>
    <w:p w14:paraId="5A8A54DD" w14:textId="77777777" w:rsidR="00555058" w:rsidRDefault="00555058" w:rsidP="00555058">
      <w:pPr>
        <w:spacing w:after="0" w:line="288" w:lineRule="auto"/>
        <w:textboxTightWrap w:val="none"/>
        <w:rPr>
          <w:rFonts w:cs="Arial"/>
          <w:b/>
          <w:color w:val="0070C0"/>
          <w:kern w:val="28"/>
          <w:sz w:val="32"/>
          <w14:ligatures w14:val="standardContextual"/>
        </w:rPr>
      </w:pPr>
      <w:r>
        <w:br w:type="page"/>
      </w:r>
    </w:p>
    <w:p w14:paraId="5052CCC6" w14:textId="50E0C8F6" w:rsidR="001833A8" w:rsidRDefault="00DC5553" w:rsidP="00555058">
      <w:pPr>
        <w:pStyle w:val="h2numbered"/>
        <w:numPr>
          <w:ilvl w:val="0"/>
          <w:numId w:val="0"/>
        </w:numPr>
        <w:spacing w:before="0" w:after="0" w:line="288" w:lineRule="auto"/>
      </w:pPr>
      <w:bookmarkStart w:id="6" w:name="_Toc166252890"/>
      <w:r w:rsidRPr="00DC5553">
        <w:lastRenderedPageBreak/>
        <w:t>Principles of inclusive recruitment</w:t>
      </w:r>
      <w:bookmarkEnd w:id="6"/>
    </w:p>
    <w:p w14:paraId="6792ABD1" w14:textId="558149B3" w:rsidR="00BF168E" w:rsidRPr="00BF168E" w:rsidRDefault="00BF168E" w:rsidP="00555058">
      <w:pPr>
        <w:pStyle w:val="Heading3"/>
        <w:spacing w:before="0" w:after="0" w:line="288" w:lineRule="auto"/>
      </w:pPr>
      <w:bookmarkStart w:id="7" w:name="_Toc166252891"/>
      <w:r w:rsidRPr="00BF168E">
        <w:rPr>
          <w:rFonts w:eastAsiaTheme="minorEastAsia"/>
        </w:rPr>
        <w:t xml:space="preserve">Why is </w:t>
      </w:r>
      <w:r w:rsidR="005540BA">
        <w:rPr>
          <w:rFonts w:eastAsiaTheme="minorEastAsia"/>
        </w:rPr>
        <w:t>the</w:t>
      </w:r>
      <w:r w:rsidRPr="00BF168E">
        <w:rPr>
          <w:rFonts w:eastAsiaTheme="minorEastAsia"/>
        </w:rPr>
        <w:t xml:space="preserve"> right approach so important?</w:t>
      </w:r>
      <w:bookmarkEnd w:id="7"/>
    </w:p>
    <w:p w14:paraId="63352A47" w14:textId="77777777" w:rsidR="0069260B" w:rsidRDefault="0069260B" w:rsidP="00555058">
      <w:pPr>
        <w:spacing w:after="0" w:line="288" w:lineRule="auto"/>
        <w:rPr>
          <w:b/>
          <w:bCs/>
        </w:rPr>
      </w:pPr>
    </w:p>
    <w:p w14:paraId="6CC92D17" w14:textId="081B6790" w:rsidR="0069260B" w:rsidRDefault="00425574" w:rsidP="00555058">
      <w:pPr>
        <w:spacing w:after="0" w:line="288" w:lineRule="auto"/>
        <w:rPr>
          <w:b/>
          <w:bCs/>
        </w:rPr>
      </w:pPr>
      <w:r w:rsidRPr="00425574">
        <w:rPr>
          <w:b/>
          <w:bCs/>
        </w:rPr>
        <w:t>The Future Candidate</w:t>
      </w:r>
    </w:p>
    <w:p w14:paraId="29463CB6" w14:textId="4B829CE0" w:rsidR="00425574" w:rsidRPr="00425574" w:rsidRDefault="00425574" w:rsidP="00555058">
      <w:pPr>
        <w:spacing w:after="0" w:line="288" w:lineRule="auto"/>
      </w:pPr>
      <w:r w:rsidRPr="00425574">
        <w:t xml:space="preserve">It is important to consider the effect of the recruitment process, managing the process in the right way can help create a positive relationship with the candidate. </w:t>
      </w:r>
    </w:p>
    <w:p w14:paraId="317A2348" w14:textId="77777777" w:rsidR="00BB7F51" w:rsidRDefault="00BB7F51" w:rsidP="00555058">
      <w:pPr>
        <w:spacing w:after="0" w:line="288" w:lineRule="auto"/>
      </w:pPr>
    </w:p>
    <w:p w14:paraId="0693DA5A" w14:textId="13D00C70" w:rsidR="00425574" w:rsidRPr="00425574" w:rsidRDefault="00425574" w:rsidP="00555058">
      <w:pPr>
        <w:spacing w:after="0" w:line="288" w:lineRule="auto"/>
      </w:pPr>
      <w:r w:rsidRPr="00425574">
        <w:rPr>
          <w:b/>
          <w:bCs/>
        </w:rPr>
        <w:t>This is particularly important because</w:t>
      </w:r>
      <w:r w:rsidR="000C53A3">
        <w:t>.</w:t>
      </w:r>
    </w:p>
    <w:p w14:paraId="712C6611" w14:textId="174A8204" w:rsidR="00425574" w:rsidRDefault="00425574" w:rsidP="00555058">
      <w:pPr>
        <w:spacing w:after="0" w:line="288" w:lineRule="auto"/>
      </w:pPr>
      <w:r w:rsidRPr="00425574">
        <w:t xml:space="preserve">We want to build a </w:t>
      </w:r>
      <w:r w:rsidR="00E34E94">
        <w:t>great</w:t>
      </w:r>
      <w:r w:rsidR="00E34E94" w:rsidRPr="00425574">
        <w:t xml:space="preserve"> </w:t>
      </w:r>
      <w:r w:rsidRPr="00425574">
        <w:t>reputation</w:t>
      </w:r>
      <w:r w:rsidR="00ED02CE">
        <w:t>, being competitive in</w:t>
      </w:r>
      <w:r w:rsidR="00E62733">
        <w:t xml:space="preserve"> the jobs market</w:t>
      </w:r>
      <w:r w:rsidR="004A7184">
        <w:t xml:space="preserve"> in</w:t>
      </w:r>
      <w:r w:rsidR="00ED02CE">
        <w:t xml:space="preserve"> attracting and recruiting</w:t>
      </w:r>
      <w:r w:rsidR="00952382">
        <w:t xml:space="preserve"> </w:t>
      </w:r>
      <w:r w:rsidRPr="00425574">
        <w:t>top talent</w:t>
      </w:r>
      <w:r w:rsidR="00ED02CE">
        <w:t>.</w:t>
      </w:r>
    </w:p>
    <w:p w14:paraId="7DFDAF60" w14:textId="77777777" w:rsidR="0023197C" w:rsidRPr="00425574" w:rsidRDefault="0023197C" w:rsidP="00555058">
      <w:pPr>
        <w:spacing w:after="0" w:line="288" w:lineRule="auto"/>
      </w:pPr>
    </w:p>
    <w:p w14:paraId="4F547CEE" w14:textId="36D9B059" w:rsidR="00425574" w:rsidRDefault="00425574" w:rsidP="00555058">
      <w:pPr>
        <w:spacing w:after="0" w:line="288" w:lineRule="auto"/>
      </w:pPr>
      <w:r w:rsidRPr="00425574">
        <w:t>We want to</w:t>
      </w:r>
      <w:r w:rsidR="007D7696">
        <w:t xml:space="preserve"> support our internal talent pool</w:t>
      </w:r>
      <w:r w:rsidR="00BE6EF7">
        <w:t xml:space="preserve"> by</w:t>
      </w:r>
      <w:r w:rsidR="007D7696">
        <w:t xml:space="preserve"> providing development opportunities </w:t>
      </w:r>
      <w:r w:rsidR="00965F0A">
        <w:t xml:space="preserve">so that </w:t>
      </w:r>
      <w:r w:rsidR="007861C4">
        <w:t>team members</w:t>
      </w:r>
      <w:r w:rsidR="00965F0A">
        <w:t xml:space="preserve"> can progress on to further opportunities within the </w:t>
      </w:r>
      <w:r w:rsidR="007861C4">
        <w:t>organisation</w:t>
      </w:r>
      <w:r w:rsidR="00965F0A">
        <w:t>.</w:t>
      </w:r>
      <w:r w:rsidRPr="00425574">
        <w:t xml:space="preserve"> </w:t>
      </w:r>
    </w:p>
    <w:p w14:paraId="3F359500" w14:textId="77777777" w:rsidR="00BB7F51" w:rsidRPr="00425574" w:rsidRDefault="00BB7F51" w:rsidP="00555058">
      <w:pPr>
        <w:spacing w:after="0" w:line="288" w:lineRule="auto"/>
      </w:pPr>
    </w:p>
    <w:p w14:paraId="77499FE2" w14:textId="0149E1BE" w:rsidR="00425574" w:rsidRDefault="00425574" w:rsidP="00555058">
      <w:pPr>
        <w:spacing w:after="0" w:line="288" w:lineRule="auto"/>
      </w:pPr>
      <w:r w:rsidRPr="00425574">
        <w:t xml:space="preserve">We want to provide candidates with good feedback, </w:t>
      </w:r>
      <w:r w:rsidR="0010599A">
        <w:t>supporting them</w:t>
      </w:r>
      <w:r w:rsidR="009F3733">
        <w:t xml:space="preserve"> </w:t>
      </w:r>
      <w:r w:rsidR="0010599A">
        <w:t>to</w:t>
      </w:r>
      <w:r w:rsidRPr="00425574">
        <w:t xml:space="preserve"> develop</w:t>
      </w:r>
      <w:r w:rsidR="00174D6A">
        <w:t xml:space="preserve"> and improve.</w:t>
      </w:r>
    </w:p>
    <w:p w14:paraId="78744580" w14:textId="77777777" w:rsidR="0023197C" w:rsidRPr="00425574" w:rsidRDefault="0023197C" w:rsidP="00555058">
      <w:pPr>
        <w:spacing w:after="0" w:line="288" w:lineRule="auto"/>
      </w:pPr>
    </w:p>
    <w:p w14:paraId="5E8790BE" w14:textId="77777777" w:rsidR="00425574" w:rsidRPr="00425574" w:rsidRDefault="00425574" w:rsidP="00555058">
      <w:pPr>
        <w:spacing w:after="0" w:line="288" w:lineRule="auto"/>
      </w:pPr>
      <w:r w:rsidRPr="00425574">
        <w:t xml:space="preserve">Remember today's unsuccessful candidate, could be tomorrow's perfect candidate. </w:t>
      </w:r>
    </w:p>
    <w:p w14:paraId="11C8BBBE" w14:textId="6F25B978" w:rsidR="00425574" w:rsidRPr="00425574" w:rsidRDefault="00425574" w:rsidP="00555058">
      <w:pPr>
        <w:spacing w:after="0" w:line="288" w:lineRule="auto"/>
      </w:pPr>
      <w:r w:rsidRPr="00425574">
        <w:t xml:space="preserve">According to </w:t>
      </w:r>
      <w:r w:rsidR="00561DBB">
        <w:t>the</w:t>
      </w:r>
      <w:r w:rsidRPr="00425574">
        <w:t xml:space="preserve"> IBM smarter workforce institute, rejected candidates are 80% more like</w:t>
      </w:r>
      <w:r w:rsidR="008B4919">
        <w:t>ly</w:t>
      </w:r>
      <w:r w:rsidRPr="00425574">
        <w:t xml:space="preserve"> to apply again is they </w:t>
      </w:r>
      <w:r w:rsidR="009E4144">
        <w:t>have</w:t>
      </w:r>
      <w:r w:rsidRPr="00425574">
        <w:t xml:space="preserve"> had a positive experience. </w:t>
      </w:r>
    </w:p>
    <w:p w14:paraId="4D1C258E" w14:textId="77777777" w:rsidR="0069260B" w:rsidRDefault="0069260B" w:rsidP="00555058">
      <w:pPr>
        <w:spacing w:after="0" w:line="288" w:lineRule="auto"/>
        <w:rPr>
          <w:b/>
          <w:bCs/>
        </w:rPr>
      </w:pPr>
    </w:p>
    <w:p w14:paraId="2C7C09D4" w14:textId="1E60B437" w:rsidR="0069260B" w:rsidRDefault="0069260B" w:rsidP="00555058">
      <w:pPr>
        <w:spacing w:after="0" w:line="288" w:lineRule="auto"/>
        <w:rPr>
          <w:b/>
          <w:bCs/>
        </w:rPr>
      </w:pPr>
      <w:r w:rsidRPr="0069260B">
        <w:rPr>
          <w:b/>
          <w:bCs/>
        </w:rPr>
        <w:t>Our brand as a hiring organisation</w:t>
      </w:r>
    </w:p>
    <w:p w14:paraId="72684F79" w14:textId="735D72C9" w:rsidR="0069260B" w:rsidRDefault="0069260B" w:rsidP="00555058">
      <w:pPr>
        <w:spacing w:after="0" w:line="288" w:lineRule="auto"/>
      </w:pPr>
      <w:r w:rsidRPr="0069260B">
        <w:t>It is important to recognise we have a reputation to uphold as an organisation. A high percentage (72%) of candidates who had a bad experience told others about it online, or in person. Negative feelings are easily spread particularly via social media, but positive experience can</w:t>
      </w:r>
      <w:r w:rsidR="000C53A3">
        <w:t>.</w:t>
      </w:r>
    </w:p>
    <w:p w14:paraId="35465382" w14:textId="77777777" w:rsidR="001D47BA" w:rsidRPr="0069260B" w:rsidRDefault="001D47BA" w:rsidP="00555058">
      <w:pPr>
        <w:spacing w:after="0" w:line="288" w:lineRule="auto"/>
      </w:pPr>
    </w:p>
    <w:p w14:paraId="26BDCDF8" w14:textId="711C84A8" w:rsidR="0069260B" w:rsidRPr="0069260B" w:rsidRDefault="00167A6A">
      <w:pPr>
        <w:pStyle w:val="ListParagraph"/>
        <w:numPr>
          <w:ilvl w:val="0"/>
          <w:numId w:val="29"/>
        </w:numPr>
        <w:spacing w:after="0" w:line="288" w:lineRule="auto"/>
      </w:pPr>
      <w:r>
        <w:t>p</w:t>
      </w:r>
      <w:r w:rsidR="0069260B" w:rsidRPr="0069260B">
        <w:t>romote recommendations and referrals.</w:t>
      </w:r>
    </w:p>
    <w:p w14:paraId="5A93640E" w14:textId="1A08BF21" w:rsidR="0069260B" w:rsidRPr="0069260B" w:rsidRDefault="0069260B">
      <w:pPr>
        <w:pStyle w:val="ListParagraph"/>
        <w:numPr>
          <w:ilvl w:val="0"/>
          <w:numId w:val="29"/>
        </w:numPr>
        <w:spacing w:after="0" w:line="288" w:lineRule="auto"/>
      </w:pPr>
      <w:r w:rsidRPr="0069260B">
        <w:t>help us compete with other companies that may be more appealing to candidate</w:t>
      </w:r>
      <w:r w:rsidR="003D4F3B">
        <w:t>s</w:t>
      </w:r>
      <w:r w:rsidR="00A8135A">
        <w:t>.</w:t>
      </w:r>
      <w:r w:rsidRPr="0069260B">
        <w:t xml:space="preserve"> </w:t>
      </w:r>
    </w:p>
    <w:p w14:paraId="6372596E" w14:textId="2C2F37E6" w:rsidR="0069260B" w:rsidRPr="0069260B" w:rsidRDefault="0069260B">
      <w:pPr>
        <w:pStyle w:val="ListParagraph"/>
        <w:numPr>
          <w:ilvl w:val="0"/>
          <w:numId w:val="29"/>
        </w:numPr>
        <w:spacing w:after="0" w:line="288" w:lineRule="auto"/>
      </w:pPr>
      <w:r w:rsidRPr="0069260B">
        <w:t xml:space="preserve">help us to attract the best talent. </w:t>
      </w:r>
    </w:p>
    <w:p w14:paraId="79C23AE4" w14:textId="77777777" w:rsidR="005C1208" w:rsidRDefault="005C1208" w:rsidP="00555058">
      <w:pPr>
        <w:spacing w:after="0" w:line="288" w:lineRule="auto"/>
      </w:pPr>
    </w:p>
    <w:p w14:paraId="6F609629" w14:textId="77777777" w:rsidR="002C0CFC" w:rsidRDefault="002C0CFC" w:rsidP="002C0CFC">
      <w:pPr>
        <w:pStyle w:val="h2numbered"/>
        <w:numPr>
          <w:ilvl w:val="0"/>
          <w:numId w:val="0"/>
        </w:numPr>
        <w:spacing w:before="0" w:after="0" w:line="288" w:lineRule="auto"/>
      </w:pPr>
      <w:bookmarkStart w:id="8" w:name="_Toc166252892"/>
      <w:r w:rsidRPr="00243352">
        <w:t>What does the data tell us?</w:t>
      </w:r>
      <w:bookmarkEnd w:id="8"/>
    </w:p>
    <w:p w14:paraId="676D8340" w14:textId="77777777" w:rsidR="002C0CFC" w:rsidRDefault="002C0CFC" w:rsidP="00D239E9">
      <w:pPr>
        <w:pStyle w:val="ListParagraph"/>
        <w:numPr>
          <w:ilvl w:val="0"/>
          <w:numId w:val="4"/>
        </w:numPr>
        <w:spacing w:after="0" w:line="288" w:lineRule="auto"/>
      </w:pPr>
      <w:r w:rsidRPr="00DC5553">
        <w:rPr>
          <w:b/>
          <w:bCs/>
        </w:rPr>
        <w:t>A positive candidate experience</w:t>
      </w:r>
      <w:r w:rsidRPr="00243352">
        <w:t xml:space="preserve"> makes a candidate 38% more likely to accept a job offer from a company.</w:t>
      </w:r>
    </w:p>
    <w:p w14:paraId="7CA55887" w14:textId="35A647B9" w:rsidR="00753665" w:rsidRDefault="002C0CFC" w:rsidP="00D239E9">
      <w:pPr>
        <w:pStyle w:val="ListParagraph"/>
        <w:numPr>
          <w:ilvl w:val="0"/>
          <w:numId w:val="4"/>
        </w:numPr>
        <w:spacing w:after="0" w:line="288" w:lineRule="auto"/>
      </w:pPr>
      <w:r>
        <w:t xml:space="preserve">Virgin Media estimate that </w:t>
      </w:r>
      <w:r w:rsidRPr="00DC5553">
        <w:rPr>
          <w:b/>
          <w:bCs/>
        </w:rPr>
        <w:t>bad candidate experience</w:t>
      </w:r>
      <w:r>
        <w:t xml:space="preserve"> was once losing them </w:t>
      </w:r>
      <w:r w:rsidRPr="001833A8">
        <w:rPr>
          <w:b/>
          <w:bCs/>
        </w:rPr>
        <w:t>£4.4m</w:t>
      </w:r>
      <w:r>
        <w:t xml:space="preserve"> per year</w:t>
      </w:r>
      <w:r w:rsidR="00565A18">
        <w:t>.</w:t>
      </w:r>
    </w:p>
    <w:p w14:paraId="4FAEBF49" w14:textId="77777777" w:rsidR="00753665" w:rsidRDefault="00753665" w:rsidP="00753665">
      <w:pPr>
        <w:pStyle w:val="ListParagraph"/>
        <w:spacing w:after="0" w:line="288" w:lineRule="auto"/>
        <w:ind w:left="720" w:firstLine="0"/>
      </w:pPr>
    </w:p>
    <w:p w14:paraId="6F511EB7" w14:textId="651BF3FA" w:rsidR="002C0CFC" w:rsidRDefault="00320EF1" w:rsidP="00753665">
      <w:pPr>
        <w:pStyle w:val="ListParagraph"/>
        <w:spacing w:after="0" w:line="288" w:lineRule="auto"/>
        <w:ind w:left="720" w:firstLine="0"/>
      </w:pPr>
      <w:r w:rsidRPr="00320EF1">
        <w:t>Watch the video on TED TALK about...</w:t>
      </w:r>
      <w:hyperlink r:id="rId17" w:history="1">
        <w:r w:rsidR="00753665">
          <w:rPr>
            <w:rStyle w:val="Hyperlink"/>
          </w:rPr>
          <w:t>This is what makes employees happy at work | The Way We Work, a TED series (youtu.be)</w:t>
        </w:r>
      </w:hyperlink>
      <w:r w:rsidR="002C0CFC">
        <w:t>.</w:t>
      </w:r>
    </w:p>
    <w:p w14:paraId="12BE99ED" w14:textId="161444F9" w:rsidR="00924067" w:rsidRDefault="00924067" w:rsidP="00555058">
      <w:pPr>
        <w:pStyle w:val="Heading2"/>
        <w:spacing w:before="0" w:after="0" w:line="288" w:lineRule="auto"/>
      </w:pPr>
      <w:bookmarkStart w:id="9" w:name="_Toc166252893"/>
      <w:r w:rsidRPr="00924067">
        <w:lastRenderedPageBreak/>
        <w:t>Principles of Inclusive Recruitment</w:t>
      </w:r>
      <w:bookmarkEnd w:id="9"/>
    </w:p>
    <w:p w14:paraId="10432680" w14:textId="6CF51F4C" w:rsidR="00924067" w:rsidRPr="00924067" w:rsidRDefault="00924067" w:rsidP="00555058">
      <w:pPr>
        <w:pStyle w:val="h2numbered"/>
        <w:numPr>
          <w:ilvl w:val="0"/>
          <w:numId w:val="0"/>
        </w:numPr>
        <w:spacing w:before="0" w:after="0" w:line="288" w:lineRule="auto"/>
      </w:pPr>
      <w:bookmarkStart w:id="10" w:name="_Toc166252894"/>
      <w:r w:rsidRPr="00924067">
        <w:t>What is inclusive recruitment?</w:t>
      </w:r>
      <w:bookmarkEnd w:id="10"/>
    </w:p>
    <w:p w14:paraId="6580B210" w14:textId="5CF7FC4B" w:rsidR="00924067" w:rsidRPr="00924067" w:rsidRDefault="00924067" w:rsidP="00555058">
      <w:pPr>
        <w:spacing w:after="0" w:line="288" w:lineRule="auto"/>
      </w:pPr>
      <w:r w:rsidRPr="00924067">
        <w:rPr>
          <w:b/>
          <w:bCs/>
        </w:rPr>
        <w:t>What do we mean by inclusive recruitment?</w:t>
      </w:r>
    </w:p>
    <w:p w14:paraId="153BF09F" w14:textId="7DBFFA06" w:rsidR="00924067" w:rsidRPr="00924067" w:rsidRDefault="00924067" w:rsidP="007338DA">
      <w:pPr>
        <w:spacing w:after="0" w:line="288" w:lineRule="auto"/>
      </w:pPr>
      <w:r w:rsidRPr="00924067">
        <w:t>An approach to recruitment that considers inclusivity and diversity throughout the whole process</w:t>
      </w:r>
      <w:r w:rsidR="000C53A3">
        <w:t>.</w:t>
      </w:r>
      <w:r w:rsidR="00C52A43">
        <w:t xml:space="preserve"> </w:t>
      </w:r>
      <w:r w:rsidRPr="00924067">
        <w:t>from writing job descriptions, advertising role</w:t>
      </w:r>
      <w:r w:rsidR="003C7054">
        <w:t>s</w:t>
      </w:r>
      <w:r w:rsidRPr="00924067">
        <w:t>, shortlisting, interviews through to making an offer to a candidate. </w:t>
      </w:r>
    </w:p>
    <w:p w14:paraId="57B61ED8" w14:textId="77777777" w:rsidR="007338DA" w:rsidRDefault="007338DA" w:rsidP="007338DA">
      <w:pPr>
        <w:spacing w:after="0" w:line="288" w:lineRule="auto"/>
      </w:pPr>
    </w:p>
    <w:p w14:paraId="378AD150" w14:textId="36723DB5" w:rsidR="00924067" w:rsidRPr="00924067" w:rsidRDefault="00924067" w:rsidP="007338DA">
      <w:pPr>
        <w:spacing w:after="0" w:line="288" w:lineRule="auto"/>
      </w:pPr>
      <w:r w:rsidRPr="00924067">
        <w:t>It aims to level the playing field by uncovering and tackling systemic and individual bias (that can be experienced and perpetuated by anyone).</w:t>
      </w:r>
    </w:p>
    <w:p w14:paraId="638CC3D3" w14:textId="77777777" w:rsidR="00924067" w:rsidRPr="00924067" w:rsidRDefault="00924067">
      <w:pPr>
        <w:numPr>
          <w:ilvl w:val="2"/>
          <w:numId w:val="6"/>
        </w:numPr>
        <w:spacing w:after="0" w:line="288" w:lineRule="auto"/>
        <w:ind w:left="1276" w:hanging="283"/>
      </w:pPr>
      <w:r w:rsidRPr="00924067">
        <w:t>It is about small changes that can have a huge impact.</w:t>
      </w:r>
    </w:p>
    <w:p w14:paraId="2A4166B9" w14:textId="77777777" w:rsidR="00924067" w:rsidRPr="00924067" w:rsidRDefault="00924067">
      <w:pPr>
        <w:numPr>
          <w:ilvl w:val="2"/>
          <w:numId w:val="6"/>
        </w:numPr>
        <w:spacing w:after="0" w:line="288" w:lineRule="auto"/>
        <w:ind w:left="1276" w:hanging="283"/>
      </w:pPr>
      <w:r w:rsidRPr="00924067">
        <w:t>It is about being open and receptive to the best possible candidate.</w:t>
      </w:r>
    </w:p>
    <w:p w14:paraId="2A0E7E5B" w14:textId="77777777" w:rsidR="00924067" w:rsidRDefault="00924067">
      <w:pPr>
        <w:numPr>
          <w:ilvl w:val="2"/>
          <w:numId w:val="6"/>
        </w:numPr>
        <w:spacing w:after="0" w:line="288" w:lineRule="auto"/>
        <w:ind w:left="1276" w:hanging="283"/>
      </w:pPr>
      <w:r w:rsidRPr="00924067">
        <w:t>Inclusive recruitment aims to widen access, fairness, and equity. Diversity is the outcome of that.</w:t>
      </w:r>
    </w:p>
    <w:p w14:paraId="7C4336AD" w14:textId="77777777" w:rsidR="00924067" w:rsidRPr="00924067" w:rsidRDefault="00924067" w:rsidP="00BB7F51">
      <w:pPr>
        <w:spacing w:after="0" w:line="288" w:lineRule="auto"/>
        <w:ind w:left="720"/>
      </w:pPr>
    </w:p>
    <w:p w14:paraId="5FE1D90C" w14:textId="7A2F5513" w:rsidR="00DA5B1B" w:rsidRDefault="00DA5B1B" w:rsidP="00555058">
      <w:pPr>
        <w:spacing w:after="0" w:line="288" w:lineRule="auto"/>
      </w:pPr>
      <w:r w:rsidRPr="00DA5B1B">
        <w:t>Link to further reading</w:t>
      </w:r>
      <w:r w:rsidR="000C53A3">
        <w:t>.</w:t>
      </w:r>
      <w:r w:rsidRPr="00DA5B1B">
        <w:t xml:space="preserve"> Here is a compilation of </w:t>
      </w:r>
      <w:hyperlink r:id="rId18" w:history="1">
        <w:r w:rsidRPr="00DA5B1B">
          <w:rPr>
            <w:rStyle w:val="Hyperlink"/>
            <w:rFonts w:ascii="Arial" w:hAnsi="Arial"/>
          </w:rPr>
          <w:t>inclusive recruitment case studies</w:t>
        </w:r>
      </w:hyperlink>
      <w:r w:rsidRPr="00DA5B1B">
        <w:t xml:space="preserve"> which provides examples of good practice from the NHS and wider public services (NHS Employers, 2021). </w:t>
      </w:r>
    </w:p>
    <w:p w14:paraId="790BE836" w14:textId="77777777" w:rsidR="00BB7F51" w:rsidRDefault="00BB7F51" w:rsidP="00555058">
      <w:pPr>
        <w:spacing w:after="0" w:line="288" w:lineRule="auto"/>
      </w:pPr>
    </w:p>
    <w:p w14:paraId="71B90A8C" w14:textId="362B3A82" w:rsidR="00A51972" w:rsidRDefault="00A51972" w:rsidP="00555058">
      <w:pPr>
        <w:pStyle w:val="h2numbered"/>
        <w:numPr>
          <w:ilvl w:val="0"/>
          <w:numId w:val="0"/>
        </w:numPr>
        <w:spacing w:before="0" w:after="0" w:line="288" w:lineRule="auto"/>
      </w:pPr>
      <w:bookmarkStart w:id="11" w:name="_Toc166252895"/>
      <w:r w:rsidRPr="00A51972">
        <w:t>Understanding bias in recruitment</w:t>
      </w:r>
      <w:bookmarkEnd w:id="11"/>
    </w:p>
    <w:p w14:paraId="351B6DA1" w14:textId="26C0A17F" w:rsidR="00123B01" w:rsidRDefault="00123B01" w:rsidP="00555058">
      <w:pPr>
        <w:spacing w:after="0" w:line="288" w:lineRule="auto"/>
      </w:pPr>
      <w:r w:rsidRPr="00123B01">
        <w:t>Bias in recruitment is when someone demonstrates prejudice towards another individual</w:t>
      </w:r>
      <w:r w:rsidR="00225CD2">
        <w:t xml:space="preserve">: </w:t>
      </w:r>
      <w:r w:rsidRPr="00123B01">
        <w:t>either consciously or unconsciously. Either way, this can influence the selection process of candidates for employment opportunities.</w:t>
      </w:r>
    </w:p>
    <w:p w14:paraId="5E83B976" w14:textId="77777777" w:rsidR="00DD511D" w:rsidRPr="00123B01" w:rsidRDefault="00DD511D" w:rsidP="00555058">
      <w:pPr>
        <w:spacing w:after="0" w:line="288" w:lineRule="auto"/>
      </w:pPr>
    </w:p>
    <w:p w14:paraId="78497B46" w14:textId="77777777" w:rsidR="00123B01" w:rsidRPr="00123B01" w:rsidRDefault="00123B01" w:rsidP="00555058">
      <w:pPr>
        <w:spacing w:after="0" w:line="288" w:lineRule="auto"/>
      </w:pPr>
      <w:r w:rsidRPr="00123B01">
        <w:t>Biases are natural and we cannot help having them. Therefore, it is important that we are aware of our own bias so we can reflect on how these can impact on the decisions we make. Awareness of and reducing the influence of bias supports more objective decision-making.</w:t>
      </w:r>
    </w:p>
    <w:p w14:paraId="360B18B4" w14:textId="77777777" w:rsidR="00123B01" w:rsidRPr="00123B01" w:rsidRDefault="00123B01" w:rsidP="00555058">
      <w:pPr>
        <w:spacing w:after="0" w:line="288" w:lineRule="auto"/>
      </w:pPr>
    </w:p>
    <w:p w14:paraId="18155F12" w14:textId="7F6F183A" w:rsidR="006475A3" w:rsidRPr="006475A3" w:rsidRDefault="006475A3" w:rsidP="00555058">
      <w:pPr>
        <w:spacing w:after="0" w:line="288" w:lineRule="auto"/>
      </w:pPr>
      <w:r w:rsidRPr="006475A3">
        <w:t xml:space="preserve">There are over 176 different types of bias identified, the following is only a small example of those likely to impact on recruitment decisions. </w:t>
      </w:r>
    </w:p>
    <w:p w14:paraId="06ECF5FB" w14:textId="72C73FD2" w:rsidR="006475A3" w:rsidRPr="006475A3" w:rsidRDefault="006475A3">
      <w:pPr>
        <w:numPr>
          <w:ilvl w:val="1"/>
          <w:numId w:val="22"/>
        </w:numPr>
        <w:spacing w:after="0" w:line="288" w:lineRule="auto"/>
      </w:pPr>
      <w:r w:rsidRPr="006F0395">
        <w:rPr>
          <w:b/>
          <w:bCs/>
        </w:rPr>
        <w:t>Geographical Bias</w:t>
      </w:r>
      <w:r w:rsidR="00225CD2">
        <w:rPr>
          <w:b/>
          <w:bCs/>
        </w:rPr>
        <w:t xml:space="preserve">: </w:t>
      </w:r>
      <w:r w:rsidRPr="006475A3">
        <w:t>based on the community or country of the applicant’s origin. Immediate perceptions are formed based on this geographical information.</w:t>
      </w:r>
    </w:p>
    <w:p w14:paraId="4BA559C0" w14:textId="497E6B63" w:rsidR="006475A3" w:rsidRPr="006475A3" w:rsidRDefault="006475A3">
      <w:pPr>
        <w:numPr>
          <w:ilvl w:val="1"/>
          <w:numId w:val="22"/>
        </w:numPr>
        <w:spacing w:after="0" w:line="288" w:lineRule="auto"/>
      </w:pPr>
      <w:r w:rsidRPr="006F0395">
        <w:rPr>
          <w:b/>
          <w:bCs/>
        </w:rPr>
        <w:t>Educational Bias</w:t>
      </w:r>
      <w:r w:rsidR="00225CD2">
        <w:rPr>
          <w:b/>
          <w:bCs/>
        </w:rPr>
        <w:t xml:space="preserve">: </w:t>
      </w:r>
      <w:r w:rsidRPr="006475A3">
        <w:t>for example, preference is shown towards a candidate who is highly educated, even though they may not be as experienced. Or if someone is educated in a different country, their qualification is not acknowledged.</w:t>
      </w:r>
    </w:p>
    <w:p w14:paraId="2171041A" w14:textId="6F1EDEE0" w:rsidR="006475A3" w:rsidRPr="006475A3" w:rsidRDefault="006475A3">
      <w:pPr>
        <w:numPr>
          <w:ilvl w:val="1"/>
          <w:numId w:val="22"/>
        </w:numPr>
        <w:spacing w:after="0" w:line="288" w:lineRule="auto"/>
      </w:pPr>
      <w:r w:rsidRPr="006F0395">
        <w:rPr>
          <w:b/>
          <w:bCs/>
        </w:rPr>
        <w:t>Implicit Bias</w:t>
      </w:r>
      <w:r w:rsidR="00225CD2">
        <w:rPr>
          <w:b/>
          <w:bCs/>
        </w:rPr>
        <w:t xml:space="preserve">: </w:t>
      </w:r>
      <w:r w:rsidRPr="006475A3">
        <w:t>based on our unconscious attitude or internalised stereotypes.</w:t>
      </w:r>
    </w:p>
    <w:p w14:paraId="07B71BC3" w14:textId="0DB37197" w:rsidR="006475A3" w:rsidRPr="006475A3" w:rsidRDefault="006475A3">
      <w:pPr>
        <w:numPr>
          <w:ilvl w:val="1"/>
          <w:numId w:val="22"/>
        </w:numPr>
        <w:spacing w:after="0" w:line="288" w:lineRule="auto"/>
      </w:pPr>
      <w:r w:rsidRPr="006F0395">
        <w:rPr>
          <w:b/>
          <w:bCs/>
        </w:rPr>
        <w:t>Gender Bias</w:t>
      </w:r>
      <w:r w:rsidR="00225CD2">
        <w:rPr>
          <w:b/>
          <w:bCs/>
        </w:rPr>
        <w:t xml:space="preserve">: </w:t>
      </w:r>
      <w:r w:rsidRPr="006475A3">
        <w:t xml:space="preserve">higher expectations may be present that are based simply on a person’s gender. They are deemed more competent or skilled because of their gender. </w:t>
      </w:r>
    </w:p>
    <w:p w14:paraId="16B0B1CD" w14:textId="41F6DD32" w:rsidR="006475A3" w:rsidRDefault="006475A3">
      <w:pPr>
        <w:numPr>
          <w:ilvl w:val="1"/>
          <w:numId w:val="22"/>
        </w:numPr>
        <w:spacing w:after="0" w:line="288" w:lineRule="auto"/>
      </w:pPr>
      <w:r w:rsidRPr="006F0395">
        <w:rPr>
          <w:b/>
          <w:bCs/>
        </w:rPr>
        <w:lastRenderedPageBreak/>
        <w:t>Affinity Bias</w:t>
      </w:r>
      <w:r w:rsidR="00225CD2">
        <w:rPr>
          <w:b/>
          <w:bCs/>
        </w:rPr>
        <w:t xml:space="preserve">: </w:t>
      </w:r>
      <w:r w:rsidR="001978EC">
        <w:t>A</w:t>
      </w:r>
      <w:r w:rsidR="001978EC" w:rsidRPr="001978EC">
        <w:t>cknowledging the similarities</w:t>
      </w:r>
      <w:r w:rsidRPr="006475A3">
        <w:t>. A preference towards the applicant that is “like us” is exhibited, as they reflect the same views and life experiences, leading a hiring manager to be more drawn to recruit them for the role.</w:t>
      </w:r>
    </w:p>
    <w:p w14:paraId="2105413D" w14:textId="166F0A12" w:rsidR="00BC0F9D" w:rsidRPr="00BC0F9D" w:rsidRDefault="00BC0F9D" w:rsidP="00555058">
      <w:pPr>
        <w:spacing w:after="0" w:line="288" w:lineRule="auto"/>
        <w:rPr>
          <w:b/>
          <w:bCs/>
        </w:rPr>
      </w:pPr>
      <w:r w:rsidRPr="00BC0F9D">
        <w:rPr>
          <w:b/>
          <w:bCs/>
        </w:rPr>
        <w:t xml:space="preserve">Links to </w:t>
      </w:r>
      <w:r w:rsidRPr="001D47BA">
        <w:rPr>
          <w:b/>
          <w:bCs/>
        </w:rPr>
        <w:t>Learning and Development</w:t>
      </w:r>
      <w:r w:rsidRPr="00BC0F9D">
        <w:rPr>
          <w:b/>
          <w:bCs/>
        </w:rPr>
        <w:t xml:space="preserve"> that can help with challenging</w:t>
      </w:r>
      <w:r w:rsidR="00721B3E">
        <w:rPr>
          <w:b/>
          <w:bCs/>
        </w:rPr>
        <w:t xml:space="preserve"> </w:t>
      </w:r>
      <w:r w:rsidRPr="00BC0F9D">
        <w:rPr>
          <w:b/>
          <w:bCs/>
        </w:rPr>
        <w:t>bias</w:t>
      </w:r>
      <w:r w:rsidR="000C53A3">
        <w:rPr>
          <w:b/>
          <w:bCs/>
        </w:rPr>
        <w:t>.</w:t>
      </w:r>
    </w:p>
    <w:p w14:paraId="61A481E5" w14:textId="5E82AF83" w:rsidR="00BC0F9D" w:rsidRPr="00BC0F9D" w:rsidRDefault="00000000">
      <w:pPr>
        <w:numPr>
          <w:ilvl w:val="0"/>
          <w:numId w:val="39"/>
        </w:numPr>
        <w:spacing w:after="0" w:line="288" w:lineRule="auto"/>
      </w:pPr>
      <w:hyperlink r:id="rId19" w:history="1">
        <w:r w:rsidR="00BC0F9D" w:rsidRPr="00BC0F9D">
          <w:rPr>
            <w:rStyle w:val="Hyperlink"/>
            <w:rFonts w:ascii="Arial" w:hAnsi="Arial"/>
          </w:rPr>
          <w:t xml:space="preserve">Recognising Racism </w:t>
        </w:r>
      </w:hyperlink>
    </w:p>
    <w:p w14:paraId="7F182BFE" w14:textId="63BFECA8" w:rsidR="00BC0F9D" w:rsidRPr="00BC0F9D" w:rsidRDefault="00000000">
      <w:pPr>
        <w:numPr>
          <w:ilvl w:val="0"/>
          <w:numId w:val="39"/>
        </w:numPr>
        <w:spacing w:after="0" w:line="288" w:lineRule="auto"/>
      </w:pPr>
      <w:hyperlink r:id="rId20" w:history="1">
        <w:r w:rsidR="00BC0F9D" w:rsidRPr="00BC0F9D">
          <w:rPr>
            <w:rStyle w:val="Hyperlink"/>
            <w:rFonts w:ascii="Arial" w:hAnsi="Arial"/>
          </w:rPr>
          <w:t>15</w:t>
        </w:r>
        <w:r w:rsidR="000C53A3">
          <w:rPr>
            <w:rStyle w:val="Hyperlink"/>
            <w:rFonts w:ascii="Arial" w:hAnsi="Arial"/>
          </w:rPr>
          <w:t>.</w:t>
        </w:r>
        <w:r w:rsidR="00BC0F9D" w:rsidRPr="00BC0F9D">
          <w:rPr>
            <w:rStyle w:val="Hyperlink"/>
            <w:rFonts w:ascii="Arial" w:hAnsi="Arial"/>
          </w:rPr>
          <w:t xml:space="preserve">1 </w:t>
        </w:r>
        <w:r w:rsidR="00444160" w:rsidRPr="00444160">
          <w:rPr>
            <w:rStyle w:val="Hyperlink"/>
            <w:rFonts w:ascii="Arial" w:hAnsi="Arial"/>
          </w:rPr>
          <w:t>Equality, Diversity, Inclusion (EDI)</w:t>
        </w:r>
      </w:hyperlink>
    </w:p>
    <w:p w14:paraId="5D5CAE80" w14:textId="77777777" w:rsidR="00BC0F9D" w:rsidRDefault="00000000">
      <w:pPr>
        <w:numPr>
          <w:ilvl w:val="0"/>
          <w:numId w:val="39"/>
        </w:numPr>
        <w:spacing w:after="0" w:line="288" w:lineRule="auto"/>
      </w:pPr>
      <w:hyperlink r:id="rId21" w:history="1">
        <w:r w:rsidR="00BC0F9D" w:rsidRPr="00BC0F9D">
          <w:rPr>
            <w:rStyle w:val="Hyperlink"/>
            <w:rFonts w:ascii="Arial" w:hAnsi="Arial"/>
          </w:rPr>
          <w:t>Equality, Diversity and Inclusion – Learning Hub (england.nhs.uk)</w:t>
        </w:r>
      </w:hyperlink>
    </w:p>
    <w:p w14:paraId="1003AFBB" w14:textId="77777777" w:rsidR="007C3C4A" w:rsidRPr="007C3C4A" w:rsidRDefault="007C3C4A">
      <w:pPr>
        <w:numPr>
          <w:ilvl w:val="0"/>
          <w:numId w:val="39"/>
        </w:numPr>
        <w:spacing w:after="0" w:line="288" w:lineRule="auto"/>
      </w:pPr>
      <w:r w:rsidRPr="007C3C4A">
        <w:t xml:space="preserve">Podcast – Link to CIPD </w:t>
      </w:r>
      <w:hyperlink r:id="rId22" w:history="1">
        <w:r w:rsidRPr="007C3C4A">
          <w:rPr>
            <w:rStyle w:val="Hyperlink"/>
            <w:rFonts w:ascii="Arial" w:hAnsi="Arial"/>
          </w:rPr>
          <w:t>Unconscious Bias podcast</w:t>
        </w:r>
      </w:hyperlink>
    </w:p>
    <w:p w14:paraId="0FA1ED7C" w14:textId="6640545C" w:rsidR="0042703C" w:rsidRPr="0042703C" w:rsidRDefault="0084332F">
      <w:pPr>
        <w:numPr>
          <w:ilvl w:val="0"/>
          <w:numId w:val="39"/>
        </w:numPr>
        <w:spacing w:after="0" w:line="288" w:lineRule="auto"/>
      </w:pPr>
      <w:r>
        <w:t xml:space="preserve">Watch the </w:t>
      </w:r>
      <w:hyperlink r:id="rId23" w:history="1">
        <w:r w:rsidR="0042703C" w:rsidRPr="0042703C">
          <w:rPr>
            <w:rStyle w:val="Hyperlink"/>
            <w:rFonts w:ascii="Arial" w:hAnsi="Arial"/>
          </w:rPr>
          <w:t>vide</w:t>
        </w:r>
        <w:r>
          <w:rPr>
            <w:rStyle w:val="Hyperlink"/>
            <w:rFonts w:ascii="Arial" w:hAnsi="Arial"/>
          </w:rPr>
          <w:t xml:space="preserve">o on </w:t>
        </w:r>
        <w:r w:rsidRPr="0084332F">
          <w:rPr>
            <w:rStyle w:val="Hyperlink"/>
            <w:rFonts w:ascii="Arial" w:hAnsi="Arial"/>
          </w:rPr>
          <w:t>NHS Recruitment</w:t>
        </w:r>
      </w:hyperlink>
      <w:r>
        <w:t xml:space="preserve">, </w:t>
      </w:r>
      <w:r w:rsidR="0042703C" w:rsidRPr="0042703C">
        <w:t xml:space="preserve">which demonstrates how EDI issues can influence the recruitment and selection process. </w:t>
      </w:r>
    </w:p>
    <w:p w14:paraId="16A905AD" w14:textId="77777777" w:rsidR="00BC0F9D" w:rsidRDefault="00BC0F9D" w:rsidP="00555058">
      <w:pPr>
        <w:spacing w:after="0" w:line="288" w:lineRule="auto"/>
      </w:pPr>
    </w:p>
    <w:p w14:paraId="2EEB7F6D" w14:textId="77777777" w:rsidR="0028030D" w:rsidRDefault="0028030D" w:rsidP="00555058">
      <w:pPr>
        <w:pStyle w:val="h2numbered"/>
        <w:numPr>
          <w:ilvl w:val="0"/>
          <w:numId w:val="0"/>
        </w:numPr>
        <w:spacing w:before="0" w:after="0" w:line="288" w:lineRule="auto"/>
      </w:pPr>
      <w:bookmarkStart w:id="12" w:name="_Toc166252896"/>
      <w:r w:rsidRPr="0028030D">
        <w:t>Legal and ethical considerations</w:t>
      </w:r>
      <w:bookmarkEnd w:id="12"/>
    </w:p>
    <w:p w14:paraId="6FB356D1" w14:textId="3EE87611" w:rsidR="001605F9" w:rsidRPr="001605F9" w:rsidRDefault="001605F9" w:rsidP="00555058">
      <w:pPr>
        <w:spacing w:after="0" w:line="288" w:lineRule="auto"/>
      </w:pPr>
      <w:r w:rsidRPr="001605F9">
        <w:rPr>
          <w:b/>
          <w:bCs/>
        </w:rPr>
        <w:t>Key Provisions of the Equality Act 2010</w:t>
      </w:r>
    </w:p>
    <w:p w14:paraId="4E1679A6" w14:textId="4896D3F8" w:rsidR="001605F9" w:rsidRPr="001605F9" w:rsidRDefault="00972C65" w:rsidP="00555058">
      <w:pPr>
        <w:spacing w:after="0" w:line="288" w:lineRule="auto"/>
      </w:pPr>
      <w:r>
        <w:t>It is vital that as an organisation, we</w:t>
      </w:r>
      <w:r w:rsidR="001605F9" w:rsidRPr="001605F9">
        <w:t xml:space="preserve"> embed diversity and inclusion recruitment process</w:t>
      </w:r>
      <w:r>
        <w:t>es</w:t>
      </w:r>
      <w:r w:rsidR="001605F9" w:rsidRPr="001605F9">
        <w:t xml:space="preserve"> </w:t>
      </w:r>
      <w:r>
        <w:t xml:space="preserve">to ensure we </w:t>
      </w:r>
      <w:r w:rsidR="001605F9" w:rsidRPr="001605F9">
        <w:t xml:space="preserve">comply with legal requirements, in line with the </w:t>
      </w:r>
      <w:hyperlink r:id="rId24" w:history="1">
        <w:r w:rsidR="001605F9" w:rsidRPr="001605F9">
          <w:rPr>
            <w:rStyle w:val="Hyperlink"/>
            <w:rFonts w:ascii="Arial" w:hAnsi="Arial"/>
          </w:rPr>
          <w:t>Equality Act 2010</w:t>
        </w:r>
      </w:hyperlink>
      <w:r w:rsidR="001605F9" w:rsidRPr="001605F9">
        <w:t>.</w:t>
      </w:r>
      <w:r w:rsidR="001605F9" w:rsidRPr="001605F9">
        <w:br/>
      </w:r>
      <w:r w:rsidR="001605F9" w:rsidRPr="001605F9">
        <w:br/>
        <w:t>The Equality Act 2010 forms the fundamentals of inclusion and when not followed can cause long-lasting and sometimes irreversible damage to individuals and organisations.</w:t>
      </w:r>
      <w:r w:rsidR="001605F9" w:rsidRPr="001605F9">
        <w:br/>
      </w:r>
      <w:r w:rsidR="001605F9" w:rsidRPr="001605F9">
        <w:br/>
        <w:t xml:space="preserve">For the public sector, it also lays out the </w:t>
      </w:r>
      <w:hyperlink r:id="rId25" w:history="1">
        <w:r w:rsidR="001605F9" w:rsidRPr="001605F9">
          <w:rPr>
            <w:rStyle w:val="Hyperlink"/>
            <w:rFonts w:ascii="Arial" w:hAnsi="Arial"/>
          </w:rPr>
          <w:t>Public Sector Equality Duty</w:t>
        </w:r>
      </w:hyperlink>
      <w:r w:rsidR="001605F9" w:rsidRPr="001605F9">
        <w:t xml:space="preserve"> which places a legal emphasis on the need to </w:t>
      </w:r>
      <w:r w:rsidR="001605F9" w:rsidRPr="001605F9">
        <w:rPr>
          <w:b/>
          <w:bCs/>
        </w:rPr>
        <w:t>“advance equality of opportunity”</w:t>
      </w:r>
      <w:r w:rsidR="001605F9" w:rsidRPr="001605F9">
        <w:t xml:space="preserve">. </w:t>
      </w:r>
    </w:p>
    <w:p w14:paraId="4F45BA88" w14:textId="77777777" w:rsidR="001605F9" w:rsidRDefault="001605F9" w:rsidP="00555058">
      <w:pPr>
        <w:spacing w:after="0" w:line="288" w:lineRule="auto"/>
      </w:pPr>
      <w:r w:rsidRPr="001605F9">
        <w:t>This duty can be met by implementing and monitoring an inclusive recruitment process.</w:t>
      </w:r>
    </w:p>
    <w:p w14:paraId="750BF99B" w14:textId="77777777" w:rsidR="00BB7F51" w:rsidRPr="001605F9" w:rsidRDefault="00BB7F51" w:rsidP="00555058">
      <w:pPr>
        <w:spacing w:after="0" w:line="288" w:lineRule="auto"/>
      </w:pPr>
    </w:p>
    <w:p w14:paraId="4111DC75" w14:textId="7F9C8212" w:rsidR="001605F9" w:rsidRDefault="001605F9" w:rsidP="00555058">
      <w:pPr>
        <w:pStyle w:val="Heading3"/>
        <w:spacing w:before="0" w:after="0" w:line="288" w:lineRule="auto"/>
        <w:rPr>
          <w:b w:val="0"/>
          <w:bCs/>
        </w:rPr>
      </w:pPr>
      <w:bookmarkStart w:id="13" w:name="_Toc166252897"/>
      <w:r>
        <w:t>A</w:t>
      </w:r>
      <w:r w:rsidRPr="001605F9">
        <w:t>dvance equality of opportunity</w:t>
      </w:r>
      <w:bookmarkEnd w:id="13"/>
    </w:p>
    <w:p w14:paraId="6480DC7F" w14:textId="34B83890" w:rsidR="00464832" w:rsidRPr="00464832" w:rsidRDefault="00464832" w:rsidP="009B180E">
      <w:r>
        <w:t>As a public body, we have a duty to</w:t>
      </w:r>
      <w:r w:rsidR="005C226C">
        <w:t>.</w:t>
      </w:r>
    </w:p>
    <w:p w14:paraId="6543414E" w14:textId="79120A20" w:rsidR="001605F9" w:rsidRPr="001605F9" w:rsidRDefault="007338DA">
      <w:pPr>
        <w:numPr>
          <w:ilvl w:val="0"/>
          <w:numId w:val="40"/>
        </w:numPr>
        <w:spacing w:after="0" w:line="288" w:lineRule="auto"/>
      </w:pPr>
      <w:r>
        <w:t>R</w:t>
      </w:r>
      <w:r w:rsidR="001605F9" w:rsidRPr="001A1828">
        <w:t>emove or minimise disadvantages suffered by people due to their relevant protected characteristics</w:t>
      </w:r>
      <w:r w:rsidR="00EF6486">
        <w:t>.</w:t>
      </w:r>
    </w:p>
    <w:p w14:paraId="602D2E24" w14:textId="6C51042D" w:rsidR="001605F9" w:rsidRPr="001605F9" w:rsidRDefault="007338DA">
      <w:pPr>
        <w:numPr>
          <w:ilvl w:val="0"/>
          <w:numId w:val="40"/>
        </w:numPr>
        <w:spacing w:after="0" w:line="288" w:lineRule="auto"/>
      </w:pPr>
      <w:r>
        <w:t>T</w:t>
      </w:r>
      <w:r w:rsidR="001605F9" w:rsidRPr="001A1828">
        <w:t>ake steps to meet the different needs of people who share a relevant protected characteristic</w:t>
      </w:r>
      <w:r w:rsidR="00EF6486">
        <w:t>.</w:t>
      </w:r>
    </w:p>
    <w:p w14:paraId="40500EFE" w14:textId="33C7E2CA" w:rsidR="001605F9" w:rsidRPr="001605F9" w:rsidRDefault="007338DA">
      <w:pPr>
        <w:numPr>
          <w:ilvl w:val="0"/>
          <w:numId w:val="40"/>
        </w:numPr>
        <w:spacing w:after="0" w:line="288" w:lineRule="auto"/>
      </w:pPr>
      <w:r>
        <w:t>E</w:t>
      </w:r>
      <w:r w:rsidR="001605F9" w:rsidRPr="001A1828">
        <w:t>ncourage participation in public life or any other activity by underrepresented groups</w:t>
      </w:r>
    </w:p>
    <w:p w14:paraId="5A5C0009" w14:textId="2AE6C8D6" w:rsidR="001605F9" w:rsidRPr="001605F9" w:rsidRDefault="001605F9">
      <w:pPr>
        <w:numPr>
          <w:ilvl w:val="0"/>
          <w:numId w:val="40"/>
        </w:numPr>
        <w:spacing w:after="0" w:line="288" w:lineRule="auto"/>
      </w:pPr>
      <w:r w:rsidRPr="001A1828">
        <w:t>take steps to meet the different needs of disabled persons</w:t>
      </w:r>
      <w:r w:rsidR="00EF6486">
        <w:t>.</w:t>
      </w:r>
    </w:p>
    <w:p w14:paraId="167A4A57" w14:textId="62DE8159" w:rsidR="001605F9" w:rsidRDefault="001605F9" w:rsidP="00555058">
      <w:pPr>
        <w:spacing w:after="0" w:line="288" w:lineRule="auto"/>
      </w:pPr>
      <w:r w:rsidRPr="001605F9">
        <w:br/>
        <w:t>All recruiting managers should familiarise themselves with our legal requirements under the Equality Act 2010</w:t>
      </w:r>
      <w:r w:rsidR="005C226C">
        <w:t>.</w:t>
      </w:r>
      <w:r w:rsidR="00040D22">
        <w:t xml:space="preserve"> T</w:t>
      </w:r>
      <w:r w:rsidR="00040D22" w:rsidRPr="00040D22">
        <w:t>his page from the Local Government Associatio</w:t>
      </w:r>
      <w:r w:rsidR="00040D22">
        <w:t>n on</w:t>
      </w:r>
      <w:r w:rsidR="001C11D0">
        <w:t xml:space="preserve"> the</w:t>
      </w:r>
      <w:r w:rsidRPr="001605F9">
        <w:t xml:space="preserve"> </w:t>
      </w:r>
      <w:hyperlink r:id="rId26" w:history="1">
        <w:r w:rsidR="003A7441" w:rsidRPr="003A7441">
          <w:rPr>
            <w:rStyle w:val="Hyperlink"/>
            <w:rFonts w:ascii="Arial" w:hAnsi="Arial"/>
          </w:rPr>
          <w:t>Equality Act and protected characteristics</w:t>
        </w:r>
      </w:hyperlink>
      <w:r w:rsidRPr="001605F9">
        <w:t xml:space="preserve"> provides a useful overview and links to further reading.</w:t>
      </w:r>
    </w:p>
    <w:p w14:paraId="0423832A" w14:textId="77777777" w:rsidR="00BB7F51" w:rsidRPr="001605F9" w:rsidRDefault="00BB7F51" w:rsidP="00555058">
      <w:pPr>
        <w:spacing w:after="0" w:line="288" w:lineRule="auto"/>
      </w:pPr>
    </w:p>
    <w:p w14:paraId="42906B94" w14:textId="0CE67D67" w:rsidR="00E135D4" w:rsidRPr="00E135D4" w:rsidRDefault="00E135D4" w:rsidP="00BA23CD">
      <w:pPr>
        <w:pStyle w:val="Heading3"/>
        <w:spacing w:before="0" w:after="0" w:line="288" w:lineRule="auto"/>
      </w:pPr>
      <w:bookmarkStart w:id="14" w:name="_Toc166252898"/>
      <w:r w:rsidRPr="00BA23CD">
        <w:t>Disability Confident Scheme</w:t>
      </w:r>
      <w:bookmarkEnd w:id="14"/>
    </w:p>
    <w:p w14:paraId="397BDA51" w14:textId="4A72FEA4" w:rsidR="00E135D4" w:rsidRPr="00E135D4" w:rsidRDefault="00CF6CDD" w:rsidP="00555058">
      <w:pPr>
        <w:spacing w:after="0" w:line="288" w:lineRule="auto"/>
      </w:pPr>
      <w:r w:rsidRPr="00CF6CDD">
        <w:t>NHS England aspires to be a Disability Confident employer and therefore has made the following commitments</w:t>
      </w:r>
      <w:r>
        <w:t>.</w:t>
      </w:r>
    </w:p>
    <w:p w14:paraId="5F732F30" w14:textId="481261B1" w:rsidR="00E135D4" w:rsidRPr="00E135D4" w:rsidRDefault="00891E81">
      <w:pPr>
        <w:numPr>
          <w:ilvl w:val="1"/>
          <w:numId w:val="23"/>
        </w:numPr>
        <w:spacing w:after="0" w:line="288" w:lineRule="auto"/>
      </w:pPr>
      <w:r>
        <w:t>To implement i</w:t>
      </w:r>
      <w:r w:rsidR="00E135D4" w:rsidRPr="00E135D4">
        <w:t>nclusive and accessible recruitment processes</w:t>
      </w:r>
    </w:p>
    <w:p w14:paraId="60E63581" w14:textId="043A967A" w:rsidR="00E135D4" w:rsidRPr="00E135D4" w:rsidRDefault="00E135D4">
      <w:pPr>
        <w:numPr>
          <w:ilvl w:val="1"/>
          <w:numId w:val="23"/>
        </w:numPr>
        <w:spacing w:after="0" w:line="288" w:lineRule="auto"/>
      </w:pPr>
      <w:r w:rsidRPr="00E135D4">
        <w:lastRenderedPageBreak/>
        <w:t>Offer an interview to disabled people who meet all essential criteria.</w:t>
      </w:r>
    </w:p>
    <w:p w14:paraId="7A9F735F" w14:textId="093EB1E0" w:rsidR="00E135D4" w:rsidRPr="00E135D4" w:rsidRDefault="00E135D4">
      <w:pPr>
        <w:numPr>
          <w:ilvl w:val="1"/>
          <w:numId w:val="23"/>
        </w:numPr>
        <w:spacing w:after="0" w:line="288" w:lineRule="auto"/>
      </w:pPr>
      <w:r w:rsidRPr="00E135D4">
        <w:t>Provid</w:t>
      </w:r>
      <w:r w:rsidR="00442F6A">
        <w:t>e</w:t>
      </w:r>
      <w:r w:rsidRPr="00E135D4">
        <w:t xml:space="preserve"> reasonable adjustments.</w:t>
      </w:r>
    </w:p>
    <w:p w14:paraId="5219F7BA" w14:textId="453A8B42" w:rsidR="00E135D4" w:rsidRPr="00E135D4" w:rsidRDefault="00442F6A">
      <w:pPr>
        <w:numPr>
          <w:ilvl w:val="1"/>
          <w:numId w:val="23"/>
        </w:numPr>
        <w:spacing w:after="0" w:line="288" w:lineRule="auto"/>
      </w:pPr>
      <w:r>
        <w:t xml:space="preserve">Offer </w:t>
      </w:r>
      <w:r w:rsidR="00E135D4" w:rsidRPr="00E135D4">
        <w:t>Support</w:t>
      </w:r>
      <w:r>
        <w:t xml:space="preserve"> to</w:t>
      </w:r>
      <w:r w:rsidR="00E135D4" w:rsidRPr="00E135D4">
        <w:t xml:space="preserve"> existing employees.</w:t>
      </w:r>
    </w:p>
    <w:p w14:paraId="494169EB" w14:textId="22BEB52C" w:rsidR="00E135D4" w:rsidRDefault="00E135D4" w:rsidP="00555058">
      <w:pPr>
        <w:spacing w:after="0" w:line="288" w:lineRule="auto"/>
      </w:pPr>
      <w:r w:rsidRPr="00E135D4">
        <w:t xml:space="preserve">Further guidance can be found </w:t>
      </w:r>
      <w:hyperlink r:id="rId27" w:history="1">
        <w:r w:rsidR="00A80623" w:rsidRPr="00A80623">
          <w:rPr>
            <w:rStyle w:val="Hyperlink"/>
            <w:rFonts w:ascii="Arial" w:hAnsi="Arial"/>
          </w:rPr>
          <w:t>government</w:t>
        </w:r>
        <w:r w:rsidR="00A80623">
          <w:rPr>
            <w:rStyle w:val="Hyperlink"/>
            <w:rFonts w:ascii="Arial" w:hAnsi="Arial"/>
          </w:rPr>
          <w:t xml:space="preserve"> website</w:t>
        </w:r>
      </w:hyperlink>
      <w:r w:rsidRPr="00E135D4">
        <w:t>.</w:t>
      </w:r>
    </w:p>
    <w:p w14:paraId="0149E5F0" w14:textId="77777777" w:rsidR="006D1924" w:rsidRDefault="006D1924" w:rsidP="00555058">
      <w:pPr>
        <w:spacing w:after="0" w:line="288" w:lineRule="auto"/>
      </w:pPr>
    </w:p>
    <w:p w14:paraId="33ADE558" w14:textId="77777777" w:rsidR="004C6899" w:rsidRDefault="004C6899" w:rsidP="004C6899">
      <w:pPr>
        <w:spacing w:after="0" w:line="288" w:lineRule="auto"/>
      </w:pPr>
      <w:r>
        <w:t xml:space="preserve">Watch the video on TED TALK about... </w:t>
      </w:r>
      <w:hyperlink r:id="rId28" w:history="1">
        <w:r>
          <w:rPr>
            <w:rStyle w:val="Hyperlink"/>
          </w:rPr>
          <w:t xml:space="preserve">Creating Inclusive Workplaces for All | Catarina Rivera | </w:t>
        </w:r>
        <w:proofErr w:type="spellStart"/>
        <w:r>
          <w:rPr>
            <w:rStyle w:val="Hyperlink"/>
          </w:rPr>
          <w:t>TEDxRolandPark</w:t>
        </w:r>
        <w:proofErr w:type="spellEnd"/>
        <w:r>
          <w:rPr>
            <w:rStyle w:val="Hyperlink"/>
          </w:rPr>
          <w:t xml:space="preserve"> (youtu.be)</w:t>
        </w:r>
      </w:hyperlink>
    </w:p>
    <w:p w14:paraId="42923597" w14:textId="77777777" w:rsidR="004C6899" w:rsidRDefault="004C6899" w:rsidP="00555058">
      <w:pPr>
        <w:spacing w:after="0" w:line="288" w:lineRule="auto"/>
      </w:pPr>
    </w:p>
    <w:p w14:paraId="215F57D9" w14:textId="4FC85A09" w:rsidR="006D1924" w:rsidRDefault="00A305E2" w:rsidP="00555058">
      <w:pPr>
        <w:pStyle w:val="h2numbered"/>
        <w:numPr>
          <w:ilvl w:val="0"/>
          <w:numId w:val="0"/>
        </w:numPr>
        <w:spacing w:before="0" w:after="0" w:line="288" w:lineRule="auto"/>
      </w:pPr>
      <w:bookmarkStart w:id="15" w:name="_Toc166252899"/>
      <w:r w:rsidRPr="00A305E2">
        <w:t>Key components of inclusive recruitment</w:t>
      </w:r>
      <w:bookmarkEnd w:id="15"/>
    </w:p>
    <w:p w14:paraId="21C003A5" w14:textId="77777777" w:rsidR="00005BF9" w:rsidRPr="00005BF9" w:rsidRDefault="00005BF9" w:rsidP="00555058">
      <w:pPr>
        <w:pStyle w:val="Heading3"/>
        <w:spacing w:before="0" w:after="0" w:line="288" w:lineRule="auto"/>
      </w:pPr>
      <w:bookmarkStart w:id="16" w:name="_Toc166252900"/>
      <w:r w:rsidRPr="00005BF9">
        <w:t>Writing inclusive j</w:t>
      </w:r>
      <w:r w:rsidRPr="00005BF9">
        <w:rPr>
          <w:bCs/>
        </w:rPr>
        <w:t>ob adverts</w:t>
      </w:r>
      <w:bookmarkEnd w:id="16"/>
    </w:p>
    <w:p w14:paraId="59716B69" w14:textId="77777777" w:rsidR="00811433" w:rsidRDefault="00811433" w:rsidP="00555058">
      <w:pPr>
        <w:spacing w:after="0" w:line="288" w:lineRule="auto"/>
        <w:rPr>
          <w:b/>
          <w:bCs/>
        </w:rPr>
      </w:pPr>
    </w:p>
    <w:p w14:paraId="60602766" w14:textId="20228C70" w:rsidR="00005BF9" w:rsidRPr="00005BF9" w:rsidRDefault="00005BF9" w:rsidP="00555058">
      <w:pPr>
        <w:spacing w:after="0" w:line="288" w:lineRule="auto"/>
      </w:pPr>
      <w:r w:rsidRPr="00005BF9">
        <w:rPr>
          <w:b/>
          <w:bCs/>
        </w:rPr>
        <w:t>Understanding inclusive language</w:t>
      </w:r>
      <w:r w:rsidR="00BF4341">
        <w:rPr>
          <w:b/>
          <w:bCs/>
        </w:rPr>
        <w:t xml:space="preserve"> </w:t>
      </w:r>
    </w:p>
    <w:p w14:paraId="63D45B01" w14:textId="7D896E60" w:rsidR="00005BF9" w:rsidRPr="00005BF9" w:rsidRDefault="00005BF9" w:rsidP="00555058">
      <w:pPr>
        <w:spacing w:after="0" w:line="288" w:lineRule="auto"/>
      </w:pPr>
      <w:r w:rsidRPr="00005BF9">
        <w:t>Tips for writing and inclusive job advert</w:t>
      </w:r>
      <w:r w:rsidR="000C53A3">
        <w:t>.</w:t>
      </w:r>
    </w:p>
    <w:p w14:paraId="64B4253B" w14:textId="68C07EE5" w:rsidR="00005BF9" w:rsidRPr="00005BF9" w:rsidRDefault="00005BF9">
      <w:pPr>
        <w:numPr>
          <w:ilvl w:val="0"/>
          <w:numId w:val="41"/>
        </w:numPr>
        <w:spacing w:after="0" w:line="288" w:lineRule="auto"/>
      </w:pPr>
      <w:r w:rsidRPr="00005BF9">
        <w:t xml:space="preserve">Consider using </w:t>
      </w:r>
      <w:hyperlink r:id="rId29" w:history="1">
        <w:r w:rsidRPr="00005BF9">
          <w:rPr>
            <w:rStyle w:val="Hyperlink"/>
            <w:rFonts w:ascii="Arial" w:hAnsi="Arial"/>
          </w:rPr>
          <w:t>neutral adjectives</w:t>
        </w:r>
      </w:hyperlink>
      <w:r w:rsidR="00442F6A">
        <w:rPr>
          <w:rStyle w:val="Hyperlink"/>
          <w:rFonts w:ascii="Arial" w:hAnsi="Arial"/>
        </w:rPr>
        <w:t xml:space="preserve">, </w:t>
      </w:r>
      <w:r w:rsidR="006045D3">
        <w:rPr>
          <w:rStyle w:val="Hyperlink"/>
          <w:rFonts w:ascii="Arial" w:hAnsi="Arial"/>
        </w:rPr>
        <w:t xml:space="preserve">this means that </w:t>
      </w:r>
      <w:r w:rsidR="00C135CC">
        <w:rPr>
          <w:rStyle w:val="Hyperlink"/>
          <w:rFonts w:ascii="Arial" w:hAnsi="Arial"/>
        </w:rPr>
        <w:t>the way someone is described</w:t>
      </w:r>
      <w:r w:rsidR="00684B1C">
        <w:rPr>
          <w:rStyle w:val="Hyperlink"/>
          <w:rFonts w:ascii="Arial" w:hAnsi="Arial"/>
        </w:rPr>
        <w:t xml:space="preserve"> in a way that</w:t>
      </w:r>
      <w:r w:rsidR="00C135CC">
        <w:rPr>
          <w:rStyle w:val="Hyperlink"/>
          <w:rFonts w:ascii="Arial" w:hAnsi="Arial"/>
        </w:rPr>
        <w:t xml:space="preserve"> </w:t>
      </w:r>
      <w:r w:rsidR="007834BF">
        <w:rPr>
          <w:rStyle w:val="Hyperlink"/>
          <w:rFonts w:ascii="Arial" w:hAnsi="Arial"/>
        </w:rPr>
        <w:t>is neither positive or negative</w:t>
      </w:r>
    </w:p>
    <w:p w14:paraId="6E05298A" w14:textId="77777777" w:rsidR="00005BF9" w:rsidRPr="00005BF9" w:rsidRDefault="00005BF9">
      <w:pPr>
        <w:numPr>
          <w:ilvl w:val="0"/>
          <w:numId w:val="41"/>
        </w:numPr>
        <w:spacing w:after="0" w:line="288" w:lineRule="auto"/>
      </w:pPr>
      <w:r w:rsidRPr="00005BF9">
        <w:t xml:space="preserve">Use tools such as </w:t>
      </w:r>
      <w:hyperlink r:id="rId30" w:history="1">
        <w:r w:rsidRPr="00005BF9">
          <w:rPr>
            <w:rStyle w:val="Hyperlink"/>
            <w:rFonts w:ascii="Arial" w:hAnsi="Arial"/>
          </w:rPr>
          <w:t xml:space="preserve">Hemingway Editor </w:t>
        </w:r>
      </w:hyperlink>
      <w:r w:rsidRPr="00005BF9">
        <w:t xml:space="preserve">and </w:t>
      </w:r>
      <w:hyperlink r:id="rId31" w:history="1">
        <w:r w:rsidRPr="00005BF9">
          <w:rPr>
            <w:rStyle w:val="Hyperlink"/>
            <w:rFonts w:ascii="Arial" w:hAnsi="Arial"/>
          </w:rPr>
          <w:t xml:space="preserve">Gender Decoder </w:t>
        </w:r>
      </w:hyperlink>
      <w:r w:rsidRPr="00005BF9">
        <w:t>to ensure adverts are easy to understand and use neutral language</w:t>
      </w:r>
    </w:p>
    <w:p w14:paraId="57177C8E" w14:textId="65DC50C4" w:rsidR="00005BF9" w:rsidRPr="00005BF9" w:rsidRDefault="00005BF9">
      <w:pPr>
        <w:numPr>
          <w:ilvl w:val="0"/>
          <w:numId w:val="41"/>
        </w:numPr>
        <w:spacing w:after="0" w:line="288" w:lineRule="auto"/>
      </w:pPr>
      <w:r w:rsidRPr="00005BF9">
        <w:t>Keep the content and information simple, don’t include any information that is not needed. Put yourself in applicant’s perspective</w:t>
      </w:r>
      <w:r w:rsidR="00225CD2">
        <w:t xml:space="preserve">: </w:t>
      </w:r>
      <w:r w:rsidRPr="00005BF9">
        <w:t xml:space="preserve">is </w:t>
      </w:r>
      <w:r w:rsidR="00BD3FC9">
        <w:t>the</w:t>
      </w:r>
      <w:r w:rsidR="00BD3FC9" w:rsidRPr="00005BF9">
        <w:t xml:space="preserve"> </w:t>
      </w:r>
      <w:r w:rsidRPr="00005BF9">
        <w:t>info</w:t>
      </w:r>
      <w:r w:rsidR="00BD3FC9">
        <w:t>rmation provided</w:t>
      </w:r>
      <w:r w:rsidRPr="00005BF9">
        <w:t xml:space="preserve"> necessary?</w:t>
      </w:r>
    </w:p>
    <w:p w14:paraId="3B12434E" w14:textId="3EB6D317" w:rsidR="00005BF9" w:rsidRPr="00005BF9" w:rsidRDefault="00BD3FC9">
      <w:pPr>
        <w:numPr>
          <w:ilvl w:val="0"/>
          <w:numId w:val="41"/>
        </w:numPr>
        <w:spacing w:after="0" w:line="288" w:lineRule="auto"/>
      </w:pPr>
      <w:r>
        <w:t>En</w:t>
      </w:r>
      <w:r w:rsidR="00005BF9" w:rsidRPr="00005BF9">
        <w:t xml:space="preserve">sure </w:t>
      </w:r>
      <w:r w:rsidR="00094FAC">
        <w:t>that</w:t>
      </w:r>
      <w:r w:rsidR="00005BF9" w:rsidRPr="00005BF9">
        <w:t xml:space="preserve"> you mention flexible working policies and any other employee benefits</w:t>
      </w:r>
    </w:p>
    <w:p w14:paraId="46ACDA82" w14:textId="77777777" w:rsidR="00005BF9" w:rsidRPr="00005BF9" w:rsidRDefault="00005BF9">
      <w:pPr>
        <w:numPr>
          <w:ilvl w:val="0"/>
          <w:numId w:val="41"/>
        </w:numPr>
        <w:spacing w:after="0" w:line="288" w:lineRule="auto"/>
      </w:pPr>
      <w:r w:rsidRPr="00005BF9">
        <w:t xml:space="preserve">Include some day-to-day context around the duties of the role and purpose/function and approach of the team </w:t>
      </w:r>
    </w:p>
    <w:p w14:paraId="70477887" w14:textId="77777777" w:rsidR="00005BF9" w:rsidRPr="00005BF9" w:rsidRDefault="00005BF9">
      <w:pPr>
        <w:numPr>
          <w:ilvl w:val="0"/>
          <w:numId w:val="41"/>
        </w:numPr>
        <w:spacing w:after="0" w:line="288" w:lineRule="auto"/>
      </w:pPr>
      <w:r w:rsidRPr="00005BF9">
        <w:t xml:space="preserve">Consider where to promote the vacancy. Use additional job boards, where possible, to attract a wider range of talent (LinkedIn, </w:t>
      </w:r>
      <w:hyperlink r:id="rId32" w:history="1">
        <w:proofErr w:type="spellStart"/>
        <w:r w:rsidRPr="00005BF9">
          <w:rPr>
            <w:rStyle w:val="Hyperlink"/>
            <w:rFonts w:ascii="Arial" w:hAnsi="Arial"/>
          </w:rPr>
          <w:t>Evenbreak</w:t>
        </w:r>
        <w:proofErr w:type="spellEnd"/>
      </w:hyperlink>
      <w:hyperlink r:id="rId33" w:history="1">
        <w:r w:rsidRPr="00005BF9">
          <w:rPr>
            <w:rStyle w:val="Hyperlink"/>
            <w:rFonts w:ascii="Arial" w:hAnsi="Arial"/>
          </w:rPr>
          <w:t>,</w:t>
        </w:r>
      </w:hyperlink>
      <w:r w:rsidRPr="00005BF9">
        <w:t xml:space="preserve"> </w:t>
      </w:r>
      <w:hyperlink r:id="rId34" w:history="1">
        <w:r w:rsidRPr="00005BF9">
          <w:rPr>
            <w:rStyle w:val="Hyperlink"/>
            <w:rFonts w:ascii="Arial" w:hAnsi="Arial"/>
          </w:rPr>
          <w:t>BME Jobs</w:t>
        </w:r>
      </w:hyperlink>
      <w:r w:rsidRPr="00005BF9">
        <w:t>, etc.)</w:t>
      </w:r>
    </w:p>
    <w:p w14:paraId="00E7C1F1" w14:textId="77777777" w:rsidR="00005BF9" w:rsidRPr="00005BF9" w:rsidRDefault="00005BF9">
      <w:pPr>
        <w:numPr>
          <w:ilvl w:val="0"/>
          <w:numId w:val="41"/>
        </w:numPr>
        <w:spacing w:after="0" w:line="288" w:lineRule="auto"/>
      </w:pPr>
      <w:r w:rsidRPr="00005BF9">
        <w:t xml:space="preserve">Avoid </w:t>
      </w:r>
      <w:proofErr w:type="gramStart"/>
      <w:r w:rsidRPr="00005BF9">
        <w:t>making reference</w:t>
      </w:r>
      <w:proofErr w:type="gramEnd"/>
      <w:r w:rsidRPr="00005BF9">
        <w:t xml:space="preserve"> to a requirement for the right “cultural fit”.</w:t>
      </w:r>
    </w:p>
    <w:p w14:paraId="3925D03A" w14:textId="77777777" w:rsidR="00A305E2" w:rsidRPr="00E135D4" w:rsidRDefault="00A305E2" w:rsidP="00555058">
      <w:pPr>
        <w:spacing w:after="0" w:line="288" w:lineRule="auto"/>
      </w:pPr>
    </w:p>
    <w:p w14:paraId="5E1B3F8F" w14:textId="259ADB87" w:rsidR="007758B2" w:rsidRPr="00BB7F51" w:rsidRDefault="00684F07" w:rsidP="00BB7F51">
      <w:pPr>
        <w:pStyle w:val="Heading4"/>
        <w:rPr>
          <w:rFonts w:hint="eastAsia"/>
        </w:rPr>
      </w:pPr>
      <w:r>
        <w:t>Inclusive a</w:t>
      </w:r>
      <w:r w:rsidR="007758B2" w:rsidRPr="00BB7F51">
        <w:t>ssessment processes</w:t>
      </w:r>
    </w:p>
    <w:p w14:paraId="358A2A61" w14:textId="4DFDDCC3" w:rsidR="007758B2" w:rsidRPr="007758B2" w:rsidRDefault="007758B2" w:rsidP="00555058">
      <w:pPr>
        <w:spacing w:after="0" w:line="288" w:lineRule="auto"/>
      </w:pPr>
      <w:r w:rsidRPr="007758B2">
        <w:t>What do we mean by assessment?</w:t>
      </w:r>
    </w:p>
    <w:p w14:paraId="10888D2E" w14:textId="77777777" w:rsidR="007758B2" w:rsidRPr="007758B2" w:rsidRDefault="007758B2" w:rsidP="00555058">
      <w:pPr>
        <w:spacing w:after="0" w:line="288" w:lineRule="auto"/>
      </w:pPr>
      <w:r w:rsidRPr="007758B2">
        <w:t xml:space="preserve">The assessment process is the way in which each candidate is evaluated and scored against the required behaviours and competencies of the role. Types of assessment that might be used within NHS England </w:t>
      </w:r>
    </w:p>
    <w:p w14:paraId="619CCB31" w14:textId="35ECFC14" w:rsidR="007758B2" w:rsidRPr="007758B2" w:rsidRDefault="007758B2">
      <w:pPr>
        <w:numPr>
          <w:ilvl w:val="0"/>
          <w:numId w:val="42"/>
        </w:numPr>
        <w:spacing w:after="0" w:line="288" w:lineRule="auto"/>
      </w:pPr>
      <w:r w:rsidRPr="007758B2">
        <w:t>Application form</w:t>
      </w:r>
      <w:r w:rsidR="002A45B9">
        <w:t>.</w:t>
      </w:r>
    </w:p>
    <w:p w14:paraId="572BFA74" w14:textId="5F8F4ABA" w:rsidR="007758B2" w:rsidRPr="007758B2" w:rsidRDefault="007758B2">
      <w:pPr>
        <w:numPr>
          <w:ilvl w:val="0"/>
          <w:numId w:val="42"/>
        </w:numPr>
        <w:spacing w:after="0" w:line="288" w:lineRule="auto"/>
      </w:pPr>
      <w:r w:rsidRPr="007758B2">
        <w:t>Interview</w:t>
      </w:r>
      <w:r w:rsidR="002A45B9">
        <w:t>.</w:t>
      </w:r>
    </w:p>
    <w:p w14:paraId="4D34244F" w14:textId="1732BC02" w:rsidR="007758B2" w:rsidRPr="007758B2" w:rsidRDefault="007758B2">
      <w:pPr>
        <w:numPr>
          <w:ilvl w:val="0"/>
          <w:numId w:val="42"/>
        </w:numPr>
        <w:spacing w:after="0" w:line="288" w:lineRule="auto"/>
      </w:pPr>
      <w:r w:rsidRPr="007758B2">
        <w:t>Presentation to panel</w:t>
      </w:r>
      <w:r w:rsidR="002A45B9">
        <w:t>.</w:t>
      </w:r>
    </w:p>
    <w:p w14:paraId="6461C150" w14:textId="10634490" w:rsidR="007758B2" w:rsidRPr="007758B2" w:rsidRDefault="007758B2">
      <w:pPr>
        <w:numPr>
          <w:ilvl w:val="0"/>
          <w:numId w:val="42"/>
        </w:numPr>
        <w:spacing w:after="0" w:line="288" w:lineRule="auto"/>
      </w:pPr>
      <w:r w:rsidRPr="007758B2">
        <w:t>Group discussion</w:t>
      </w:r>
      <w:r w:rsidR="002A45B9">
        <w:t>.</w:t>
      </w:r>
    </w:p>
    <w:p w14:paraId="1542195E" w14:textId="4B4A05C1" w:rsidR="007758B2" w:rsidRPr="007758B2" w:rsidRDefault="002E5D77">
      <w:pPr>
        <w:numPr>
          <w:ilvl w:val="0"/>
          <w:numId w:val="42"/>
        </w:numPr>
        <w:spacing w:after="0" w:line="288" w:lineRule="auto"/>
      </w:pPr>
      <w:r w:rsidRPr="007758B2">
        <w:t>In tray</w:t>
      </w:r>
      <w:r w:rsidR="007758B2" w:rsidRPr="007758B2">
        <w:t xml:space="preserve"> exercise</w:t>
      </w:r>
      <w:r w:rsidR="002A45B9">
        <w:t>.</w:t>
      </w:r>
    </w:p>
    <w:p w14:paraId="04DE920E" w14:textId="77777777" w:rsidR="00BB7F51" w:rsidRDefault="00BB7F51" w:rsidP="00555058">
      <w:pPr>
        <w:spacing w:after="0" w:line="288" w:lineRule="auto"/>
      </w:pPr>
    </w:p>
    <w:p w14:paraId="23D3F5EE" w14:textId="32E4C61F" w:rsidR="007758B2" w:rsidRPr="007758B2" w:rsidRDefault="007758B2" w:rsidP="00555058">
      <w:pPr>
        <w:spacing w:after="0" w:line="288" w:lineRule="auto"/>
      </w:pPr>
      <w:r w:rsidRPr="007758B2">
        <w:lastRenderedPageBreak/>
        <w:t xml:space="preserve">Whichever methods you choose to assess candidates, you must ensure that they are </w:t>
      </w:r>
      <w:r w:rsidRPr="007758B2">
        <w:rPr>
          <w:b/>
          <w:bCs/>
        </w:rPr>
        <w:t>consistent</w:t>
      </w:r>
      <w:r w:rsidRPr="007758B2">
        <w:t xml:space="preserve">, </w:t>
      </w:r>
      <w:r w:rsidRPr="007758B2">
        <w:rPr>
          <w:b/>
          <w:bCs/>
        </w:rPr>
        <w:t>fair</w:t>
      </w:r>
      <w:r w:rsidRPr="007758B2">
        <w:t xml:space="preserve">, </w:t>
      </w:r>
      <w:r w:rsidRPr="007758B2">
        <w:rPr>
          <w:b/>
          <w:bCs/>
        </w:rPr>
        <w:t>accessible</w:t>
      </w:r>
      <w:r w:rsidRPr="007758B2">
        <w:t xml:space="preserve"> to all and </w:t>
      </w:r>
      <w:r w:rsidRPr="007758B2">
        <w:rPr>
          <w:b/>
          <w:bCs/>
        </w:rPr>
        <w:t>relevant</w:t>
      </w:r>
      <w:r w:rsidRPr="007758B2">
        <w:t xml:space="preserve"> to the job in question. You can ensure this is the case by</w:t>
      </w:r>
      <w:r w:rsidR="005C226C">
        <w:t>.</w:t>
      </w:r>
    </w:p>
    <w:p w14:paraId="518F333A" w14:textId="77777777" w:rsidR="0064475C" w:rsidRDefault="0064475C" w:rsidP="00555058">
      <w:pPr>
        <w:spacing w:after="0" w:line="288" w:lineRule="auto"/>
      </w:pPr>
    </w:p>
    <w:p w14:paraId="158E6994" w14:textId="3FF490F2" w:rsidR="007758B2" w:rsidRPr="007758B2" w:rsidRDefault="0064475C" w:rsidP="00555058">
      <w:pPr>
        <w:spacing w:after="0" w:line="288" w:lineRule="auto"/>
      </w:pPr>
      <w:r>
        <w:t>D</w:t>
      </w:r>
      <w:r w:rsidR="007758B2" w:rsidRPr="007758B2">
        <w:t>efining job requirements</w:t>
      </w:r>
      <w:r w:rsidR="005C226C">
        <w:t>.</w:t>
      </w:r>
      <w:r w:rsidR="007758B2" w:rsidRPr="007758B2">
        <w:t xml:space="preserve"> consider what does good look like and what key skills and capabilities are essential for success</w:t>
      </w:r>
      <w:r>
        <w:t>.</w:t>
      </w:r>
    </w:p>
    <w:p w14:paraId="1539A49F" w14:textId="77777777" w:rsidR="0064475C" w:rsidRDefault="0064475C" w:rsidP="00555058">
      <w:pPr>
        <w:spacing w:after="0" w:line="288" w:lineRule="auto"/>
      </w:pPr>
    </w:p>
    <w:p w14:paraId="13751C80" w14:textId="769C3F22" w:rsidR="007758B2" w:rsidRPr="007758B2" w:rsidRDefault="0064475C" w:rsidP="00555058">
      <w:pPr>
        <w:spacing w:after="0" w:line="288" w:lineRule="auto"/>
      </w:pPr>
      <w:r>
        <w:t>E</w:t>
      </w:r>
      <w:r w:rsidR="007758B2" w:rsidRPr="007758B2">
        <w:t xml:space="preserve">quip your assessors </w:t>
      </w:r>
      <w:r w:rsidR="009735DC">
        <w:t>–</w:t>
      </w:r>
      <w:r w:rsidR="007758B2" w:rsidRPr="007758B2">
        <w:t xml:space="preserve"> ensure </w:t>
      </w:r>
      <w:r w:rsidR="009735DC">
        <w:t>that</w:t>
      </w:r>
      <w:r w:rsidR="007758B2" w:rsidRPr="007758B2">
        <w:t xml:space="preserve"> everyone involved in </w:t>
      </w:r>
      <w:r w:rsidR="009735DC">
        <w:t>the</w:t>
      </w:r>
      <w:r w:rsidR="007758B2" w:rsidRPr="007758B2">
        <w:t xml:space="preserve"> assessment is</w:t>
      </w:r>
      <w:r w:rsidR="007338DA">
        <w:t>.</w:t>
      </w:r>
    </w:p>
    <w:p w14:paraId="0ED303CA" w14:textId="19B22826" w:rsidR="007758B2" w:rsidRPr="007758B2" w:rsidRDefault="007338DA">
      <w:pPr>
        <w:numPr>
          <w:ilvl w:val="0"/>
          <w:numId w:val="43"/>
        </w:numPr>
        <w:spacing w:after="0" w:line="288" w:lineRule="auto"/>
      </w:pPr>
      <w:r>
        <w:t>S</w:t>
      </w:r>
      <w:r w:rsidR="007758B2" w:rsidRPr="007758B2">
        <w:t>upported to follow the same procedures for all</w:t>
      </w:r>
      <w:r w:rsidR="0064475C">
        <w:t>.</w:t>
      </w:r>
    </w:p>
    <w:p w14:paraId="50451314" w14:textId="3B9A6D62" w:rsidR="007758B2" w:rsidRPr="007758B2" w:rsidRDefault="007338DA">
      <w:pPr>
        <w:numPr>
          <w:ilvl w:val="0"/>
          <w:numId w:val="43"/>
        </w:numPr>
        <w:spacing w:after="0" w:line="288" w:lineRule="auto"/>
      </w:pPr>
      <w:r>
        <w:t>A</w:t>
      </w:r>
      <w:r w:rsidR="007758B2" w:rsidRPr="007758B2">
        <w:t>ware of the criteria being scored against</w:t>
      </w:r>
      <w:r w:rsidR="0064475C">
        <w:t>.</w:t>
      </w:r>
    </w:p>
    <w:p w14:paraId="04F9D709" w14:textId="3C2BE1DC" w:rsidR="007758B2" w:rsidRPr="007758B2" w:rsidRDefault="007338DA">
      <w:pPr>
        <w:numPr>
          <w:ilvl w:val="0"/>
          <w:numId w:val="43"/>
        </w:numPr>
        <w:spacing w:after="0" w:line="288" w:lineRule="auto"/>
      </w:pPr>
      <w:r>
        <w:t>Cl</w:t>
      </w:r>
      <w:r w:rsidR="007758B2" w:rsidRPr="007758B2">
        <w:t>ear on what good looks like and what positive indicators to look out for</w:t>
      </w:r>
      <w:r w:rsidR="0064475C">
        <w:t>.</w:t>
      </w:r>
    </w:p>
    <w:p w14:paraId="7FBB35E7" w14:textId="49406DB4" w:rsidR="007758B2" w:rsidRPr="007758B2" w:rsidRDefault="007338DA">
      <w:pPr>
        <w:numPr>
          <w:ilvl w:val="0"/>
          <w:numId w:val="43"/>
        </w:numPr>
        <w:spacing w:after="0" w:line="288" w:lineRule="auto"/>
      </w:pPr>
      <w:r>
        <w:t>A</w:t>
      </w:r>
      <w:r w:rsidR="007758B2" w:rsidRPr="007758B2">
        <w:t>ware of their own biases and stereotypes</w:t>
      </w:r>
      <w:r w:rsidR="0064475C">
        <w:t>.</w:t>
      </w:r>
    </w:p>
    <w:p w14:paraId="687E4BEF" w14:textId="77777777" w:rsidR="0064475C" w:rsidRDefault="0064475C" w:rsidP="00555058">
      <w:pPr>
        <w:spacing w:after="0" w:line="288" w:lineRule="auto"/>
      </w:pPr>
    </w:p>
    <w:p w14:paraId="4C0FE39E" w14:textId="77019D9A" w:rsidR="007758B2" w:rsidRDefault="0064475C" w:rsidP="00555058">
      <w:pPr>
        <w:spacing w:after="0" w:line="288" w:lineRule="auto"/>
      </w:pPr>
      <w:r>
        <w:t>E</w:t>
      </w:r>
      <w:r w:rsidR="007758B2" w:rsidRPr="007758B2">
        <w:t xml:space="preserve">nsure all candidates and assessors are supported fully to request or access any </w:t>
      </w:r>
      <w:hyperlink r:id="rId35" w:history="1">
        <w:r w:rsidR="007758B2" w:rsidRPr="007758B2">
          <w:rPr>
            <w:rStyle w:val="Hyperlink"/>
            <w:rFonts w:ascii="Arial" w:hAnsi="Arial"/>
          </w:rPr>
          <w:t xml:space="preserve">workplace adjustments </w:t>
        </w:r>
      </w:hyperlink>
      <w:r w:rsidR="007758B2" w:rsidRPr="007758B2">
        <w:t>to engage with the process</w:t>
      </w:r>
      <w:r w:rsidR="00997121">
        <w:t>.</w:t>
      </w:r>
    </w:p>
    <w:p w14:paraId="1D998891" w14:textId="77777777" w:rsidR="00997121" w:rsidRPr="007758B2" w:rsidRDefault="00997121" w:rsidP="00555058">
      <w:pPr>
        <w:spacing w:after="0" w:line="288" w:lineRule="auto"/>
      </w:pPr>
    </w:p>
    <w:p w14:paraId="0AE5042F" w14:textId="10D68FEA" w:rsidR="00A51972" w:rsidRDefault="007758B2" w:rsidP="00555058">
      <w:pPr>
        <w:spacing w:after="0" w:line="288" w:lineRule="auto"/>
      </w:pPr>
      <w:r w:rsidRPr="007758B2">
        <w:t>The Chartered Institute of Personnel and Development (CIPD) offers helpful guidance for carrying out inclusive assessment</w:t>
      </w:r>
      <w:r w:rsidR="000C53A3">
        <w:t>.</w:t>
      </w:r>
      <w:r w:rsidRPr="007758B2">
        <w:t xml:space="preserve"> </w:t>
      </w:r>
      <w:r w:rsidR="00997121">
        <w:t>See</w:t>
      </w:r>
      <w:r w:rsidRPr="007758B2">
        <w:t xml:space="preserve"> </w:t>
      </w:r>
      <w:hyperlink r:id="rId36" w:history="1">
        <w:r w:rsidR="0023197C" w:rsidRPr="0023197C">
          <w:rPr>
            <w:rStyle w:val="Hyperlink"/>
            <w:rFonts w:ascii="Arial" w:hAnsi="Arial"/>
          </w:rPr>
          <w:t>Chartered Institute of Personnel and Development</w:t>
        </w:r>
      </w:hyperlink>
      <w:r w:rsidR="00997121">
        <w:t xml:space="preserve"> to</w:t>
      </w:r>
      <w:r w:rsidRPr="007758B2">
        <w:t xml:space="preserve"> check out the section on “Selection Process”</w:t>
      </w:r>
      <w:r w:rsidR="0023197C">
        <w:t>.</w:t>
      </w:r>
    </w:p>
    <w:p w14:paraId="16D8F698" w14:textId="77777777" w:rsidR="009C0A82" w:rsidRPr="00123B01" w:rsidRDefault="009C0A82" w:rsidP="00555058">
      <w:pPr>
        <w:spacing w:after="0" w:line="288" w:lineRule="auto"/>
      </w:pPr>
    </w:p>
    <w:p w14:paraId="24E3D0A5" w14:textId="041B47EA" w:rsidR="009C0A82" w:rsidRPr="00DF2178" w:rsidRDefault="009C0A82" w:rsidP="009C0A82">
      <w:pPr>
        <w:pStyle w:val="Heading4"/>
        <w:spacing w:before="0" w:after="0" w:line="288" w:lineRule="auto"/>
        <w:rPr>
          <w:rFonts w:hint="eastAsia"/>
        </w:rPr>
      </w:pPr>
      <w:r w:rsidRPr="00DF2178">
        <w:t>Ensuring diversity in the interview panel</w:t>
      </w:r>
    </w:p>
    <w:p w14:paraId="1E33A25C" w14:textId="77777777" w:rsidR="007338DA" w:rsidRDefault="007338DA" w:rsidP="009C0A82">
      <w:pPr>
        <w:spacing w:after="0" w:line="288" w:lineRule="auto"/>
        <w:rPr>
          <w:b/>
          <w:bCs/>
        </w:rPr>
      </w:pPr>
    </w:p>
    <w:p w14:paraId="52C80B6E" w14:textId="799F44A3" w:rsidR="009C0A82" w:rsidRPr="00F11FAA" w:rsidRDefault="009C0A82" w:rsidP="009C0A82">
      <w:pPr>
        <w:spacing w:after="0" w:line="288" w:lineRule="auto"/>
        <w:rPr>
          <w:b/>
          <w:bCs/>
        </w:rPr>
      </w:pPr>
      <w:r w:rsidRPr="00F11FAA">
        <w:rPr>
          <w:b/>
          <w:bCs/>
        </w:rPr>
        <w:t>Advantages of diverse panel</w:t>
      </w:r>
    </w:p>
    <w:p w14:paraId="5F6B4B5B" w14:textId="44A453D7" w:rsidR="009C0A82" w:rsidRPr="00F11FAA" w:rsidRDefault="007338DA">
      <w:pPr>
        <w:numPr>
          <w:ilvl w:val="0"/>
          <w:numId w:val="44"/>
        </w:numPr>
        <w:spacing w:after="0" w:line="288" w:lineRule="auto"/>
      </w:pPr>
      <w:r>
        <w:t>B</w:t>
      </w:r>
      <w:r w:rsidR="009C0A82" w:rsidRPr="00F11FAA">
        <w:t>etter representation</w:t>
      </w:r>
      <w:r>
        <w:t>.</w:t>
      </w:r>
    </w:p>
    <w:p w14:paraId="3236DE71" w14:textId="4C688459" w:rsidR="009C0A82" w:rsidRPr="00F11FAA" w:rsidRDefault="007338DA">
      <w:pPr>
        <w:numPr>
          <w:ilvl w:val="0"/>
          <w:numId w:val="44"/>
        </w:numPr>
        <w:spacing w:after="0" w:line="288" w:lineRule="auto"/>
      </w:pPr>
      <w:r>
        <w:t>I</w:t>
      </w:r>
      <w:r w:rsidR="009C0A82" w:rsidRPr="00F11FAA">
        <w:t>ncreased fairness</w:t>
      </w:r>
      <w:r>
        <w:t>.</w:t>
      </w:r>
    </w:p>
    <w:p w14:paraId="7E005C9B" w14:textId="60AA2020" w:rsidR="009C0A82" w:rsidRPr="00F11FAA" w:rsidRDefault="007338DA">
      <w:pPr>
        <w:numPr>
          <w:ilvl w:val="0"/>
          <w:numId w:val="44"/>
        </w:numPr>
        <w:spacing w:after="0" w:line="288" w:lineRule="auto"/>
      </w:pPr>
      <w:r>
        <w:t>A</w:t>
      </w:r>
      <w:r w:rsidR="009C0A82" w:rsidRPr="00F11FAA">
        <w:t xml:space="preserve"> wider range of perspectives and opinions</w:t>
      </w:r>
      <w:r>
        <w:t>.</w:t>
      </w:r>
    </w:p>
    <w:p w14:paraId="6EED920E" w14:textId="77777777" w:rsidR="009C0A82" w:rsidRDefault="009C0A82" w:rsidP="009C0A82">
      <w:pPr>
        <w:spacing w:after="0" w:line="240" w:lineRule="auto"/>
        <w:textboxTightWrap w:val="none"/>
      </w:pPr>
    </w:p>
    <w:p w14:paraId="2B0904B8" w14:textId="77777777" w:rsidR="009C0A82" w:rsidRPr="00F11FAA" w:rsidRDefault="009C0A82" w:rsidP="009C0A82">
      <w:pPr>
        <w:spacing w:after="0" w:line="288" w:lineRule="auto"/>
        <w:rPr>
          <w:b/>
          <w:bCs/>
        </w:rPr>
      </w:pPr>
      <w:r w:rsidRPr="00F11FAA">
        <w:rPr>
          <w:b/>
          <w:bCs/>
        </w:rPr>
        <w:t>Impact of a diverse panel</w:t>
      </w:r>
    </w:p>
    <w:p w14:paraId="1406D466" w14:textId="789F03F3" w:rsidR="009C0A82" w:rsidRDefault="009C0A82" w:rsidP="009C0A82">
      <w:pPr>
        <w:spacing w:after="0" w:line="288" w:lineRule="auto"/>
      </w:pPr>
      <w:r w:rsidRPr="00F11FAA">
        <w:t>Diverse interview panels can improve recruitment outcomes by reducing unconscious bias and enhancing decision-making</w:t>
      </w:r>
      <w:r w:rsidR="006C61BF">
        <w:t xml:space="preserve"> in the recruitment process</w:t>
      </w:r>
      <w:r w:rsidRPr="00F11FAA">
        <w:t xml:space="preserve">. Candidates from underrepresented groups may </w:t>
      </w:r>
      <w:r w:rsidR="001146F8">
        <w:t>be</w:t>
      </w:r>
      <w:r w:rsidRPr="00F11FAA">
        <w:t xml:space="preserve"> reassured to see someone like them on the panel. It can also enhance creativity and innovation in the team down the line. </w:t>
      </w:r>
    </w:p>
    <w:p w14:paraId="650F0074" w14:textId="77777777" w:rsidR="009C0A82" w:rsidRPr="00F11FAA" w:rsidRDefault="009C0A82" w:rsidP="009C0A82">
      <w:pPr>
        <w:spacing w:after="0" w:line="288" w:lineRule="auto"/>
      </w:pPr>
    </w:p>
    <w:p w14:paraId="0B915336" w14:textId="6631B339" w:rsidR="009C0A82" w:rsidRPr="00553BDA" w:rsidRDefault="009C0A82" w:rsidP="009C0A82">
      <w:pPr>
        <w:spacing w:after="0" w:line="288" w:lineRule="auto"/>
        <w:rPr>
          <w:b/>
          <w:bCs/>
        </w:rPr>
      </w:pPr>
      <w:r w:rsidRPr="00553BDA">
        <w:rPr>
          <w:b/>
          <w:bCs/>
        </w:rPr>
        <w:t xml:space="preserve">Challenges </w:t>
      </w:r>
      <w:r w:rsidR="00C70499">
        <w:rPr>
          <w:b/>
          <w:bCs/>
        </w:rPr>
        <w:t>in</w:t>
      </w:r>
      <w:r w:rsidRPr="00553BDA">
        <w:rPr>
          <w:b/>
          <w:bCs/>
        </w:rPr>
        <w:t xml:space="preserve"> forming </w:t>
      </w:r>
      <w:r w:rsidR="00B96301">
        <w:rPr>
          <w:b/>
          <w:bCs/>
        </w:rPr>
        <w:t>diverse panels</w:t>
      </w:r>
      <w:r w:rsidRPr="00553BDA">
        <w:rPr>
          <w:b/>
          <w:bCs/>
        </w:rPr>
        <w:t xml:space="preserve"> and top tips for overcoming these</w:t>
      </w:r>
    </w:p>
    <w:p w14:paraId="6131F5C3" w14:textId="11727F50" w:rsidR="009C0A82" w:rsidRDefault="009C0A82" w:rsidP="009C0A82">
      <w:pPr>
        <w:spacing w:after="0" w:line="288" w:lineRule="auto"/>
      </w:pPr>
      <w:r w:rsidRPr="00F11FAA">
        <w:t>Where ‘diverse’ staff on the panel are more junior</w:t>
      </w:r>
      <w:r w:rsidR="004D6E77">
        <w:t xml:space="preserve"> than the other panel members</w:t>
      </w:r>
      <w:r w:rsidRPr="00F11FAA">
        <w:t xml:space="preserve">, they may lack </w:t>
      </w:r>
      <w:r w:rsidR="00382AAA">
        <w:t>confidence and</w:t>
      </w:r>
      <w:r w:rsidRPr="00F11FAA">
        <w:t xml:space="preserve"> influence in </w:t>
      </w:r>
      <w:r w:rsidR="00382AAA">
        <w:t>offering challenge on</w:t>
      </w:r>
      <w:r w:rsidRPr="00F11FAA">
        <w:t xml:space="preserve"> hiring decisions. Combat this by ensuring your assessment process provides equity of input with clear and factual scoring criteria</w:t>
      </w:r>
      <w:r w:rsidR="00225CD2">
        <w:t xml:space="preserve">: </w:t>
      </w:r>
      <w:r w:rsidRPr="00F11FAA">
        <w:t>this will reduce the ability for bias or unbalanced panel influence to creep in.</w:t>
      </w:r>
    </w:p>
    <w:p w14:paraId="54AE2E0D" w14:textId="77777777" w:rsidR="009C0A82" w:rsidRPr="00F11FAA" w:rsidRDefault="009C0A82" w:rsidP="009C0A82">
      <w:pPr>
        <w:spacing w:after="0" w:line="288" w:lineRule="auto"/>
      </w:pPr>
    </w:p>
    <w:p w14:paraId="39299E5C" w14:textId="77777777" w:rsidR="009C0A82" w:rsidRPr="00F11FAA" w:rsidRDefault="009C0A82" w:rsidP="009C0A82">
      <w:pPr>
        <w:spacing w:after="0" w:line="288" w:lineRule="auto"/>
      </w:pPr>
      <w:r w:rsidRPr="00F11FAA">
        <w:t xml:space="preserve">Where ‘diverse’ staff on the panel are underrepresented in an organisation, their requirement to take part in interview panels could create a disproportionate burden on these groups. </w:t>
      </w:r>
      <w:r w:rsidRPr="00F11FAA">
        <w:lastRenderedPageBreak/>
        <w:t xml:space="preserve">Mitigate this by utilising trained panel members from the Change Programme's database. A list of trained panellists is available by contacting </w:t>
      </w:r>
      <w:hyperlink r:id="rId37" w:history="1">
        <w:r w:rsidRPr="00F11FAA">
          <w:rPr>
            <w:rStyle w:val="Hyperlink"/>
            <w:rFonts w:ascii="Arial" w:hAnsi="Arial"/>
          </w:rPr>
          <w:t>england.internal-edi@nhs.net</w:t>
        </w:r>
      </w:hyperlink>
      <w:r w:rsidRPr="00F11FAA">
        <w:t>.</w:t>
      </w:r>
    </w:p>
    <w:p w14:paraId="7D7CBA6F" w14:textId="77777777" w:rsidR="00DA5B1B" w:rsidRPr="00DA5B1B" w:rsidRDefault="00DA5B1B" w:rsidP="00555058">
      <w:pPr>
        <w:spacing w:after="0" w:line="288" w:lineRule="auto"/>
      </w:pPr>
    </w:p>
    <w:p w14:paraId="6C8E30DF" w14:textId="26A18B4F" w:rsidR="000B211C" w:rsidRPr="000E7A69" w:rsidRDefault="000B211C" w:rsidP="00BB7F51">
      <w:pPr>
        <w:pStyle w:val="Heading4"/>
        <w:rPr>
          <w:rFonts w:hint="eastAsia"/>
        </w:rPr>
      </w:pPr>
      <w:r w:rsidRPr="000E7A69">
        <w:t>Communication and transparency</w:t>
      </w:r>
    </w:p>
    <w:p w14:paraId="246E5EB6" w14:textId="3A288256" w:rsidR="009D698D" w:rsidRDefault="00CE22E6" w:rsidP="00CE22E6">
      <w:pPr>
        <w:spacing w:after="0" w:line="288" w:lineRule="auto"/>
      </w:pPr>
      <w:r w:rsidRPr="000E7A69">
        <w:t>It's crucial to be clear and fair in the recruitment process. Candidates should know what's expected and have an equal chance to succeed.</w:t>
      </w:r>
    </w:p>
    <w:p w14:paraId="54DEA386" w14:textId="77777777" w:rsidR="00CE22E6" w:rsidRPr="000B211C" w:rsidRDefault="00CE22E6" w:rsidP="00CE22E6">
      <w:pPr>
        <w:spacing w:after="0" w:line="288" w:lineRule="auto"/>
      </w:pPr>
    </w:p>
    <w:p w14:paraId="43FFB3DC" w14:textId="226E67BD" w:rsidR="000B211C" w:rsidRDefault="000B211C" w:rsidP="00555058">
      <w:pPr>
        <w:spacing w:after="0" w:line="288" w:lineRule="auto"/>
      </w:pPr>
      <w:r w:rsidRPr="000B211C">
        <w:t xml:space="preserve">This </w:t>
      </w:r>
      <w:r w:rsidR="0009788A">
        <w:t>can be achieved by</w:t>
      </w:r>
      <w:r w:rsidRPr="000B211C">
        <w:t xml:space="preserve"> providing accurate job descriptions, obtaining consent for reference requests, sharing interview questions in advance and communicating clearly throughout the process. Transparent recruitment benefits both parties, fostering a smooth and mutually beneficial engagement.</w:t>
      </w:r>
    </w:p>
    <w:p w14:paraId="41DF5524" w14:textId="77777777" w:rsidR="00BB7F51" w:rsidRPr="000B211C" w:rsidRDefault="00BB7F51" w:rsidP="00555058">
      <w:pPr>
        <w:spacing w:after="0" w:line="288" w:lineRule="auto"/>
      </w:pPr>
    </w:p>
    <w:p w14:paraId="5E58962D" w14:textId="6E191953" w:rsidR="00BB7F51" w:rsidRPr="007338DA" w:rsidRDefault="000B211C" w:rsidP="007338DA">
      <w:pPr>
        <w:pStyle w:val="Heading4"/>
        <w:rPr>
          <w:rFonts w:hint="eastAsia"/>
        </w:rPr>
      </w:pPr>
      <w:r w:rsidRPr="000B211C">
        <w:t xml:space="preserve">Potential pitfalls and how </w:t>
      </w:r>
      <w:r w:rsidRPr="00C838A6">
        <w:t>to</w:t>
      </w:r>
      <w:r w:rsidRPr="000B211C">
        <w:t xml:space="preserve"> prevent them</w:t>
      </w:r>
    </w:p>
    <w:p w14:paraId="01EA498E" w14:textId="15411F59" w:rsidR="000B211C" w:rsidRPr="000B211C" w:rsidRDefault="000B211C" w:rsidP="00555058">
      <w:pPr>
        <w:spacing w:after="0" w:line="288" w:lineRule="auto"/>
      </w:pPr>
      <w:r w:rsidRPr="000B211C">
        <w:rPr>
          <w:b/>
          <w:bCs/>
        </w:rPr>
        <w:t>Lack of Information</w:t>
      </w:r>
    </w:p>
    <w:p w14:paraId="141489E1" w14:textId="7703D5F0" w:rsidR="000B211C" w:rsidRPr="000B211C" w:rsidRDefault="000B211C" w:rsidP="00555058">
      <w:pPr>
        <w:spacing w:after="0" w:line="288" w:lineRule="auto"/>
      </w:pPr>
      <w:r w:rsidRPr="000B211C">
        <w:t>Candidates may feel uncertain or anxious if they lack information about the role, the organisation, or the recruitment process. Ensure job descriptions and adverts are detailed and accurate, provide information about the organisational culture and values</w:t>
      </w:r>
      <w:r w:rsidR="001E660A">
        <w:t>. O</w:t>
      </w:r>
      <w:r w:rsidRPr="000B211C">
        <w:t>ffer clear communication throughout the process.</w:t>
      </w:r>
      <w:r w:rsidRPr="000B211C">
        <w:br/>
      </w:r>
      <w:r w:rsidRPr="000B211C">
        <w:br/>
      </w:r>
      <w:r w:rsidRPr="000B211C">
        <w:rPr>
          <w:b/>
          <w:bCs/>
        </w:rPr>
        <w:t>Communication Delays</w:t>
      </w:r>
    </w:p>
    <w:p w14:paraId="72FA468B" w14:textId="3900B015" w:rsidR="000B211C" w:rsidRPr="000B211C" w:rsidRDefault="000B211C" w:rsidP="00BB7F51">
      <w:pPr>
        <w:spacing w:after="0" w:line="288" w:lineRule="auto"/>
        <w:rPr>
          <w:b/>
          <w:bCs/>
        </w:rPr>
      </w:pPr>
      <w:r w:rsidRPr="000B211C">
        <w:t>Candidates may become frustrated if there are delays in communication or if they feel ignored. Respond promptly to candidate enquiries, keep them updated on the status of their application (where possible), and provide clear timelines in advance for each stage of the recruitment process.</w:t>
      </w:r>
      <w:r w:rsidRPr="000B211C">
        <w:br/>
      </w:r>
      <w:r w:rsidRPr="000B211C">
        <w:br/>
      </w:r>
      <w:r w:rsidRPr="000B211C">
        <w:rPr>
          <w:b/>
          <w:bCs/>
        </w:rPr>
        <w:t>Bias or Discrimination</w:t>
      </w:r>
    </w:p>
    <w:p w14:paraId="0671301F" w14:textId="77777777" w:rsidR="000B211C" w:rsidRPr="000B211C" w:rsidRDefault="000B211C" w:rsidP="00555058">
      <w:pPr>
        <w:spacing w:after="0" w:line="288" w:lineRule="auto"/>
      </w:pPr>
      <w:r w:rsidRPr="000B211C">
        <w:t>Candidates may worry about facing bias or discrimination during the recruitment process. Ensure you implement fair and unbiased recruitment practices, undertake recruitment training, and offer opportunities for candidates to provide feedback on their experience.</w:t>
      </w:r>
    </w:p>
    <w:p w14:paraId="33391450" w14:textId="77777777" w:rsidR="00BB7F51" w:rsidRDefault="00BB7F51" w:rsidP="00555058">
      <w:pPr>
        <w:spacing w:after="0" w:line="288" w:lineRule="auto"/>
        <w:rPr>
          <w:b/>
          <w:bCs/>
        </w:rPr>
      </w:pPr>
    </w:p>
    <w:p w14:paraId="3F4FBED9" w14:textId="6A6FF310" w:rsidR="000B211C" w:rsidRPr="000B211C" w:rsidRDefault="000B211C" w:rsidP="00555058">
      <w:pPr>
        <w:spacing w:after="0" w:line="288" w:lineRule="auto"/>
      </w:pPr>
      <w:r w:rsidRPr="000B211C">
        <w:rPr>
          <w:b/>
          <w:bCs/>
        </w:rPr>
        <w:t>Uncertainty about Next Steps</w:t>
      </w:r>
    </w:p>
    <w:p w14:paraId="71595D66" w14:textId="63CC9A0E" w:rsidR="000B211C" w:rsidRPr="000B211C" w:rsidRDefault="000B211C" w:rsidP="00555058">
      <w:pPr>
        <w:spacing w:after="0" w:line="288" w:lineRule="auto"/>
      </w:pPr>
      <w:r w:rsidRPr="000B211C">
        <w:t>Candidates may feel uncertain about what to expect next in the recruitment process. Provide clear information about the stages of the process, explain the next steps after each stage, and offer support and guidance to candidates throughout.</w:t>
      </w:r>
      <w:r w:rsidRPr="000B211C">
        <w:br/>
      </w:r>
      <w:r w:rsidRPr="000B211C">
        <w:br/>
      </w:r>
      <w:r w:rsidRPr="000B211C">
        <w:rPr>
          <w:b/>
          <w:bCs/>
        </w:rPr>
        <w:t>Lack of Feedback</w:t>
      </w:r>
    </w:p>
    <w:p w14:paraId="0C6118B4" w14:textId="53ED6596" w:rsidR="00C838A6" w:rsidRDefault="000B211C" w:rsidP="00555058">
      <w:pPr>
        <w:spacing w:after="0" w:line="288" w:lineRule="auto"/>
      </w:pPr>
      <w:r w:rsidRPr="000B211C">
        <w:t xml:space="preserve">Candidates may be disappointed if they do not receive feedback on their application or interview performance. Offer constructive feedback to candidates, highlighting both strengths and areas for </w:t>
      </w:r>
      <w:r w:rsidR="00727627">
        <w:t>development</w:t>
      </w:r>
      <w:r w:rsidRPr="000B211C">
        <w:t>, and ensure that feedback is provided in a timely and respectful manner.</w:t>
      </w:r>
      <w:r w:rsidRPr="000B211C">
        <w:br/>
      </w:r>
      <w:r w:rsidRPr="000B211C">
        <w:lastRenderedPageBreak/>
        <w:t>By anticipating potential pitfalls before they occur, we can create a positive recruitment experience that reflects well on the organisation and helps to attract/retain top talent.</w:t>
      </w:r>
    </w:p>
    <w:p w14:paraId="0F83F079" w14:textId="702B5191" w:rsidR="00C838A6" w:rsidRDefault="00C838A6">
      <w:pPr>
        <w:spacing w:after="0" w:line="240" w:lineRule="auto"/>
        <w:textboxTightWrap w:val="none"/>
      </w:pPr>
    </w:p>
    <w:p w14:paraId="187468B8" w14:textId="77777777" w:rsidR="00592128" w:rsidRDefault="00592128">
      <w:pPr>
        <w:spacing w:after="0" w:line="240" w:lineRule="auto"/>
        <w:textboxTightWrap w:val="none"/>
      </w:pPr>
    </w:p>
    <w:p w14:paraId="6C12F54E" w14:textId="3D504C54" w:rsidR="00F11FAA" w:rsidRDefault="006378A0" w:rsidP="00555058">
      <w:pPr>
        <w:pStyle w:val="Heading2"/>
        <w:spacing w:before="0" w:after="0" w:line="288" w:lineRule="auto"/>
      </w:pPr>
      <w:bookmarkStart w:id="17" w:name="_Toc166252901"/>
      <w:r w:rsidRPr="006378A0">
        <w:t>Interview Best Practice</w:t>
      </w:r>
      <w:bookmarkEnd w:id="17"/>
    </w:p>
    <w:p w14:paraId="4BC94FF4" w14:textId="72A890DE" w:rsidR="00A94E9E" w:rsidRPr="00A94E9E" w:rsidRDefault="00A94E9E" w:rsidP="00555058">
      <w:pPr>
        <w:pStyle w:val="h2numbered"/>
        <w:numPr>
          <w:ilvl w:val="0"/>
          <w:numId w:val="0"/>
        </w:numPr>
        <w:spacing w:before="0" w:after="0" w:line="288" w:lineRule="auto"/>
      </w:pPr>
      <w:bookmarkStart w:id="18" w:name="_Toc166252902"/>
      <w:r w:rsidRPr="00A94E9E">
        <w:t>Role of interview panel</w:t>
      </w:r>
      <w:bookmarkEnd w:id="18"/>
    </w:p>
    <w:p w14:paraId="1C40918A" w14:textId="1D727B5E" w:rsidR="00747116" w:rsidRPr="00747116" w:rsidRDefault="00F27CD1" w:rsidP="00555058">
      <w:pPr>
        <w:spacing w:after="0" w:line="288" w:lineRule="auto"/>
      </w:pPr>
      <w:r>
        <w:t>At NHS England, the b</w:t>
      </w:r>
      <w:r w:rsidR="00747116" w:rsidRPr="00747116">
        <w:t>est practice for interview</w:t>
      </w:r>
      <w:r>
        <w:t>s is</w:t>
      </w:r>
      <w:r w:rsidR="00747116" w:rsidRPr="00747116">
        <w:t>a diverse</w:t>
      </w:r>
      <w:r w:rsidR="009319A9">
        <w:t xml:space="preserve"> </w:t>
      </w:r>
      <w:r w:rsidR="00747116" w:rsidRPr="00747116">
        <w:t>interview panel with a minimum of three members.</w:t>
      </w:r>
    </w:p>
    <w:p w14:paraId="741C1666" w14:textId="7924EAF6" w:rsidR="00747116" w:rsidRPr="00747116" w:rsidRDefault="00747116" w:rsidP="00555058">
      <w:pPr>
        <w:spacing w:after="0" w:line="288" w:lineRule="auto"/>
      </w:pPr>
      <w:r w:rsidRPr="00747116">
        <w:t>There must be a designated lead interviewer who must</w:t>
      </w:r>
      <w:r w:rsidR="005C226C">
        <w:t>.</w:t>
      </w:r>
    </w:p>
    <w:p w14:paraId="74943AE4" w14:textId="77777777" w:rsidR="00747116" w:rsidRPr="00747116" w:rsidRDefault="00747116">
      <w:pPr>
        <w:numPr>
          <w:ilvl w:val="0"/>
          <w:numId w:val="45"/>
        </w:numPr>
        <w:spacing w:after="0" w:line="288" w:lineRule="auto"/>
      </w:pPr>
      <w:r w:rsidRPr="00747116">
        <w:t>Arrange a diverse panel, ensuring all members are sufficiently competent to engage in a fair process.</w:t>
      </w:r>
    </w:p>
    <w:p w14:paraId="75A43622" w14:textId="7BCABB0F" w:rsidR="00747116" w:rsidRPr="00747116" w:rsidRDefault="00747116">
      <w:pPr>
        <w:numPr>
          <w:ilvl w:val="0"/>
          <w:numId w:val="45"/>
        </w:numPr>
        <w:spacing w:after="0" w:line="288" w:lineRule="auto"/>
      </w:pPr>
      <w:r w:rsidRPr="00747116">
        <w:t xml:space="preserve">Manage </w:t>
      </w:r>
      <w:r w:rsidR="008B50FD">
        <w:t>the</w:t>
      </w:r>
      <w:r w:rsidRPr="00747116">
        <w:t xml:space="preserve"> interview schedule and candidate correspondence.</w:t>
      </w:r>
    </w:p>
    <w:p w14:paraId="37BDB98D" w14:textId="15AC7D43" w:rsidR="00747116" w:rsidRPr="00747116" w:rsidRDefault="00747116">
      <w:pPr>
        <w:numPr>
          <w:ilvl w:val="0"/>
          <w:numId w:val="45"/>
        </w:numPr>
        <w:spacing w:after="0" w:line="288" w:lineRule="auto"/>
      </w:pPr>
      <w:r w:rsidRPr="00747116">
        <w:t xml:space="preserve">Prepare </w:t>
      </w:r>
      <w:hyperlink r:id="rId38" w:history="1">
        <w:r w:rsidRPr="00747116">
          <w:rPr>
            <w:rStyle w:val="Hyperlink"/>
            <w:rFonts w:ascii="Arial" w:hAnsi="Arial"/>
          </w:rPr>
          <w:t>proposed interview questions</w:t>
        </w:r>
      </w:hyperlink>
      <w:r w:rsidRPr="00747116">
        <w:t xml:space="preserve">, </w:t>
      </w:r>
      <w:r w:rsidR="00184B70">
        <w:t xml:space="preserve">with </w:t>
      </w:r>
      <w:r w:rsidRPr="00747116">
        <w:t>further probing questions and positive indicators for each question</w:t>
      </w:r>
      <w:r w:rsidR="009D22E4">
        <w:t>.</w:t>
      </w:r>
      <w:r w:rsidR="00335118">
        <w:t xml:space="preserve"> (</w:t>
      </w:r>
      <w:r w:rsidR="00AC76E3" w:rsidRPr="00AC76E3">
        <w:t>This document was created as part of the Filing of Posts process for Creating the New NHS England, but is still a relevant resource for recruitment as business as usual</w:t>
      </w:r>
      <w:r w:rsidR="0019504A">
        <w:t>)</w:t>
      </w:r>
    </w:p>
    <w:p w14:paraId="0484322A" w14:textId="0753A113" w:rsidR="00747116" w:rsidRPr="00747116" w:rsidRDefault="00747116">
      <w:pPr>
        <w:numPr>
          <w:ilvl w:val="0"/>
          <w:numId w:val="45"/>
        </w:numPr>
        <w:spacing w:after="0" w:line="288" w:lineRule="auto"/>
      </w:pPr>
      <w:r w:rsidRPr="00747116">
        <w:t xml:space="preserve">Arrange and facilitate </w:t>
      </w:r>
      <w:r w:rsidR="009D22E4">
        <w:t>a</w:t>
      </w:r>
      <w:r w:rsidRPr="00747116">
        <w:t xml:space="preserve"> pre-meeting to ensure that all panel members understand their responsibilities, the requirements of role, and their role in the interview i.e. asking which questions, recording notes.​</w:t>
      </w:r>
    </w:p>
    <w:p w14:paraId="5E8523DD" w14:textId="77777777" w:rsidR="00747116" w:rsidRPr="00747116" w:rsidRDefault="00747116">
      <w:pPr>
        <w:numPr>
          <w:ilvl w:val="0"/>
          <w:numId w:val="45"/>
        </w:numPr>
        <w:spacing w:after="0" w:line="288" w:lineRule="auto"/>
      </w:pPr>
      <w:r w:rsidRPr="00747116">
        <w:t>Confirm any adaptations/reasonable adjustments required for the candidate or panel members.​</w:t>
      </w:r>
    </w:p>
    <w:p w14:paraId="34BDAE60" w14:textId="04BE10B3" w:rsidR="00747116" w:rsidRPr="00747116" w:rsidRDefault="00747116">
      <w:pPr>
        <w:numPr>
          <w:ilvl w:val="0"/>
          <w:numId w:val="45"/>
        </w:numPr>
        <w:spacing w:after="0" w:line="288" w:lineRule="auto"/>
      </w:pPr>
      <w:r w:rsidRPr="00747116">
        <w:t>Introduce and close the interview using the panel notes provided.</w:t>
      </w:r>
      <w:r w:rsidR="00922397">
        <w:t xml:space="preserve"> </w:t>
      </w:r>
      <w:r w:rsidRPr="00747116">
        <w:t>​</w:t>
      </w:r>
    </w:p>
    <w:p w14:paraId="6BD77196" w14:textId="77777777" w:rsidR="00747116" w:rsidRPr="00747116" w:rsidRDefault="00747116">
      <w:pPr>
        <w:numPr>
          <w:ilvl w:val="0"/>
          <w:numId w:val="45"/>
        </w:numPr>
        <w:spacing w:after="0" w:line="288" w:lineRule="auto"/>
      </w:pPr>
      <w:r w:rsidRPr="00747116">
        <w:t>Facilitate the panel moderation, note down the agreed final scores and constructive feedback. ​</w:t>
      </w:r>
    </w:p>
    <w:p w14:paraId="432D8A18" w14:textId="77777777" w:rsidR="00747116" w:rsidRPr="00747116" w:rsidRDefault="00747116">
      <w:pPr>
        <w:numPr>
          <w:ilvl w:val="0"/>
          <w:numId w:val="45"/>
        </w:numPr>
        <w:spacing w:after="0" w:line="288" w:lineRule="auto"/>
      </w:pPr>
      <w:r w:rsidRPr="00747116">
        <w:t>Collate feedback, ensuring feedback is available to candidates and panel notes are retained in line with retention periods. ​</w:t>
      </w:r>
    </w:p>
    <w:p w14:paraId="45178546" w14:textId="77777777" w:rsidR="00747116" w:rsidRDefault="00747116">
      <w:pPr>
        <w:numPr>
          <w:ilvl w:val="0"/>
          <w:numId w:val="45"/>
        </w:numPr>
        <w:spacing w:after="0" w:line="288" w:lineRule="auto"/>
      </w:pPr>
      <w:r w:rsidRPr="00747116">
        <w:t>Co-ordinate offers, ensuring candidates receive a verbal offer quickly and liaising with recruitment team for formal written offers​.</w:t>
      </w:r>
    </w:p>
    <w:p w14:paraId="32609E01" w14:textId="19C193BC" w:rsidR="00747116" w:rsidRPr="00747116" w:rsidRDefault="00747116" w:rsidP="00335118">
      <w:pPr>
        <w:spacing w:after="0" w:line="288" w:lineRule="auto"/>
      </w:pPr>
    </w:p>
    <w:p w14:paraId="49A0D09C" w14:textId="77777777" w:rsidR="006378A0" w:rsidRDefault="006378A0" w:rsidP="00555058">
      <w:pPr>
        <w:spacing w:after="0" w:line="288" w:lineRule="auto"/>
      </w:pPr>
    </w:p>
    <w:p w14:paraId="2DCADE80" w14:textId="47CA85CA" w:rsidR="000A4DD4" w:rsidRPr="000A4DD4" w:rsidRDefault="000A4DD4" w:rsidP="00555058">
      <w:pPr>
        <w:pStyle w:val="h2numbered"/>
        <w:numPr>
          <w:ilvl w:val="0"/>
          <w:numId w:val="0"/>
        </w:numPr>
        <w:spacing w:before="0" w:after="0" w:line="288" w:lineRule="auto"/>
      </w:pPr>
      <w:bookmarkStart w:id="19" w:name="_Toc166252903"/>
      <w:r w:rsidRPr="000A4DD4">
        <w:t>Interview principles checklist</w:t>
      </w:r>
      <w:bookmarkEnd w:id="19"/>
    </w:p>
    <w:p w14:paraId="6F5FDD7A" w14:textId="6DAE5DF0" w:rsidR="002D2667" w:rsidRPr="002D2667" w:rsidRDefault="002D2667" w:rsidP="00555058">
      <w:pPr>
        <w:spacing w:after="0" w:line="288" w:lineRule="auto"/>
      </w:pPr>
      <w:r w:rsidRPr="002D2667">
        <w:rPr>
          <w:b/>
          <w:bCs/>
        </w:rPr>
        <w:t>Accessible</w:t>
      </w:r>
    </w:p>
    <w:p w14:paraId="4BC092F2" w14:textId="0A7E7C1D" w:rsidR="002D2667" w:rsidRPr="002D2667" w:rsidRDefault="007338DA">
      <w:pPr>
        <w:pStyle w:val="ListParagraph"/>
        <w:numPr>
          <w:ilvl w:val="0"/>
          <w:numId w:val="30"/>
        </w:numPr>
        <w:spacing w:after="0" w:line="288" w:lineRule="auto"/>
      </w:pPr>
      <w:r>
        <w:rPr>
          <w:rFonts w:eastAsia="Calibri"/>
        </w:rPr>
        <w:t>C</w:t>
      </w:r>
      <w:r w:rsidR="002D2667" w:rsidRPr="000F0E3F">
        <w:rPr>
          <w:rFonts w:eastAsia="Calibri"/>
        </w:rPr>
        <w:t xml:space="preserve">an all candidates engage fully with the interview process? </w:t>
      </w:r>
    </w:p>
    <w:p w14:paraId="35D2310C" w14:textId="18A036C2" w:rsidR="002D2667" w:rsidRPr="002D2667" w:rsidRDefault="007338DA">
      <w:pPr>
        <w:pStyle w:val="ListParagraph"/>
        <w:numPr>
          <w:ilvl w:val="0"/>
          <w:numId w:val="30"/>
        </w:numPr>
        <w:spacing w:after="0" w:line="288" w:lineRule="auto"/>
      </w:pPr>
      <w:r>
        <w:rPr>
          <w:rFonts w:eastAsia="Calibri"/>
        </w:rPr>
        <w:t>H</w:t>
      </w:r>
      <w:r w:rsidR="002D2667" w:rsidRPr="000F0E3F">
        <w:rPr>
          <w:rFonts w:eastAsia="Calibri"/>
        </w:rPr>
        <w:t>ave all candidates and panel members been supported to request reasonable adjustments?</w:t>
      </w:r>
    </w:p>
    <w:p w14:paraId="5BB058BF" w14:textId="179A12E8" w:rsidR="002D2667" w:rsidRPr="002D2667" w:rsidRDefault="007338DA">
      <w:pPr>
        <w:pStyle w:val="ListParagraph"/>
        <w:numPr>
          <w:ilvl w:val="0"/>
          <w:numId w:val="30"/>
        </w:numPr>
        <w:spacing w:after="0" w:line="288" w:lineRule="auto"/>
      </w:pPr>
      <w:r>
        <w:rPr>
          <w:rFonts w:eastAsia="Calibri"/>
        </w:rPr>
        <w:t>H</w:t>
      </w:r>
      <w:r w:rsidR="002D2667" w:rsidRPr="000F0E3F">
        <w:rPr>
          <w:rFonts w:eastAsia="Calibri"/>
        </w:rPr>
        <w:t>ave any requests been acted on promptly?</w:t>
      </w:r>
    </w:p>
    <w:p w14:paraId="0B05843A" w14:textId="77777777" w:rsidR="00555058" w:rsidRDefault="00555058" w:rsidP="00555058">
      <w:pPr>
        <w:spacing w:after="0" w:line="288" w:lineRule="auto"/>
        <w:rPr>
          <w:rFonts w:eastAsia="Calibri"/>
          <w:b/>
          <w:bCs/>
        </w:rPr>
      </w:pPr>
    </w:p>
    <w:p w14:paraId="17498ADB" w14:textId="36DB02C1" w:rsidR="002D2667" w:rsidRPr="002D2667" w:rsidRDefault="002D2667" w:rsidP="00555058">
      <w:pPr>
        <w:spacing w:after="0" w:line="288" w:lineRule="auto"/>
        <w:rPr>
          <w:b/>
          <w:bCs/>
        </w:rPr>
      </w:pPr>
      <w:r w:rsidRPr="002D2667">
        <w:rPr>
          <w:rFonts w:eastAsia="Calibri"/>
          <w:b/>
          <w:bCs/>
        </w:rPr>
        <w:t>Relevant</w:t>
      </w:r>
    </w:p>
    <w:p w14:paraId="7B60A382" w14:textId="3CCFDB97" w:rsidR="002D2667" w:rsidRPr="002D2667" w:rsidRDefault="007338DA">
      <w:pPr>
        <w:pStyle w:val="ListParagraph"/>
        <w:numPr>
          <w:ilvl w:val="0"/>
          <w:numId w:val="31"/>
        </w:numPr>
        <w:spacing w:after="0" w:line="288" w:lineRule="auto"/>
      </w:pPr>
      <w:r>
        <w:rPr>
          <w:rFonts w:eastAsia="Calibri"/>
        </w:rPr>
        <w:t>A</w:t>
      </w:r>
      <w:r w:rsidR="002D2667" w:rsidRPr="000F0E3F">
        <w:rPr>
          <w:rFonts w:eastAsia="Calibri"/>
        </w:rPr>
        <w:t>re all interview questions relevant and core to the role?</w:t>
      </w:r>
    </w:p>
    <w:p w14:paraId="367B64E9" w14:textId="77777777" w:rsidR="00555058" w:rsidRDefault="00555058" w:rsidP="00555058">
      <w:pPr>
        <w:spacing w:after="0" w:line="288" w:lineRule="auto"/>
        <w:rPr>
          <w:rFonts w:eastAsia="Calibri"/>
          <w:b/>
          <w:bCs/>
        </w:rPr>
      </w:pPr>
    </w:p>
    <w:p w14:paraId="456DBC05" w14:textId="63044942" w:rsidR="002D2667" w:rsidRPr="002D2667" w:rsidRDefault="002D2667" w:rsidP="00555058">
      <w:pPr>
        <w:spacing w:after="0" w:line="288" w:lineRule="auto"/>
        <w:rPr>
          <w:b/>
          <w:bCs/>
        </w:rPr>
      </w:pPr>
      <w:r w:rsidRPr="002D2667">
        <w:rPr>
          <w:rFonts w:eastAsia="Calibri"/>
          <w:b/>
          <w:bCs/>
        </w:rPr>
        <w:lastRenderedPageBreak/>
        <w:t>Fair</w:t>
      </w:r>
    </w:p>
    <w:p w14:paraId="1DD2E728" w14:textId="50684D1C" w:rsidR="002D2667" w:rsidRPr="002D2667" w:rsidRDefault="007338DA">
      <w:pPr>
        <w:pStyle w:val="ListParagraph"/>
        <w:numPr>
          <w:ilvl w:val="0"/>
          <w:numId w:val="31"/>
        </w:numPr>
        <w:spacing w:after="0" w:line="288" w:lineRule="auto"/>
      </w:pPr>
      <w:r>
        <w:rPr>
          <w:rFonts w:eastAsia="Calibri"/>
        </w:rPr>
        <w:t>H</w:t>
      </w:r>
      <w:r w:rsidR="002D2667" w:rsidRPr="000F0E3F">
        <w:rPr>
          <w:rFonts w:eastAsia="Calibri"/>
        </w:rPr>
        <w:t>ave the panel discussed bias, what this may look like and how it could be challenged?</w:t>
      </w:r>
    </w:p>
    <w:p w14:paraId="3EFAAD1E" w14:textId="0BF54A96" w:rsidR="002D2667" w:rsidRPr="002D2667" w:rsidRDefault="007338DA">
      <w:pPr>
        <w:pStyle w:val="ListParagraph"/>
        <w:numPr>
          <w:ilvl w:val="0"/>
          <w:numId w:val="31"/>
        </w:numPr>
        <w:spacing w:after="0" w:line="288" w:lineRule="auto"/>
      </w:pPr>
      <w:r>
        <w:rPr>
          <w:rFonts w:eastAsia="Calibri"/>
        </w:rPr>
        <w:t>H</w:t>
      </w:r>
      <w:r w:rsidR="002D2667" w:rsidRPr="000F0E3F">
        <w:rPr>
          <w:rFonts w:eastAsia="Calibri"/>
        </w:rPr>
        <w:t xml:space="preserve">ave panel discussed and agreed what appointable standard is and what good looks like? </w:t>
      </w:r>
    </w:p>
    <w:p w14:paraId="116ECEE8" w14:textId="77777777" w:rsidR="00555058" w:rsidRDefault="00555058" w:rsidP="00555058">
      <w:pPr>
        <w:spacing w:after="0" w:line="288" w:lineRule="auto"/>
        <w:rPr>
          <w:rFonts w:eastAsia="Calibri"/>
          <w:b/>
          <w:bCs/>
        </w:rPr>
      </w:pPr>
    </w:p>
    <w:p w14:paraId="31D02B98" w14:textId="2A65760E" w:rsidR="002D2667" w:rsidRPr="002D2667" w:rsidRDefault="002D2667" w:rsidP="00555058">
      <w:pPr>
        <w:spacing w:after="0" w:line="288" w:lineRule="auto"/>
        <w:rPr>
          <w:b/>
          <w:bCs/>
        </w:rPr>
      </w:pPr>
      <w:r w:rsidRPr="002D2667">
        <w:rPr>
          <w:rFonts w:eastAsia="Calibri"/>
          <w:b/>
          <w:bCs/>
        </w:rPr>
        <w:t>Consistent</w:t>
      </w:r>
    </w:p>
    <w:p w14:paraId="1A253BF0" w14:textId="62813C03" w:rsidR="002D2667" w:rsidRPr="002D2667" w:rsidRDefault="007338DA">
      <w:pPr>
        <w:pStyle w:val="ListParagraph"/>
        <w:numPr>
          <w:ilvl w:val="0"/>
          <w:numId w:val="32"/>
        </w:numPr>
        <w:spacing w:after="0" w:line="288" w:lineRule="auto"/>
      </w:pPr>
      <w:r>
        <w:rPr>
          <w:rFonts w:eastAsia="Calibri"/>
        </w:rPr>
        <w:t>H</w:t>
      </w:r>
      <w:r w:rsidR="002D2667" w:rsidRPr="000F0E3F">
        <w:rPr>
          <w:rFonts w:eastAsia="Calibri"/>
        </w:rPr>
        <w:t>ave all candidates been provided with the same information prior to the interview?</w:t>
      </w:r>
    </w:p>
    <w:p w14:paraId="2179383C" w14:textId="6F6FB8D8" w:rsidR="002D2667" w:rsidRPr="000F0E3F" w:rsidRDefault="007338DA">
      <w:pPr>
        <w:pStyle w:val="ListParagraph"/>
        <w:numPr>
          <w:ilvl w:val="0"/>
          <w:numId w:val="32"/>
        </w:numPr>
        <w:spacing w:after="0" w:line="288" w:lineRule="auto"/>
        <w:rPr>
          <w:rFonts w:eastAsia="Calibri"/>
        </w:rPr>
      </w:pPr>
      <w:r>
        <w:rPr>
          <w:rFonts w:eastAsia="Calibri"/>
        </w:rPr>
        <w:t>H</w:t>
      </w:r>
      <w:r w:rsidR="002D2667" w:rsidRPr="000F0E3F">
        <w:rPr>
          <w:rFonts w:eastAsia="Calibri"/>
        </w:rPr>
        <w:t xml:space="preserve">ave panel agreed </w:t>
      </w:r>
      <w:r w:rsidR="00B8009F" w:rsidRPr="000F0E3F">
        <w:rPr>
          <w:rFonts w:eastAsia="Calibri"/>
        </w:rPr>
        <w:t>a</w:t>
      </w:r>
      <w:r w:rsidR="002D2667" w:rsidRPr="000F0E3F">
        <w:rPr>
          <w:rFonts w:eastAsia="Calibri"/>
        </w:rPr>
        <w:t xml:space="preserve"> set of probing questions so that </w:t>
      </w:r>
      <w:r w:rsidR="00B8009F" w:rsidRPr="000F0E3F">
        <w:rPr>
          <w:rFonts w:eastAsia="Calibri"/>
        </w:rPr>
        <w:t>the</w:t>
      </w:r>
      <w:r w:rsidR="002D2667" w:rsidRPr="000F0E3F">
        <w:rPr>
          <w:rFonts w:eastAsia="Calibri"/>
        </w:rPr>
        <w:t xml:space="preserve"> same prompts are used if needed each time?</w:t>
      </w:r>
    </w:p>
    <w:p w14:paraId="136F2830" w14:textId="77777777" w:rsidR="00555058" w:rsidRPr="002D2667" w:rsidRDefault="00555058" w:rsidP="00555058">
      <w:pPr>
        <w:spacing w:after="0" w:line="288" w:lineRule="auto"/>
      </w:pPr>
    </w:p>
    <w:p w14:paraId="1F351D23" w14:textId="7C5DA323" w:rsidR="000A4DD4" w:rsidRDefault="00AB5E86" w:rsidP="00555058">
      <w:pPr>
        <w:pStyle w:val="h2numbered"/>
        <w:numPr>
          <w:ilvl w:val="0"/>
          <w:numId w:val="0"/>
        </w:numPr>
        <w:spacing w:before="0" w:after="0" w:line="288" w:lineRule="auto"/>
      </w:pPr>
      <w:bookmarkStart w:id="20" w:name="_Toc166252904"/>
      <w:r w:rsidRPr="00AB5E86">
        <w:t>Interview Process</w:t>
      </w:r>
      <w:bookmarkEnd w:id="20"/>
    </w:p>
    <w:p w14:paraId="22D27AD1" w14:textId="77777777" w:rsidR="00922C56" w:rsidRPr="00922C56" w:rsidRDefault="00922C56" w:rsidP="00555058">
      <w:pPr>
        <w:spacing w:after="0" w:line="288" w:lineRule="auto"/>
        <w:rPr>
          <w:b/>
          <w:bCs/>
        </w:rPr>
      </w:pPr>
      <w:r w:rsidRPr="00922C56">
        <w:rPr>
          <w:b/>
          <w:bCs/>
        </w:rPr>
        <w:t>Panel pre-meet</w:t>
      </w:r>
    </w:p>
    <w:p w14:paraId="73040EEA" w14:textId="3BFA0B0C" w:rsidR="00922C56" w:rsidRPr="00922C56" w:rsidRDefault="00922C56">
      <w:pPr>
        <w:numPr>
          <w:ilvl w:val="0"/>
          <w:numId w:val="7"/>
        </w:numPr>
        <w:spacing w:after="0" w:line="288" w:lineRule="auto"/>
      </w:pPr>
      <w:r w:rsidRPr="00922C56">
        <w:t>Led by lead assessor</w:t>
      </w:r>
      <w:r w:rsidR="000F0E3F">
        <w:t>.</w:t>
      </w:r>
    </w:p>
    <w:p w14:paraId="7DBD0ABC" w14:textId="0286B1F1" w:rsidR="00922C56" w:rsidRPr="00922C56" w:rsidRDefault="00922C56">
      <w:pPr>
        <w:numPr>
          <w:ilvl w:val="0"/>
          <w:numId w:val="7"/>
        </w:numPr>
        <w:spacing w:after="0" w:line="288" w:lineRule="auto"/>
      </w:pPr>
      <w:r w:rsidRPr="00922C56">
        <w:t>Proposed interview questions agreed</w:t>
      </w:r>
      <w:r w:rsidR="000F0E3F">
        <w:t>.</w:t>
      </w:r>
    </w:p>
    <w:p w14:paraId="5851D10C" w14:textId="04651138" w:rsidR="00922C56" w:rsidRPr="00922C56" w:rsidRDefault="00922C56">
      <w:pPr>
        <w:numPr>
          <w:ilvl w:val="0"/>
          <w:numId w:val="7"/>
        </w:numPr>
        <w:spacing w:after="0" w:line="288" w:lineRule="auto"/>
      </w:pPr>
      <w:r w:rsidRPr="00922C56">
        <w:t>Agree format and who will lead on which questions</w:t>
      </w:r>
      <w:r w:rsidR="000F0E3F">
        <w:t>.</w:t>
      </w:r>
    </w:p>
    <w:p w14:paraId="55CD91D9" w14:textId="34523A55" w:rsidR="00922C56" w:rsidRDefault="00922C56">
      <w:pPr>
        <w:numPr>
          <w:ilvl w:val="0"/>
          <w:numId w:val="7"/>
        </w:numPr>
        <w:spacing w:after="0" w:line="288" w:lineRule="auto"/>
      </w:pPr>
      <w:r w:rsidRPr="00922C56">
        <w:t>Confirm and act on reasonable adjustments for candidates or panel members</w:t>
      </w:r>
      <w:r w:rsidR="000F0E3F">
        <w:t>.</w:t>
      </w:r>
    </w:p>
    <w:p w14:paraId="37FE4D46" w14:textId="77777777" w:rsidR="00555058" w:rsidRDefault="00555058" w:rsidP="00555058">
      <w:pPr>
        <w:spacing w:after="0" w:line="288" w:lineRule="auto"/>
        <w:ind w:left="720"/>
      </w:pPr>
    </w:p>
    <w:p w14:paraId="3A4BFFE8" w14:textId="77777777" w:rsidR="007B64AE" w:rsidRPr="007B64AE" w:rsidRDefault="007B64AE" w:rsidP="00555058">
      <w:pPr>
        <w:spacing w:after="0" w:line="288" w:lineRule="auto"/>
        <w:rPr>
          <w:b/>
          <w:bCs/>
        </w:rPr>
      </w:pPr>
      <w:r w:rsidRPr="007B64AE">
        <w:rPr>
          <w:b/>
          <w:bCs/>
        </w:rPr>
        <w:t>Interview</w:t>
      </w:r>
    </w:p>
    <w:p w14:paraId="75FE8551" w14:textId="5194A70F" w:rsidR="007B64AE" w:rsidRPr="007B64AE" w:rsidRDefault="007B64AE">
      <w:pPr>
        <w:numPr>
          <w:ilvl w:val="0"/>
          <w:numId w:val="7"/>
        </w:numPr>
        <w:spacing w:after="0" w:line="288" w:lineRule="auto"/>
      </w:pPr>
      <w:r w:rsidRPr="007B64AE">
        <w:t>Opened and closed by lead panel member</w:t>
      </w:r>
      <w:r w:rsidR="000F0E3F">
        <w:t>.</w:t>
      </w:r>
    </w:p>
    <w:p w14:paraId="404D7767" w14:textId="4ED9D363" w:rsidR="007B64AE" w:rsidRPr="007B64AE" w:rsidRDefault="007B64AE">
      <w:pPr>
        <w:numPr>
          <w:ilvl w:val="0"/>
          <w:numId w:val="7"/>
        </w:numPr>
        <w:spacing w:after="0" w:line="288" w:lineRule="auto"/>
      </w:pPr>
      <w:r w:rsidRPr="007B64AE">
        <w:t>Consistent format used throughout</w:t>
      </w:r>
      <w:r w:rsidR="000F0E3F">
        <w:t>.</w:t>
      </w:r>
    </w:p>
    <w:p w14:paraId="76EA715F" w14:textId="158F5289" w:rsidR="007B64AE" w:rsidRPr="007B64AE" w:rsidRDefault="007B64AE">
      <w:pPr>
        <w:numPr>
          <w:ilvl w:val="0"/>
          <w:numId w:val="7"/>
        </w:numPr>
        <w:spacing w:after="0" w:line="288" w:lineRule="auto"/>
      </w:pPr>
      <w:r w:rsidRPr="007B64AE">
        <w:t>Manage expectations</w:t>
      </w:r>
      <w:r w:rsidR="000F0E3F">
        <w:t>.</w:t>
      </w:r>
    </w:p>
    <w:p w14:paraId="1B0C4A3E" w14:textId="02770A73" w:rsidR="007B64AE" w:rsidRDefault="007B64AE">
      <w:pPr>
        <w:numPr>
          <w:ilvl w:val="0"/>
          <w:numId w:val="7"/>
        </w:numPr>
        <w:spacing w:after="0" w:line="288" w:lineRule="auto"/>
      </w:pPr>
      <w:r w:rsidRPr="007B64AE">
        <w:t>Panel members record own notes during interview and use these to score</w:t>
      </w:r>
      <w:r w:rsidR="00786BD5">
        <w:t xml:space="preserve"> </w:t>
      </w:r>
      <w:r w:rsidRPr="007B64AE">
        <w:t>independently following interview</w:t>
      </w:r>
      <w:r w:rsidR="00786BD5">
        <w:t>.</w:t>
      </w:r>
    </w:p>
    <w:p w14:paraId="01A040CB" w14:textId="77777777" w:rsidR="007B64AE" w:rsidRPr="007B64AE" w:rsidRDefault="007B64AE" w:rsidP="00555058">
      <w:pPr>
        <w:spacing w:after="0" w:line="288" w:lineRule="auto"/>
        <w:ind w:left="720"/>
      </w:pPr>
    </w:p>
    <w:p w14:paraId="49FB1DFB" w14:textId="77777777" w:rsidR="009D404D" w:rsidRPr="009D404D" w:rsidRDefault="009D404D" w:rsidP="00555058">
      <w:pPr>
        <w:spacing w:after="0" w:line="288" w:lineRule="auto"/>
        <w:rPr>
          <w:b/>
          <w:bCs/>
        </w:rPr>
      </w:pPr>
      <w:r w:rsidRPr="009D404D">
        <w:rPr>
          <w:b/>
          <w:bCs/>
        </w:rPr>
        <w:t>Moderation</w:t>
      </w:r>
    </w:p>
    <w:p w14:paraId="6D8CA3C6" w14:textId="3034C62D" w:rsidR="009D404D" w:rsidRPr="009D404D" w:rsidRDefault="009D404D">
      <w:pPr>
        <w:numPr>
          <w:ilvl w:val="0"/>
          <w:numId w:val="8"/>
        </w:numPr>
        <w:spacing w:after="0" w:line="288" w:lineRule="auto"/>
      </w:pPr>
      <w:r w:rsidRPr="009D404D">
        <w:t>Panel consistency check</w:t>
      </w:r>
      <w:r w:rsidR="00786BD5">
        <w:t>.</w:t>
      </w:r>
    </w:p>
    <w:p w14:paraId="4773E00F" w14:textId="73A36836" w:rsidR="009D404D" w:rsidRPr="009D404D" w:rsidRDefault="009D404D">
      <w:pPr>
        <w:numPr>
          <w:ilvl w:val="0"/>
          <w:numId w:val="8"/>
        </w:numPr>
        <w:spacing w:after="0" w:line="288" w:lineRule="auto"/>
      </w:pPr>
      <w:r w:rsidRPr="009D404D">
        <w:t>Compare scores</w:t>
      </w:r>
      <w:r w:rsidR="00786BD5">
        <w:t>.</w:t>
      </w:r>
    </w:p>
    <w:p w14:paraId="4367867A" w14:textId="5EE1E4D7" w:rsidR="009D404D" w:rsidRPr="009D404D" w:rsidRDefault="009D404D">
      <w:pPr>
        <w:numPr>
          <w:ilvl w:val="0"/>
          <w:numId w:val="8"/>
        </w:numPr>
        <w:spacing w:after="0" w:line="288" w:lineRule="auto"/>
      </w:pPr>
      <w:r w:rsidRPr="009D404D">
        <w:t>Share evidence and rationale behind your score</w:t>
      </w:r>
      <w:r w:rsidR="00786BD5">
        <w:t>.</w:t>
      </w:r>
    </w:p>
    <w:p w14:paraId="759EC6CA" w14:textId="1B14E473" w:rsidR="009D404D" w:rsidRPr="009D404D" w:rsidRDefault="009D404D">
      <w:pPr>
        <w:numPr>
          <w:ilvl w:val="0"/>
          <w:numId w:val="8"/>
        </w:numPr>
        <w:spacing w:after="0" w:line="288" w:lineRule="auto"/>
      </w:pPr>
      <w:r w:rsidRPr="009D404D">
        <w:t>Agree scores</w:t>
      </w:r>
      <w:r w:rsidR="00786BD5">
        <w:t>.</w:t>
      </w:r>
    </w:p>
    <w:p w14:paraId="673D36BB" w14:textId="0B8CC92D" w:rsidR="009D404D" w:rsidRPr="009D404D" w:rsidRDefault="009D404D">
      <w:pPr>
        <w:numPr>
          <w:ilvl w:val="0"/>
          <w:numId w:val="8"/>
        </w:numPr>
        <w:spacing w:after="0" w:line="288" w:lineRule="auto"/>
      </w:pPr>
      <w:r w:rsidRPr="009D404D">
        <w:t>Agree feedback</w:t>
      </w:r>
      <w:r w:rsidR="00786BD5">
        <w:t>.</w:t>
      </w:r>
    </w:p>
    <w:p w14:paraId="32698DCF" w14:textId="330E7C12" w:rsidR="009D404D" w:rsidRDefault="009D404D">
      <w:pPr>
        <w:numPr>
          <w:ilvl w:val="0"/>
          <w:numId w:val="8"/>
        </w:numPr>
        <w:spacing w:after="0" w:line="288" w:lineRule="auto"/>
      </w:pPr>
      <w:r w:rsidRPr="009D404D">
        <w:t>Lead panel member completes feedback form</w:t>
      </w:r>
      <w:r w:rsidR="00786BD5">
        <w:t>.</w:t>
      </w:r>
    </w:p>
    <w:p w14:paraId="439FC4DA" w14:textId="77777777" w:rsidR="009D404D" w:rsidRPr="009D404D" w:rsidRDefault="009D404D" w:rsidP="00555058">
      <w:pPr>
        <w:spacing w:after="0" w:line="288" w:lineRule="auto"/>
        <w:ind w:left="720"/>
      </w:pPr>
    </w:p>
    <w:p w14:paraId="1CC47887" w14:textId="77777777" w:rsidR="00A82EB2" w:rsidRPr="00A82EB2" w:rsidRDefault="00A82EB2" w:rsidP="00555058">
      <w:pPr>
        <w:spacing w:after="0" w:line="288" w:lineRule="auto"/>
        <w:rPr>
          <w:b/>
          <w:bCs/>
        </w:rPr>
      </w:pPr>
      <w:r w:rsidRPr="00A82EB2">
        <w:rPr>
          <w:b/>
          <w:bCs/>
        </w:rPr>
        <w:t>Feedback</w:t>
      </w:r>
    </w:p>
    <w:p w14:paraId="416B2124" w14:textId="4DBA8545" w:rsidR="00A82EB2" w:rsidRPr="00A82EB2" w:rsidRDefault="00A82EB2">
      <w:pPr>
        <w:numPr>
          <w:ilvl w:val="0"/>
          <w:numId w:val="9"/>
        </w:numPr>
        <w:spacing w:after="0" w:line="288" w:lineRule="auto"/>
      </w:pPr>
      <w:r w:rsidRPr="00A82EB2">
        <w:t>Consistent approach</w:t>
      </w:r>
      <w:r w:rsidR="00786BD5">
        <w:t>.</w:t>
      </w:r>
    </w:p>
    <w:p w14:paraId="45E34CA0" w14:textId="079793E4" w:rsidR="00A82EB2" w:rsidRPr="00A82EB2" w:rsidRDefault="00A82EB2">
      <w:pPr>
        <w:numPr>
          <w:ilvl w:val="0"/>
          <w:numId w:val="9"/>
        </w:numPr>
        <w:spacing w:after="0" w:line="288" w:lineRule="auto"/>
      </w:pPr>
      <w:r w:rsidRPr="00A82EB2">
        <w:t>Fact-based</w:t>
      </w:r>
      <w:r w:rsidR="00786BD5">
        <w:t>.</w:t>
      </w:r>
    </w:p>
    <w:p w14:paraId="3BFF7B34" w14:textId="5D1153EA" w:rsidR="00A82EB2" w:rsidRPr="00A82EB2" w:rsidRDefault="00A82EB2">
      <w:pPr>
        <w:numPr>
          <w:ilvl w:val="0"/>
          <w:numId w:val="9"/>
        </w:numPr>
        <w:spacing w:after="0" w:line="288" w:lineRule="auto"/>
      </w:pPr>
      <w:r w:rsidRPr="00A82EB2">
        <w:t>Verbal with written follow up offered</w:t>
      </w:r>
      <w:r w:rsidR="00786BD5">
        <w:t>.</w:t>
      </w:r>
    </w:p>
    <w:p w14:paraId="57C24171" w14:textId="7CA9F367" w:rsidR="00205945" w:rsidRDefault="00A82EB2">
      <w:pPr>
        <w:numPr>
          <w:ilvl w:val="0"/>
          <w:numId w:val="9"/>
        </w:numPr>
        <w:spacing w:after="0" w:line="288" w:lineRule="auto"/>
      </w:pPr>
      <w:r w:rsidRPr="00A82EB2">
        <w:t>Retained for 12 months</w:t>
      </w:r>
      <w:r w:rsidR="00786BD5">
        <w:t>.</w:t>
      </w:r>
    </w:p>
    <w:p w14:paraId="44D5736D" w14:textId="77777777" w:rsidR="00205945" w:rsidRDefault="00205945" w:rsidP="00205945">
      <w:pPr>
        <w:spacing w:after="0" w:line="288" w:lineRule="auto"/>
      </w:pPr>
    </w:p>
    <w:p w14:paraId="051600AA" w14:textId="7C2D71FC" w:rsidR="00786BD5" w:rsidRDefault="00000000">
      <w:pPr>
        <w:spacing w:after="0" w:line="240" w:lineRule="auto"/>
        <w:textboxTightWrap w:val="none"/>
      </w:pPr>
      <w:hyperlink r:id="rId39" w:history="1">
        <w:r w:rsidR="00205945" w:rsidRPr="00205945">
          <w:rPr>
            <w:rStyle w:val="Hyperlink"/>
            <w:rFonts w:ascii="Arial" w:hAnsi="Arial"/>
          </w:rPr>
          <w:t>Download the interview stills toolkit</w:t>
        </w:r>
      </w:hyperlink>
      <w:r w:rsidR="00786BD5">
        <w:br w:type="page"/>
      </w:r>
    </w:p>
    <w:p w14:paraId="7BEEC8E4" w14:textId="74E4D324" w:rsidR="00922C56" w:rsidRDefault="003D1850" w:rsidP="00786BD5">
      <w:pPr>
        <w:pStyle w:val="h2numbered"/>
        <w:numPr>
          <w:ilvl w:val="0"/>
          <w:numId w:val="0"/>
        </w:numPr>
      </w:pPr>
      <w:bookmarkStart w:id="21" w:name="_Toc166252905"/>
      <w:r w:rsidRPr="003D1850">
        <w:lastRenderedPageBreak/>
        <w:t>Interview Skills</w:t>
      </w:r>
      <w:bookmarkEnd w:id="21"/>
    </w:p>
    <w:p w14:paraId="66647B04" w14:textId="4D8B1F39" w:rsidR="00AB5E86" w:rsidRDefault="001E3D8B" w:rsidP="00555058">
      <w:pPr>
        <w:pStyle w:val="Heading4"/>
        <w:spacing w:before="0" w:after="0" w:line="288" w:lineRule="auto"/>
        <w:rPr>
          <w:rFonts w:hint="eastAsia"/>
        </w:rPr>
      </w:pPr>
      <w:r w:rsidRPr="001E3D8B">
        <w:t>Key skills of interviewing</w:t>
      </w:r>
    </w:p>
    <w:p w14:paraId="4B56D8BC" w14:textId="7E5836E5" w:rsidR="001E3D8B" w:rsidRPr="001E3D8B" w:rsidRDefault="001E3D8B">
      <w:pPr>
        <w:numPr>
          <w:ilvl w:val="0"/>
          <w:numId w:val="10"/>
        </w:numPr>
        <w:spacing w:after="0" w:line="288" w:lineRule="auto"/>
      </w:pPr>
      <w:r w:rsidRPr="001E3D8B">
        <w:t>Preparation</w:t>
      </w:r>
      <w:r w:rsidR="0064475C">
        <w:t>.</w:t>
      </w:r>
    </w:p>
    <w:p w14:paraId="5DC58C4C" w14:textId="52B4D4E5" w:rsidR="001E3D8B" w:rsidRPr="001E3D8B" w:rsidRDefault="001E3D8B">
      <w:pPr>
        <w:numPr>
          <w:ilvl w:val="0"/>
          <w:numId w:val="10"/>
        </w:numPr>
        <w:spacing w:after="0" w:line="288" w:lineRule="auto"/>
      </w:pPr>
      <w:r w:rsidRPr="001E3D8B">
        <w:t>Presence</w:t>
      </w:r>
      <w:r w:rsidR="0064475C">
        <w:t>.</w:t>
      </w:r>
    </w:p>
    <w:p w14:paraId="7EA41DF1" w14:textId="41045272" w:rsidR="001E3D8B" w:rsidRPr="001E3D8B" w:rsidRDefault="001E3D8B">
      <w:pPr>
        <w:numPr>
          <w:ilvl w:val="0"/>
          <w:numId w:val="10"/>
        </w:numPr>
        <w:spacing w:after="0" w:line="288" w:lineRule="auto"/>
      </w:pPr>
      <w:r w:rsidRPr="001E3D8B">
        <w:t>Questioning</w:t>
      </w:r>
      <w:r w:rsidR="0064475C">
        <w:t>.</w:t>
      </w:r>
    </w:p>
    <w:p w14:paraId="791D9AB0" w14:textId="5D18628E" w:rsidR="001E3D8B" w:rsidRDefault="001E3D8B">
      <w:pPr>
        <w:numPr>
          <w:ilvl w:val="0"/>
          <w:numId w:val="10"/>
        </w:numPr>
        <w:spacing w:after="0" w:line="288" w:lineRule="auto"/>
      </w:pPr>
      <w:r w:rsidRPr="001E3D8B">
        <w:t>Note taking</w:t>
      </w:r>
      <w:r w:rsidR="0064475C">
        <w:t>.</w:t>
      </w:r>
    </w:p>
    <w:p w14:paraId="055B3A71" w14:textId="77777777" w:rsidR="001E3D8B" w:rsidRPr="001E3D8B" w:rsidRDefault="001E3D8B" w:rsidP="00555058">
      <w:pPr>
        <w:spacing w:after="0" w:line="288" w:lineRule="auto"/>
      </w:pPr>
    </w:p>
    <w:p w14:paraId="5ED01B61" w14:textId="3637CF35" w:rsidR="001E3D8B" w:rsidRDefault="0024469E" w:rsidP="00555058">
      <w:pPr>
        <w:pStyle w:val="Heading4"/>
        <w:spacing w:before="0" w:after="0" w:line="288" w:lineRule="auto"/>
        <w:rPr>
          <w:rFonts w:hint="eastAsia"/>
        </w:rPr>
      </w:pPr>
      <w:r w:rsidRPr="0024469E">
        <w:t xml:space="preserve">Preparation </w:t>
      </w:r>
    </w:p>
    <w:p w14:paraId="6C1FD313" w14:textId="1C5A5ED8" w:rsidR="0024469E" w:rsidRPr="0024469E" w:rsidRDefault="0024469E">
      <w:pPr>
        <w:numPr>
          <w:ilvl w:val="0"/>
          <w:numId w:val="11"/>
        </w:numPr>
        <w:spacing w:after="0" w:line="288" w:lineRule="auto"/>
      </w:pPr>
      <w:r w:rsidRPr="0024469E">
        <w:t>Check your schedule in advance</w:t>
      </w:r>
      <w:r w:rsidR="00225CD2">
        <w:t xml:space="preserve">: </w:t>
      </w:r>
      <w:r w:rsidRPr="0024469E">
        <w:t xml:space="preserve">time and space to prepare, read JD, person spec, advert and understand your role in the interview (lead or panel member). </w:t>
      </w:r>
    </w:p>
    <w:p w14:paraId="1BF1716C" w14:textId="2D241A79" w:rsidR="0024469E" w:rsidRPr="0024469E" w:rsidRDefault="0024469E">
      <w:pPr>
        <w:numPr>
          <w:ilvl w:val="0"/>
          <w:numId w:val="11"/>
        </w:numPr>
        <w:spacing w:after="0" w:line="288" w:lineRule="auto"/>
      </w:pPr>
      <w:r w:rsidRPr="0024469E">
        <w:t>Familiarise yourself with the scoring criteria and notes template</w:t>
      </w:r>
      <w:r w:rsidR="0064475C">
        <w:t>.</w:t>
      </w:r>
    </w:p>
    <w:p w14:paraId="1898F6E8" w14:textId="15B71EC5" w:rsidR="0024469E" w:rsidRPr="0024469E" w:rsidRDefault="0024469E">
      <w:pPr>
        <w:numPr>
          <w:ilvl w:val="0"/>
          <w:numId w:val="11"/>
        </w:numPr>
        <w:spacing w:after="0" w:line="288" w:lineRule="auto"/>
      </w:pPr>
      <w:r w:rsidRPr="0024469E">
        <w:t>Familiarise yourself with the positive indicators for each question</w:t>
      </w:r>
      <w:r w:rsidR="0064475C">
        <w:t>.</w:t>
      </w:r>
    </w:p>
    <w:p w14:paraId="3F44DE60" w14:textId="77777777" w:rsidR="0024469E" w:rsidRPr="0024469E" w:rsidRDefault="0024469E">
      <w:pPr>
        <w:numPr>
          <w:ilvl w:val="0"/>
          <w:numId w:val="11"/>
        </w:numPr>
        <w:spacing w:after="0" w:line="288" w:lineRule="auto"/>
      </w:pPr>
      <w:r w:rsidRPr="0024469E">
        <w:t>Attend pre-assessment meeting to check understanding, clarify queries and agree role.</w:t>
      </w:r>
    </w:p>
    <w:p w14:paraId="5013D646" w14:textId="659EBC9F" w:rsidR="0024469E" w:rsidRDefault="0024469E">
      <w:pPr>
        <w:numPr>
          <w:ilvl w:val="0"/>
          <w:numId w:val="11"/>
        </w:numPr>
        <w:spacing w:after="0" w:line="288" w:lineRule="auto"/>
      </w:pPr>
      <w:r w:rsidRPr="0024469E">
        <w:t>Take time to set up (tech works, materials to hand)</w:t>
      </w:r>
      <w:r w:rsidR="0064475C">
        <w:t>.</w:t>
      </w:r>
    </w:p>
    <w:p w14:paraId="538C3870" w14:textId="77777777" w:rsidR="0024469E" w:rsidRPr="0024469E" w:rsidRDefault="0024469E" w:rsidP="00555058">
      <w:pPr>
        <w:spacing w:after="0" w:line="288" w:lineRule="auto"/>
        <w:ind w:left="720"/>
      </w:pPr>
    </w:p>
    <w:p w14:paraId="3A694495" w14:textId="5E222D23" w:rsidR="0024469E" w:rsidRPr="008E1691" w:rsidRDefault="006F36BE" w:rsidP="00555058">
      <w:pPr>
        <w:pStyle w:val="Heading4"/>
        <w:spacing w:before="0" w:after="0" w:line="288" w:lineRule="auto"/>
        <w:rPr>
          <w:rFonts w:hint="eastAsia"/>
        </w:rPr>
      </w:pPr>
      <w:r w:rsidRPr="008E1691">
        <w:t>Presence</w:t>
      </w:r>
    </w:p>
    <w:p w14:paraId="55D808B5" w14:textId="2A020B41" w:rsidR="00275154" w:rsidRPr="00275154" w:rsidRDefault="00275154">
      <w:pPr>
        <w:numPr>
          <w:ilvl w:val="0"/>
          <w:numId w:val="12"/>
        </w:numPr>
        <w:spacing w:after="0" w:line="288" w:lineRule="auto"/>
      </w:pPr>
      <w:r w:rsidRPr="00275154">
        <w:t xml:space="preserve">Focus on putting </w:t>
      </w:r>
      <w:r w:rsidR="003D77A7">
        <w:t>the</w:t>
      </w:r>
      <w:r w:rsidRPr="00275154">
        <w:t xml:space="preserve"> candidate at ease</w:t>
      </w:r>
      <w:r w:rsidR="00225CD2">
        <w:t xml:space="preserve">: </w:t>
      </w:r>
      <w:r w:rsidRPr="00275154">
        <w:t>remember you want to give every opportunity to get the best out of them</w:t>
      </w:r>
      <w:r w:rsidR="0064475C">
        <w:t>.</w:t>
      </w:r>
    </w:p>
    <w:p w14:paraId="5BD2DE98" w14:textId="0111FC20" w:rsidR="00275154" w:rsidRPr="00275154" w:rsidRDefault="00275154">
      <w:pPr>
        <w:numPr>
          <w:ilvl w:val="0"/>
          <w:numId w:val="12"/>
        </w:numPr>
        <w:spacing w:after="0" w:line="288" w:lineRule="auto"/>
      </w:pPr>
      <w:r w:rsidRPr="00275154">
        <w:t>Turn up on time</w:t>
      </w:r>
      <w:r w:rsidR="0064475C">
        <w:t>.</w:t>
      </w:r>
    </w:p>
    <w:p w14:paraId="43B25B10" w14:textId="49F96E87" w:rsidR="00275154" w:rsidRPr="00275154" w:rsidRDefault="00F37583">
      <w:pPr>
        <w:numPr>
          <w:ilvl w:val="0"/>
          <w:numId w:val="12"/>
        </w:numPr>
        <w:spacing w:after="0" w:line="288" w:lineRule="auto"/>
      </w:pPr>
      <w:r>
        <w:t>Keep your c</w:t>
      </w:r>
      <w:r w:rsidR="00275154" w:rsidRPr="00275154">
        <w:t>amera on throughout</w:t>
      </w:r>
      <w:r w:rsidR="0064475C">
        <w:t>.</w:t>
      </w:r>
    </w:p>
    <w:p w14:paraId="2C5C5998" w14:textId="4D0B6A4A" w:rsidR="00275154" w:rsidRPr="00275154" w:rsidRDefault="00275154">
      <w:pPr>
        <w:numPr>
          <w:ilvl w:val="0"/>
          <w:numId w:val="12"/>
        </w:numPr>
        <w:spacing w:after="0" w:line="288" w:lineRule="auto"/>
      </w:pPr>
      <w:r w:rsidRPr="00275154">
        <w:t>Mute</w:t>
      </w:r>
      <w:r w:rsidR="00F37583">
        <w:t xml:space="preserve"> yourself</w:t>
      </w:r>
      <w:r w:rsidRPr="00275154">
        <w:t xml:space="preserve"> when</w:t>
      </w:r>
      <w:r w:rsidR="00F37583">
        <w:t xml:space="preserve"> you are</w:t>
      </w:r>
      <w:r w:rsidRPr="00275154">
        <w:t xml:space="preserve"> not speaking</w:t>
      </w:r>
      <w:r w:rsidR="00F37583">
        <w:t xml:space="preserve"> to reduce any distraction for the candidate</w:t>
      </w:r>
      <w:r w:rsidR="0064475C">
        <w:t>.</w:t>
      </w:r>
    </w:p>
    <w:p w14:paraId="6DE5DB75" w14:textId="21156689" w:rsidR="00275154" w:rsidRDefault="00275154">
      <w:pPr>
        <w:numPr>
          <w:ilvl w:val="0"/>
          <w:numId w:val="12"/>
        </w:numPr>
        <w:spacing w:after="0" w:line="288" w:lineRule="auto"/>
      </w:pPr>
      <w:r w:rsidRPr="00275154">
        <w:t>Be aware of negative body language</w:t>
      </w:r>
      <w:r w:rsidR="00225CD2">
        <w:t xml:space="preserve">: </w:t>
      </w:r>
      <w:r w:rsidRPr="00275154">
        <w:t>yawning, appearing dis-interested, not listening</w:t>
      </w:r>
      <w:r w:rsidR="0064475C">
        <w:t>.</w:t>
      </w:r>
    </w:p>
    <w:p w14:paraId="433A7597" w14:textId="77777777" w:rsidR="00275154" w:rsidRPr="00275154" w:rsidRDefault="00275154" w:rsidP="00555058">
      <w:pPr>
        <w:spacing w:after="0" w:line="288" w:lineRule="auto"/>
        <w:ind w:left="720"/>
      </w:pPr>
    </w:p>
    <w:p w14:paraId="6BE61472" w14:textId="2BEAF48E" w:rsidR="006F36BE" w:rsidRPr="008E1691" w:rsidRDefault="009070EB" w:rsidP="00555058">
      <w:pPr>
        <w:pStyle w:val="Heading4"/>
        <w:spacing w:before="0" w:after="0" w:line="288" w:lineRule="auto"/>
        <w:rPr>
          <w:rFonts w:hint="eastAsia"/>
        </w:rPr>
      </w:pPr>
      <w:r w:rsidRPr="008E1691">
        <w:t>Questioning</w:t>
      </w:r>
    </w:p>
    <w:p w14:paraId="529D0932" w14:textId="7ED54D6C" w:rsidR="0023598E" w:rsidRPr="0023598E" w:rsidRDefault="0023598E" w:rsidP="00555058">
      <w:pPr>
        <w:spacing w:after="0" w:line="288" w:lineRule="auto"/>
      </w:pPr>
      <w:r w:rsidRPr="0023598E">
        <w:t>Well-structured interviews should be objective, consistent, fair and transparent</w:t>
      </w:r>
      <w:r w:rsidR="000C53A3">
        <w:t>.</w:t>
      </w:r>
    </w:p>
    <w:p w14:paraId="6D7693C9" w14:textId="77A8D903" w:rsidR="0023598E" w:rsidRPr="0023598E" w:rsidRDefault="00332DCE">
      <w:pPr>
        <w:numPr>
          <w:ilvl w:val="0"/>
          <w:numId w:val="13"/>
        </w:numPr>
        <w:spacing w:after="0" w:line="288" w:lineRule="auto"/>
      </w:pPr>
      <w:r>
        <w:t>Use c</w:t>
      </w:r>
      <w:r w:rsidR="0023598E" w:rsidRPr="0023598E">
        <w:t>lear and relevant questions</w:t>
      </w:r>
      <w:r w:rsidR="00465A05">
        <w:t>.</w:t>
      </w:r>
    </w:p>
    <w:p w14:paraId="791070F0" w14:textId="239A473F" w:rsidR="0023598E" w:rsidRPr="0023598E" w:rsidRDefault="00332DCE">
      <w:pPr>
        <w:numPr>
          <w:ilvl w:val="0"/>
          <w:numId w:val="13"/>
        </w:numPr>
        <w:spacing w:after="0" w:line="288" w:lineRule="auto"/>
      </w:pPr>
      <w:r>
        <w:t xml:space="preserve">Ensure questions are asked </w:t>
      </w:r>
      <w:r w:rsidRPr="0023598E">
        <w:t>consisten</w:t>
      </w:r>
      <w:r>
        <w:t>tly</w:t>
      </w:r>
      <w:r w:rsidR="0023598E" w:rsidRPr="0023598E">
        <w:t xml:space="preserve"> across interviewees</w:t>
      </w:r>
      <w:r w:rsidR="00465A05">
        <w:t>.</w:t>
      </w:r>
    </w:p>
    <w:p w14:paraId="06C9AF30" w14:textId="70ABF8CD" w:rsidR="0023598E" w:rsidRPr="0023598E" w:rsidRDefault="0023598E">
      <w:pPr>
        <w:numPr>
          <w:ilvl w:val="0"/>
          <w:numId w:val="13"/>
        </w:numPr>
        <w:spacing w:after="0" w:line="288" w:lineRule="auto"/>
      </w:pPr>
      <w:r w:rsidRPr="0023598E">
        <w:t>Score</w:t>
      </w:r>
      <w:r w:rsidR="009B3275">
        <w:t xml:space="preserve"> each candidate</w:t>
      </w:r>
      <w:r w:rsidRPr="0023598E">
        <w:t xml:space="preserve"> systematically</w:t>
      </w:r>
      <w:r w:rsidR="00465A05">
        <w:t>.</w:t>
      </w:r>
    </w:p>
    <w:p w14:paraId="743FC308" w14:textId="77777777" w:rsidR="007338DA" w:rsidRDefault="007338DA" w:rsidP="00555058">
      <w:pPr>
        <w:spacing w:after="0" w:line="288" w:lineRule="auto"/>
      </w:pPr>
    </w:p>
    <w:p w14:paraId="0648A5C6" w14:textId="2C131CAC" w:rsidR="009070EB" w:rsidRDefault="001B7AB1" w:rsidP="00555058">
      <w:pPr>
        <w:spacing w:after="0" w:line="288" w:lineRule="auto"/>
      </w:pPr>
      <w:r>
        <w:t>Examples</w:t>
      </w:r>
      <w:r w:rsidR="009B3275">
        <w:t xml:space="preserve"> of questions</w:t>
      </w:r>
      <w:r w:rsidR="000C53A3">
        <w:t>.</w:t>
      </w:r>
    </w:p>
    <w:p w14:paraId="6B0973B4" w14:textId="2DED19DF" w:rsidR="009B003E" w:rsidRPr="009B003E" w:rsidRDefault="009B003E">
      <w:pPr>
        <w:numPr>
          <w:ilvl w:val="0"/>
          <w:numId w:val="14"/>
        </w:numPr>
        <w:spacing w:after="0" w:line="288" w:lineRule="auto"/>
      </w:pPr>
      <w:r w:rsidRPr="00820B40">
        <w:rPr>
          <w:b/>
          <w:bCs/>
        </w:rPr>
        <w:t>Open</w:t>
      </w:r>
      <w:r w:rsidR="00225CD2" w:rsidRPr="00820B40">
        <w:rPr>
          <w:b/>
          <w:bCs/>
        </w:rPr>
        <w:t>:</w:t>
      </w:r>
      <w:r w:rsidR="00225CD2">
        <w:t xml:space="preserve"> </w:t>
      </w:r>
      <w:proofErr w:type="gramStart"/>
      <w:r w:rsidRPr="009B003E">
        <w:t>“ Tell</w:t>
      </w:r>
      <w:proofErr w:type="gramEnd"/>
      <w:r w:rsidRPr="009B003E">
        <w:t xml:space="preserve"> me about a time when you’ve dealt with a difficult customer..?”</w:t>
      </w:r>
    </w:p>
    <w:p w14:paraId="64A8B8F3" w14:textId="6E8FE924" w:rsidR="009B003E" w:rsidRPr="009B003E" w:rsidRDefault="009B003E">
      <w:pPr>
        <w:numPr>
          <w:ilvl w:val="0"/>
          <w:numId w:val="14"/>
        </w:numPr>
        <w:spacing w:after="0" w:line="288" w:lineRule="auto"/>
      </w:pPr>
      <w:r w:rsidRPr="00820B40">
        <w:rPr>
          <w:b/>
          <w:bCs/>
        </w:rPr>
        <w:t>Closed</w:t>
      </w:r>
      <w:r w:rsidR="00225CD2" w:rsidRPr="00820B40">
        <w:rPr>
          <w:b/>
          <w:bCs/>
        </w:rPr>
        <w:t>:</w:t>
      </w:r>
      <w:r w:rsidR="00225CD2">
        <w:t xml:space="preserve"> </w:t>
      </w:r>
      <w:r w:rsidRPr="009B003E">
        <w:t>“You were last promoted in 2017?”</w:t>
      </w:r>
    </w:p>
    <w:p w14:paraId="37CC2628" w14:textId="0FE9E7F0" w:rsidR="009B003E" w:rsidRPr="009B003E" w:rsidRDefault="009B003E">
      <w:pPr>
        <w:numPr>
          <w:ilvl w:val="0"/>
          <w:numId w:val="14"/>
        </w:numPr>
        <w:spacing w:after="0" w:line="288" w:lineRule="auto"/>
      </w:pPr>
      <w:r w:rsidRPr="00820B40">
        <w:rPr>
          <w:b/>
          <w:bCs/>
        </w:rPr>
        <w:t>Hypothetical</w:t>
      </w:r>
      <w:r w:rsidR="00225CD2" w:rsidRPr="00820B40">
        <w:rPr>
          <w:b/>
          <w:bCs/>
        </w:rPr>
        <w:t>:</w:t>
      </w:r>
      <w:r w:rsidR="00225CD2">
        <w:t xml:space="preserve"> </w:t>
      </w:r>
      <w:r w:rsidRPr="009B003E">
        <w:t>“What would you do if….?” ​</w:t>
      </w:r>
    </w:p>
    <w:p w14:paraId="2DE0AB3E" w14:textId="3FD6632D" w:rsidR="009B003E" w:rsidRPr="009B003E" w:rsidRDefault="009B003E">
      <w:pPr>
        <w:numPr>
          <w:ilvl w:val="0"/>
          <w:numId w:val="14"/>
        </w:numPr>
        <w:spacing w:after="0" w:line="288" w:lineRule="auto"/>
      </w:pPr>
      <w:r w:rsidRPr="00891D44">
        <w:rPr>
          <w:b/>
          <w:bCs/>
        </w:rPr>
        <w:t>Double-headed</w:t>
      </w:r>
      <w:r w:rsidR="00225CD2">
        <w:t xml:space="preserve">: </w:t>
      </w:r>
      <w:r w:rsidRPr="009B003E">
        <w:t>“What options did you consider? And how did you take the project forward?”</w:t>
      </w:r>
      <w:r w:rsidR="00922397">
        <w:t xml:space="preserve"> </w:t>
      </w:r>
      <w:r w:rsidRPr="009B003E">
        <w:t>​</w:t>
      </w:r>
    </w:p>
    <w:p w14:paraId="1F1633C8" w14:textId="1B91E89B" w:rsidR="009B003E" w:rsidRPr="009B003E" w:rsidRDefault="009B003E">
      <w:pPr>
        <w:numPr>
          <w:ilvl w:val="0"/>
          <w:numId w:val="14"/>
        </w:numPr>
        <w:spacing w:after="0" w:line="288" w:lineRule="auto"/>
      </w:pPr>
      <w:r w:rsidRPr="00891D44">
        <w:rPr>
          <w:b/>
          <w:bCs/>
        </w:rPr>
        <w:t>Multiple choice</w:t>
      </w:r>
      <w:r w:rsidR="00225CD2" w:rsidRPr="00891D44">
        <w:rPr>
          <w:b/>
          <w:bCs/>
        </w:rPr>
        <w:t>:</w:t>
      </w:r>
      <w:r w:rsidR="00225CD2">
        <w:t xml:space="preserve"> </w:t>
      </w:r>
      <w:r w:rsidRPr="009B003E">
        <w:t>“How did you get the team’s buy-in? </w:t>
      </w:r>
      <w:r w:rsidRPr="009B003E">
        <w:rPr>
          <w:lang w:val="en-US"/>
        </w:rPr>
        <w:t>​</w:t>
      </w:r>
      <w:r w:rsidRPr="009B003E">
        <w:t>Did you consult with everyone to get their views? </w:t>
      </w:r>
      <w:r w:rsidRPr="009B003E">
        <w:rPr>
          <w:lang w:val="en-US"/>
        </w:rPr>
        <w:t>​</w:t>
      </w:r>
      <w:r w:rsidRPr="009B003E">
        <w:t>Or did you emphasise your own ideas?” </w:t>
      </w:r>
      <w:r w:rsidRPr="009B003E">
        <w:rPr>
          <w:lang w:val="en-US"/>
        </w:rPr>
        <w:t>​</w:t>
      </w:r>
    </w:p>
    <w:p w14:paraId="31CD335C" w14:textId="443FBA8B" w:rsidR="009B003E" w:rsidRPr="009B003E" w:rsidRDefault="009B003E">
      <w:pPr>
        <w:numPr>
          <w:ilvl w:val="0"/>
          <w:numId w:val="15"/>
        </w:numPr>
        <w:spacing w:after="0" w:line="288" w:lineRule="auto"/>
      </w:pPr>
      <w:r w:rsidRPr="00891D44">
        <w:rPr>
          <w:b/>
          <w:bCs/>
        </w:rPr>
        <w:t>Leading</w:t>
      </w:r>
      <w:r w:rsidR="00225CD2" w:rsidRPr="00891D44">
        <w:rPr>
          <w:b/>
          <w:bCs/>
        </w:rPr>
        <w:t>:</w:t>
      </w:r>
      <w:r w:rsidR="00225CD2">
        <w:t xml:space="preserve"> </w:t>
      </w:r>
      <w:r w:rsidRPr="009B003E">
        <w:t>“Did you follow-up that programme with an evaluation?” </w:t>
      </w:r>
    </w:p>
    <w:p w14:paraId="578CD98F" w14:textId="77777777" w:rsidR="00C5722D" w:rsidRDefault="00C5722D" w:rsidP="00555058">
      <w:pPr>
        <w:spacing w:after="0" w:line="288" w:lineRule="auto"/>
      </w:pPr>
    </w:p>
    <w:p w14:paraId="5C96F699" w14:textId="77777777" w:rsidR="007338DA" w:rsidRDefault="007338DA" w:rsidP="00555058">
      <w:pPr>
        <w:spacing w:after="0" w:line="288" w:lineRule="auto"/>
      </w:pPr>
    </w:p>
    <w:p w14:paraId="367DCE6B" w14:textId="77777777" w:rsidR="00FB6F47" w:rsidRPr="00FB6F47" w:rsidRDefault="00FB6F47">
      <w:pPr>
        <w:numPr>
          <w:ilvl w:val="0"/>
          <w:numId w:val="16"/>
        </w:numPr>
        <w:spacing w:after="0" w:line="288" w:lineRule="auto"/>
      </w:pPr>
      <w:r w:rsidRPr="00FB6F47">
        <w:lastRenderedPageBreak/>
        <w:t xml:space="preserve">Consistent for all interviewees </w:t>
      </w:r>
    </w:p>
    <w:p w14:paraId="1364A8D4" w14:textId="32897F23" w:rsidR="00FB6F47" w:rsidRPr="00FB6F47" w:rsidRDefault="00FB6F47">
      <w:pPr>
        <w:numPr>
          <w:ilvl w:val="0"/>
          <w:numId w:val="16"/>
        </w:numPr>
        <w:spacing w:after="0" w:line="288" w:lineRule="auto"/>
      </w:pPr>
      <w:r w:rsidRPr="00FB6F47">
        <w:t xml:space="preserve">State the competency the question is focusing </w:t>
      </w:r>
      <w:r w:rsidR="0069056D">
        <w:t>when framing the question</w:t>
      </w:r>
    </w:p>
    <w:p w14:paraId="17AD8B35" w14:textId="5FDF2500" w:rsidR="00FB6F47" w:rsidRPr="00FB6F47" w:rsidRDefault="00040006">
      <w:pPr>
        <w:numPr>
          <w:ilvl w:val="0"/>
          <w:numId w:val="16"/>
        </w:numPr>
        <w:spacing w:after="0" w:line="288" w:lineRule="auto"/>
      </w:pPr>
      <w:r>
        <w:t>It may</w:t>
      </w:r>
      <w:r w:rsidR="00FB6F47" w:rsidRPr="00FB6F47" w:rsidDel="00040006">
        <w:t xml:space="preserve"> be </w:t>
      </w:r>
      <w:r w:rsidR="00FB6F47" w:rsidRPr="00FB6F47">
        <w:t>helpful to position the question</w:t>
      </w:r>
      <w:r w:rsidR="0069056D">
        <w:t xml:space="preserve"> to support the candidate to answer fully, this should be applied consistently</w:t>
      </w:r>
      <w:r w:rsidR="00433236">
        <w:t xml:space="preserve"> to all candidates</w:t>
      </w:r>
    </w:p>
    <w:p w14:paraId="77C240F3" w14:textId="5D2364D2" w:rsidR="00FB6F47" w:rsidRPr="00FB6F47" w:rsidRDefault="00FB6F47">
      <w:pPr>
        <w:numPr>
          <w:ilvl w:val="0"/>
          <w:numId w:val="16"/>
        </w:numPr>
        <w:spacing w:after="0" w:line="288" w:lineRule="auto"/>
      </w:pPr>
      <w:r w:rsidRPr="00891D44">
        <w:rPr>
          <w:b/>
          <w:bCs/>
        </w:rPr>
        <w:t>Acknowledge</w:t>
      </w:r>
      <w:r w:rsidR="00225CD2" w:rsidRPr="00891D44">
        <w:rPr>
          <w:b/>
          <w:bCs/>
        </w:rPr>
        <w:t>:</w:t>
      </w:r>
      <w:r w:rsidR="00225CD2">
        <w:t xml:space="preserve"> </w:t>
      </w:r>
      <w:r w:rsidRPr="00FB6F47">
        <w:t xml:space="preserve">non-judgemental </w:t>
      </w:r>
    </w:p>
    <w:p w14:paraId="1A55A27F" w14:textId="77777777" w:rsidR="001B7AB1" w:rsidRDefault="001B7AB1" w:rsidP="00555058">
      <w:pPr>
        <w:spacing w:after="0" w:line="288" w:lineRule="auto"/>
      </w:pPr>
    </w:p>
    <w:p w14:paraId="091339BC" w14:textId="4B339ECB" w:rsidR="00602E75" w:rsidRPr="00C449ED" w:rsidRDefault="00C449ED" w:rsidP="00C449ED">
      <w:pPr>
        <w:spacing w:after="0" w:line="288" w:lineRule="auto"/>
        <w:rPr>
          <w:b/>
          <w:bCs/>
        </w:rPr>
      </w:pPr>
      <w:r>
        <w:rPr>
          <w:b/>
          <w:bCs/>
        </w:rPr>
        <w:t xml:space="preserve">Being helpful: </w:t>
      </w:r>
      <w:r w:rsidR="00602E75" w:rsidRPr="0031758F">
        <w:t>“excellent/amazing”</w:t>
      </w:r>
      <w:r w:rsidR="00602E75" w:rsidRPr="00C449ED">
        <w:rPr>
          <w:b/>
          <w:bCs/>
        </w:rPr>
        <w:t xml:space="preserve"> </w:t>
      </w:r>
    </w:p>
    <w:p w14:paraId="6F818919" w14:textId="267F3815" w:rsidR="00602E75" w:rsidRDefault="007B7575" w:rsidP="007B7575">
      <w:pPr>
        <w:spacing w:after="0" w:line="288" w:lineRule="auto"/>
        <w:rPr>
          <w:b/>
          <w:bCs/>
        </w:rPr>
      </w:pPr>
      <w:r>
        <w:rPr>
          <w:b/>
          <w:bCs/>
        </w:rPr>
        <w:t xml:space="preserve">Not </w:t>
      </w:r>
      <w:r w:rsidR="0031758F">
        <w:rPr>
          <w:b/>
          <w:bCs/>
        </w:rPr>
        <w:t>unhelpful:</w:t>
      </w:r>
      <w:r w:rsidR="00602E75" w:rsidRPr="00602E75">
        <w:rPr>
          <w:b/>
          <w:bCs/>
        </w:rPr>
        <w:t xml:space="preserve"> </w:t>
      </w:r>
      <w:r w:rsidR="00602E75" w:rsidRPr="0031758F">
        <w:t>“Thank you”</w:t>
      </w:r>
      <w:r w:rsidR="00602E75" w:rsidRPr="00602E75">
        <w:rPr>
          <w:b/>
          <w:bCs/>
        </w:rPr>
        <w:t xml:space="preserve"> </w:t>
      </w:r>
    </w:p>
    <w:p w14:paraId="271F8B85" w14:textId="77777777" w:rsidR="0031758F" w:rsidRPr="00602E75" w:rsidRDefault="0031758F" w:rsidP="007B7575">
      <w:pPr>
        <w:spacing w:after="0" w:line="288" w:lineRule="auto"/>
        <w:rPr>
          <w:b/>
          <w:bCs/>
        </w:rPr>
      </w:pPr>
    </w:p>
    <w:p w14:paraId="2FA9F297" w14:textId="25448834" w:rsidR="009A00C8" w:rsidRDefault="009A00C8" w:rsidP="00555058">
      <w:pPr>
        <w:pStyle w:val="Heading4"/>
        <w:spacing w:before="0" w:after="0" w:line="288" w:lineRule="auto"/>
        <w:rPr>
          <w:rFonts w:hint="eastAsia"/>
          <w:b w:val="0"/>
          <w:bCs/>
        </w:rPr>
      </w:pPr>
      <w:r w:rsidRPr="009B180E">
        <w:rPr>
          <w:b w:val="0"/>
        </w:rPr>
        <w:t>The STAR Technique</w:t>
      </w:r>
      <w:r w:rsidR="000C53A3">
        <w:rPr>
          <w:b w:val="0"/>
          <w:bCs/>
        </w:rPr>
        <w:t>.</w:t>
      </w:r>
      <w:r w:rsidR="00A40AB5">
        <w:rPr>
          <w:b w:val="0"/>
          <w:bCs/>
        </w:rPr>
        <w:t xml:space="preserve"> </w:t>
      </w:r>
    </w:p>
    <w:p w14:paraId="4456F8DD" w14:textId="7BF4B0F2" w:rsidR="00261106" w:rsidRDefault="00433236" w:rsidP="0031758F">
      <w:r>
        <w:t>Candidates may use</w:t>
      </w:r>
      <w:r w:rsidR="004D5C10">
        <w:t xml:space="preserve"> the STAR technique in framing their answers</w:t>
      </w:r>
      <w:r w:rsidR="00106E82">
        <w:t>.</w:t>
      </w:r>
    </w:p>
    <w:tbl>
      <w:tblPr>
        <w:tblStyle w:val="GridTable4-Accent1"/>
        <w:tblW w:w="10060" w:type="dxa"/>
        <w:tblLook w:val="04A0" w:firstRow="1" w:lastRow="0" w:firstColumn="1" w:lastColumn="0" w:noHBand="0" w:noVBand="1"/>
      </w:tblPr>
      <w:tblGrid>
        <w:gridCol w:w="2463"/>
        <w:gridCol w:w="3628"/>
        <w:gridCol w:w="3969"/>
      </w:tblGrid>
      <w:tr w:rsidR="0075708C" w14:paraId="23137797" w14:textId="77777777" w:rsidTr="00307963">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246E5EC3" w14:textId="1C51174E" w:rsidR="0075708C" w:rsidRPr="00307963" w:rsidRDefault="00307963" w:rsidP="00555058">
            <w:pPr>
              <w:spacing w:after="0" w:line="288" w:lineRule="auto"/>
              <w:jc w:val="center"/>
              <w:rPr>
                <w:color w:val="FFFFFF" w:themeColor="text1"/>
                <w:sz w:val="32"/>
                <w:szCs w:val="32"/>
              </w:rPr>
            </w:pPr>
            <w:r w:rsidRPr="00307963">
              <w:rPr>
                <w:color w:val="FFFFFF" w:themeColor="text1"/>
                <w:sz w:val="32"/>
                <w:szCs w:val="32"/>
              </w:rPr>
              <w:t>Technique</w:t>
            </w:r>
          </w:p>
        </w:tc>
        <w:tc>
          <w:tcPr>
            <w:tcW w:w="3628" w:type="dxa"/>
            <w:vAlign w:val="center"/>
          </w:tcPr>
          <w:p w14:paraId="39361B4F" w14:textId="698945ED" w:rsidR="0075708C" w:rsidRPr="00307963" w:rsidRDefault="00307963" w:rsidP="00555058">
            <w:pPr>
              <w:spacing w:after="0" w:line="288" w:lineRule="auto"/>
              <w:jc w:val="center"/>
              <w:cnfStyle w:val="100000000000" w:firstRow="1" w:lastRow="0" w:firstColumn="0" w:lastColumn="0" w:oddVBand="0" w:evenVBand="0" w:oddHBand="0" w:evenHBand="0" w:firstRowFirstColumn="0" w:firstRowLastColumn="0" w:lastRowFirstColumn="0" w:lastRowLastColumn="0"/>
              <w:rPr>
                <w:color w:val="FFFFFF" w:themeColor="text1"/>
                <w:sz w:val="32"/>
                <w:szCs w:val="32"/>
              </w:rPr>
            </w:pPr>
            <w:r>
              <w:rPr>
                <w:color w:val="FFFFFF" w:themeColor="text1"/>
                <w:sz w:val="32"/>
                <w:szCs w:val="32"/>
              </w:rPr>
              <w:t>Questions</w:t>
            </w:r>
          </w:p>
        </w:tc>
        <w:tc>
          <w:tcPr>
            <w:tcW w:w="3969" w:type="dxa"/>
            <w:vAlign w:val="center"/>
          </w:tcPr>
          <w:p w14:paraId="6BC26F93" w14:textId="32AA5B81" w:rsidR="0075708C" w:rsidRPr="00307963" w:rsidRDefault="00027CAA" w:rsidP="00555058">
            <w:pPr>
              <w:spacing w:after="0" w:line="288" w:lineRule="auto"/>
              <w:jc w:val="center"/>
              <w:cnfStyle w:val="100000000000" w:firstRow="1" w:lastRow="0" w:firstColumn="0" w:lastColumn="0" w:oddVBand="0" w:evenVBand="0" w:oddHBand="0" w:evenHBand="0" w:firstRowFirstColumn="0" w:firstRowLastColumn="0" w:lastRowFirstColumn="0" w:lastRowLastColumn="0"/>
              <w:rPr>
                <w:color w:val="FFFFFF" w:themeColor="text1"/>
                <w:sz w:val="32"/>
                <w:szCs w:val="32"/>
              </w:rPr>
            </w:pPr>
            <w:r>
              <w:rPr>
                <w:color w:val="FFFFFF" w:themeColor="text1"/>
                <w:sz w:val="32"/>
                <w:szCs w:val="32"/>
              </w:rPr>
              <w:t>Steps</w:t>
            </w:r>
          </w:p>
        </w:tc>
      </w:tr>
      <w:tr w:rsidR="0075708C" w14:paraId="69A15BD3" w14:textId="77777777" w:rsidTr="00307963">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3CDFADFA" w14:textId="7CD2C136" w:rsidR="0075708C" w:rsidRPr="00307963" w:rsidRDefault="0075708C" w:rsidP="00555058">
            <w:pPr>
              <w:spacing w:after="0" w:line="288" w:lineRule="auto"/>
              <w:rPr>
                <w:sz w:val="32"/>
                <w:szCs w:val="32"/>
              </w:rPr>
            </w:pPr>
            <w:r w:rsidRPr="00307963">
              <w:rPr>
                <w:sz w:val="32"/>
                <w:szCs w:val="32"/>
              </w:rPr>
              <w:t>Situation</w:t>
            </w:r>
          </w:p>
        </w:tc>
        <w:tc>
          <w:tcPr>
            <w:tcW w:w="3628" w:type="dxa"/>
            <w:vAlign w:val="center"/>
          </w:tcPr>
          <w:p w14:paraId="6C222CA7" w14:textId="5311D55F" w:rsidR="0075708C" w:rsidRDefault="0075708C" w:rsidP="00555058">
            <w:pPr>
              <w:spacing w:after="0" w:line="288" w:lineRule="auto"/>
              <w:cnfStyle w:val="000000100000" w:firstRow="0" w:lastRow="0" w:firstColumn="0" w:lastColumn="0" w:oddVBand="0" w:evenVBand="0" w:oddHBand="1" w:evenHBand="0" w:firstRowFirstColumn="0" w:firstRowLastColumn="0" w:lastRowFirstColumn="0" w:lastRowLastColumn="0"/>
            </w:pPr>
            <w:r>
              <w:t>A specific time when you…</w:t>
            </w:r>
          </w:p>
        </w:tc>
        <w:tc>
          <w:tcPr>
            <w:tcW w:w="3969" w:type="dxa"/>
            <w:vAlign w:val="center"/>
          </w:tcPr>
          <w:p w14:paraId="761804E4" w14:textId="77777777" w:rsidR="0075708C" w:rsidRDefault="0075708C" w:rsidP="00555058">
            <w:pPr>
              <w:spacing w:after="0" w:line="288" w:lineRule="auto"/>
              <w:cnfStyle w:val="000000100000" w:firstRow="0" w:lastRow="0" w:firstColumn="0" w:lastColumn="0" w:oddVBand="0" w:evenVBand="0" w:oddHBand="1" w:evenHBand="0" w:firstRowFirstColumn="0" w:firstRowLastColumn="0" w:lastRowFirstColumn="0" w:lastRowLastColumn="0"/>
            </w:pPr>
          </w:p>
        </w:tc>
      </w:tr>
      <w:tr w:rsidR="0075708C" w14:paraId="30C8A4BB" w14:textId="77777777" w:rsidTr="00307963">
        <w:trPr>
          <w:trHeight w:val="693"/>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6E4CAB14" w14:textId="621F9A20" w:rsidR="0075708C" w:rsidRPr="00307963" w:rsidRDefault="0075708C" w:rsidP="00555058">
            <w:pPr>
              <w:spacing w:after="0" w:line="288" w:lineRule="auto"/>
              <w:rPr>
                <w:sz w:val="32"/>
                <w:szCs w:val="32"/>
              </w:rPr>
            </w:pPr>
            <w:r w:rsidRPr="00307963">
              <w:rPr>
                <w:sz w:val="32"/>
                <w:szCs w:val="32"/>
              </w:rPr>
              <w:t>Task</w:t>
            </w:r>
          </w:p>
        </w:tc>
        <w:tc>
          <w:tcPr>
            <w:tcW w:w="3628" w:type="dxa"/>
            <w:vAlign w:val="center"/>
          </w:tcPr>
          <w:p w14:paraId="0E4C2105" w14:textId="2FBD1FD2" w:rsidR="0075708C" w:rsidRDefault="0075708C" w:rsidP="00555058">
            <w:pPr>
              <w:spacing w:after="0" w:line="288" w:lineRule="auto"/>
              <w:cnfStyle w:val="000000000000" w:firstRow="0" w:lastRow="0" w:firstColumn="0" w:lastColumn="0" w:oddVBand="0" w:evenVBand="0" w:oddHBand="0" w:evenHBand="0" w:firstRowFirstColumn="0" w:firstRowLastColumn="0" w:lastRowFirstColumn="0" w:lastRowLastColumn="0"/>
            </w:pPr>
            <w:r>
              <w:t>When? What? Who? Your role</w:t>
            </w:r>
          </w:p>
        </w:tc>
        <w:tc>
          <w:tcPr>
            <w:tcW w:w="3969" w:type="dxa"/>
            <w:vAlign w:val="center"/>
          </w:tcPr>
          <w:p w14:paraId="199B6EF2" w14:textId="7E53F8F7" w:rsidR="0075708C" w:rsidRDefault="00106E82" w:rsidP="00555058">
            <w:pPr>
              <w:spacing w:after="0" w:line="288" w:lineRule="auto"/>
              <w:cnfStyle w:val="000000000000" w:firstRow="0" w:lastRow="0" w:firstColumn="0" w:lastColumn="0" w:oddVBand="0" w:evenVBand="0" w:oddHBand="0" w:evenHBand="0" w:firstRowFirstColumn="0" w:firstRowLastColumn="0" w:lastRowFirstColumn="0" w:lastRowLastColumn="0"/>
            </w:pPr>
            <w:r>
              <w:t>G</w:t>
            </w:r>
            <w:r w:rsidR="0075708C">
              <w:t>athering details</w:t>
            </w:r>
          </w:p>
        </w:tc>
      </w:tr>
      <w:tr w:rsidR="0075708C" w14:paraId="535E374F" w14:textId="77777777" w:rsidTr="0030796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1C64617E" w14:textId="0A369411" w:rsidR="0075708C" w:rsidRPr="00307963" w:rsidRDefault="0075708C" w:rsidP="00555058">
            <w:pPr>
              <w:spacing w:after="0" w:line="288" w:lineRule="auto"/>
              <w:rPr>
                <w:sz w:val="32"/>
                <w:szCs w:val="32"/>
              </w:rPr>
            </w:pPr>
            <w:r w:rsidRPr="00307963">
              <w:rPr>
                <w:sz w:val="32"/>
                <w:szCs w:val="32"/>
              </w:rPr>
              <w:t>Actions</w:t>
            </w:r>
          </w:p>
        </w:tc>
        <w:tc>
          <w:tcPr>
            <w:tcW w:w="3628" w:type="dxa"/>
            <w:vAlign w:val="center"/>
          </w:tcPr>
          <w:p w14:paraId="51FCE428" w14:textId="10EFD604" w:rsidR="0075708C" w:rsidRDefault="0075708C" w:rsidP="00555058">
            <w:pPr>
              <w:spacing w:after="0" w:line="288" w:lineRule="auto"/>
              <w:cnfStyle w:val="000000100000" w:firstRow="0" w:lastRow="0" w:firstColumn="0" w:lastColumn="0" w:oddVBand="0" w:evenVBand="0" w:oddHBand="1" w:evenHBand="0" w:firstRowFirstColumn="0" w:firstRowLastColumn="0" w:lastRowFirstColumn="0" w:lastRowLastColumn="0"/>
            </w:pPr>
            <w:r>
              <w:t>What did you do? How? Why?</w:t>
            </w:r>
          </w:p>
        </w:tc>
        <w:tc>
          <w:tcPr>
            <w:tcW w:w="3969" w:type="dxa"/>
            <w:vAlign w:val="center"/>
          </w:tcPr>
          <w:p w14:paraId="6DC9B403" w14:textId="1717FA79" w:rsidR="0075708C" w:rsidRDefault="0075708C" w:rsidP="00555058">
            <w:pPr>
              <w:spacing w:after="0" w:line="288" w:lineRule="auto"/>
              <w:cnfStyle w:val="000000100000" w:firstRow="0" w:lastRow="0" w:firstColumn="0" w:lastColumn="0" w:oddVBand="0" w:evenVBand="0" w:oddHBand="1" w:evenHBand="0" w:firstRowFirstColumn="0" w:firstRowLastColumn="0" w:lastRowFirstColumn="0" w:lastRowLastColumn="0"/>
            </w:pPr>
            <w:r>
              <w:t>Gathering behavioural evidence</w:t>
            </w:r>
          </w:p>
        </w:tc>
      </w:tr>
      <w:tr w:rsidR="0075708C" w14:paraId="25C87737" w14:textId="77777777" w:rsidTr="00307963">
        <w:trPr>
          <w:trHeight w:val="856"/>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5D800EB7" w14:textId="695A06C0" w:rsidR="0075708C" w:rsidRPr="00307963" w:rsidRDefault="0075708C" w:rsidP="00555058">
            <w:pPr>
              <w:spacing w:after="0" w:line="288" w:lineRule="auto"/>
              <w:rPr>
                <w:sz w:val="32"/>
                <w:szCs w:val="32"/>
              </w:rPr>
            </w:pPr>
            <w:r w:rsidRPr="00307963">
              <w:rPr>
                <w:sz w:val="32"/>
                <w:szCs w:val="32"/>
              </w:rPr>
              <w:t>Result</w:t>
            </w:r>
          </w:p>
        </w:tc>
        <w:tc>
          <w:tcPr>
            <w:tcW w:w="3628" w:type="dxa"/>
            <w:vAlign w:val="center"/>
          </w:tcPr>
          <w:p w14:paraId="14C16769" w14:textId="493A132E" w:rsidR="0075708C" w:rsidRDefault="0075708C" w:rsidP="00555058">
            <w:pPr>
              <w:spacing w:after="0" w:line="288" w:lineRule="auto"/>
              <w:cnfStyle w:val="000000000000" w:firstRow="0" w:lastRow="0" w:firstColumn="0" w:lastColumn="0" w:oddVBand="0" w:evenVBand="0" w:oddHBand="0" w:evenHBand="0" w:firstRowFirstColumn="0" w:firstRowLastColumn="0" w:lastRowFirstColumn="0" w:lastRowLastColumn="0"/>
            </w:pPr>
            <w:r>
              <w:t>Outcome? Hard data? Feedback? Learning?</w:t>
            </w:r>
          </w:p>
        </w:tc>
        <w:tc>
          <w:tcPr>
            <w:tcW w:w="3969" w:type="dxa"/>
            <w:vAlign w:val="center"/>
          </w:tcPr>
          <w:p w14:paraId="5AA8F452" w14:textId="3F1BB6C2" w:rsidR="0075708C" w:rsidRDefault="0075708C" w:rsidP="00555058">
            <w:pPr>
              <w:spacing w:after="0" w:line="288" w:lineRule="auto"/>
              <w:cnfStyle w:val="000000000000" w:firstRow="0" w:lastRow="0" w:firstColumn="0" w:lastColumn="0" w:oddVBand="0" w:evenVBand="0" w:oddHBand="0" w:evenHBand="0" w:firstRowFirstColumn="0" w:firstRowLastColumn="0" w:lastRowFirstColumn="0" w:lastRowLastColumn="0"/>
            </w:pPr>
            <w:r>
              <w:t>Gathering confidence</w:t>
            </w:r>
          </w:p>
        </w:tc>
      </w:tr>
    </w:tbl>
    <w:p w14:paraId="6F54D3B4" w14:textId="77777777" w:rsidR="007338DA" w:rsidRDefault="007338DA" w:rsidP="007338DA">
      <w:pPr>
        <w:spacing w:after="0" w:line="288" w:lineRule="auto"/>
      </w:pPr>
    </w:p>
    <w:p w14:paraId="70361D20" w14:textId="4D761838" w:rsidR="00150917" w:rsidRDefault="00A23584" w:rsidP="00555058">
      <w:pPr>
        <w:pStyle w:val="Heading4"/>
        <w:spacing w:before="0" w:after="0" w:line="288" w:lineRule="auto"/>
        <w:rPr>
          <w:rFonts w:hint="eastAsia"/>
        </w:rPr>
      </w:pPr>
      <w:r w:rsidRPr="00A23584">
        <w:t>Note taking</w:t>
      </w:r>
    </w:p>
    <w:p w14:paraId="0D1BFFBD" w14:textId="21754EE0" w:rsidR="00A23584" w:rsidRDefault="00A23584" w:rsidP="00555058">
      <w:pPr>
        <w:spacing w:after="0" w:line="288" w:lineRule="auto"/>
      </w:pPr>
      <w:r w:rsidRPr="00A23584">
        <w:t>I</w:t>
      </w:r>
      <w:r w:rsidR="00377F6D">
        <w:t>t is i</w:t>
      </w:r>
      <w:r w:rsidRPr="00A23584">
        <w:t xml:space="preserve">mportant to </w:t>
      </w:r>
      <w:r w:rsidR="00377F6D">
        <w:t xml:space="preserve">make notes and </w:t>
      </w:r>
      <w:r w:rsidRPr="00A23584">
        <w:t>record evidence</w:t>
      </w:r>
      <w:r w:rsidR="00A10EFD">
        <w:t xml:space="preserve"> because a</w:t>
      </w:r>
      <w:r w:rsidR="00666B71">
        <w:t>s humans, we have a f</w:t>
      </w:r>
      <w:r w:rsidRPr="00A23584">
        <w:t>allible</w:t>
      </w:r>
      <w:r w:rsidRPr="00A23584" w:rsidDel="00666B71">
        <w:t xml:space="preserve"> </w:t>
      </w:r>
      <w:r w:rsidRPr="00A23584">
        <w:t>memory</w:t>
      </w:r>
      <w:r w:rsidR="00D106F1">
        <w:t xml:space="preserve">, </w:t>
      </w:r>
      <w:r w:rsidR="00A10EFD">
        <w:t>t</w:t>
      </w:r>
      <w:r w:rsidR="00931EB1">
        <w:t>he notes provide a</w:t>
      </w:r>
      <w:r w:rsidR="00D106F1">
        <w:t xml:space="preserve"> useful</w:t>
      </w:r>
      <w:r w:rsidR="00931EB1">
        <w:t xml:space="preserve"> a</w:t>
      </w:r>
      <w:r w:rsidRPr="00A23584">
        <w:t xml:space="preserve">udit trail </w:t>
      </w:r>
      <w:r w:rsidR="0069772A">
        <w:t xml:space="preserve">for </w:t>
      </w:r>
      <w:r w:rsidR="00D106F1">
        <w:t xml:space="preserve">your </w:t>
      </w:r>
      <w:r w:rsidR="0069772A">
        <w:t>decision making and are useful in providing feedback to the candidate</w:t>
      </w:r>
      <w:r w:rsidR="00D106F1">
        <w:t>.</w:t>
      </w:r>
    </w:p>
    <w:p w14:paraId="3E5013D3" w14:textId="77777777" w:rsidR="0064475C" w:rsidRPr="00A23584" w:rsidRDefault="0064475C" w:rsidP="00555058">
      <w:pPr>
        <w:spacing w:after="0" w:line="288" w:lineRule="auto"/>
      </w:pPr>
    </w:p>
    <w:p w14:paraId="77312C42" w14:textId="53FB01D5" w:rsidR="00CD397A" w:rsidRPr="00A23584" w:rsidRDefault="00CD397A" w:rsidP="00CD397A">
      <w:pPr>
        <w:spacing w:after="0" w:line="288" w:lineRule="auto"/>
      </w:pPr>
      <w:r>
        <w:t>It is important to</w:t>
      </w:r>
      <w:r w:rsidR="000C53A3">
        <w:t>.</w:t>
      </w:r>
    </w:p>
    <w:p w14:paraId="062EA8D7" w14:textId="15FD29DF" w:rsidR="00A23584" w:rsidRPr="00A23584" w:rsidRDefault="00A23584">
      <w:pPr>
        <w:numPr>
          <w:ilvl w:val="0"/>
          <w:numId w:val="46"/>
        </w:numPr>
        <w:spacing w:after="0" w:line="288" w:lineRule="auto"/>
      </w:pPr>
      <w:r w:rsidRPr="00A23584">
        <w:t>Inform</w:t>
      </w:r>
      <w:r w:rsidR="00CD397A">
        <w:t xml:space="preserve"> the candidate</w:t>
      </w:r>
      <w:r w:rsidRPr="00A23584">
        <w:t xml:space="preserve"> upfront</w:t>
      </w:r>
      <w:r w:rsidR="00CD397A">
        <w:t xml:space="preserve"> that you will be making notes as they answer the questions</w:t>
      </w:r>
      <w:r w:rsidR="0064475C">
        <w:t>.</w:t>
      </w:r>
    </w:p>
    <w:p w14:paraId="470FF5E7" w14:textId="5E1991D9" w:rsidR="00A23584" w:rsidRPr="00A23584" w:rsidRDefault="00A23584">
      <w:pPr>
        <w:numPr>
          <w:ilvl w:val="0"/>
          <w:numId w:val="46"/>
        </w:numPr>
        <w:spacing w:after="0" w:line="288" w:lineRule="auto"/>
      </w:pPr>
      <w:r w:rsidRPr="00A23584">
        <w:t>Take your time</w:t>
      </w:r>
      <w:r w:rsidR="00CD397A">
        <w:t xml:space="preserve"> to ensure you capture the information accurately</w:t>
      </w:r>
      <w:r w:rsidR="0064475C">
        <w:t>.</w:t>
      </w:r>
    </w:p>
    <w:p w14:paraId="4A5988CB" w14:textId="59A9B1DF" w:rsidR="00A23584" w:rsidRPr="00A23584" w:rsidRDefault="00A23584">
      <w:pPr>
        <w:numPr>
          <w:ilvl w:val="0"/>
          <w:numId w:val="46"/>
        </w:numPr>
        <w:spacing w:after="0" w:line="288" w:lineRule="auto"/>
      </w:pPr>
      <w:r w:rsidRPr="00A23584">
        <w:t xml:space="preserve">Capture “quotes” </w:t>
      </w:r>
      <w:r w:rsidR="00CD397A">
        <w:t>– again this is useful as an audit trail and for providing feedback to the candidate</w:t>
      </w:r>
      <w:r w:rsidR="0064475C">
        <w:t>.</w:t>
      </w:r>
    </w:p>
    <w:p w14:paraId="67E1A078" w14:textId="427D3D69" w:rsidR="00A23584" w:rsidRPr="00A23584" w:rsidRDefault="00A23584">
      <w:pPr>
        <w:numPr>
          <w:ilvl w:val="0"/>
          <w:numId w:val="46"/>
        </w:numPr>
        <w:spacing w:after="0" w:line="288" w:lineRule="auto"/>
      </w:pPr>
      <w:r w:rsidRPr="00A23584">
        <w:t>Do not record judgements or scores</w:t>
      </w:r>
      <w:r w:rsidR="005C226C">
        <w:t>.</w:t>
      </w:r>
      <w:r w:rsidR="00106E82">
        <w:t xml:space="preserve"> scoring should be done once the interview has </w:t>
      </w:r>
      <w:r w:rsidR="003E64D2">
        <w:t>been completed</w:t>
      </w:r>
      <w:r w:rsidR="0064475C">
        <w:t>.</w:t>
      </w:r>
    </w:p>
    <w:p w14:paraId="55D61BCC" w14:textId="0D06371E" w:rsidR="00A23584" w:rsidRPr="00A23584" w:rsidRDefault="00A23584">
      <w:pPr>
        <w:numPr>
          <w:ilvl w:val="0"/>
          <w:numId w:val="46"/>
        </w:numPr>
        <w:spacing w:after="0" w:line="288" w:lineRule="auto"/>
      </w:pPr>
      <w:r w:rsidRPr="00A23584">
        <w:t>Retain your notes (12 months)</w:t>
      </w:r>
      <w:r w:rsidR="0064475C">
        <w:t>.</w:t>
      </w:r>
    </w:p>
    <w:p w14:paraId="303142A1" w14:textId="77777777" w:rsidR="00A23584" w:rsidRDefault="00A23584" w:rsidP="00555058">
      <w:pPr>
        <w:spacing w:after="0" w:line="288" w:lineRule="auto"/>
      </w:pPr>
    </w:p>
    <w:p w14:paraId="1DD59C41" w14:textId="77777777" w:rsidR="007338DA" w:rsidRDefault="007338DA">
      <w:pPr>
        <w:spacing w:after="0" w:line="240" w:lineRule="auto"/>
        <w:textboxTightWrap w:val="none"/>
        <w:rPr>
          <w:rFonts w:ascii="Arial Bold" w:eastAsia="MS Mincho" w:hAnsi="Arial Bold" w:hint="eastAsia"/>
          <w:b/>
          <w:color w:val="231F20" w:themeColor="background1"/>
          <w:kern w:val="28"/>
          <w:sz w:val="28"/>
          <w:szCs w:val="20"/>
          <w14:ligatures w14:val="standardContextual"/>
        </w:rPr>
      </w:pPr>
      <w:r>
        <w:rPr>
          <w:rFonts w:hint="eastAsia"/>
        </w:rPr>
        <w:br w:type="page"/>
      </w:r>
    </w:p>
    <w:p w14:paraId="12776FC7" w14:textId="09084898" w:rsidR="00A23584" w:rsidRDefault="00927060" w:rsidP="00555058">
      <w:pPr>
        <w:pStyle w:val="Heading4"/>
        <w:spacing w:before="0" w:after="0" w:line="288" w:lineRule="auto"/>
        <w:rPr>
          <w:rFonts w:hint="eastAsia"/>
        </w:rPr>
      </w:pPr>
      <w:r w:rsidRPr="00927060">
        <w:lastRenderedPageBreak/>
        <w:t>The ORCE approach</w:t>
      </w:r>
    </w:p>
    <w:p w14:paraId="293108C6" w14:textId="639CAF84" w:rsidR="00504C5D" w:rsidRDefault="00504C5D">
      <w:pPr>
        <w:pStyle w:val="ListParagraph"/>
        <w:numPr>
          <w:ilvl w:val="0"/>
          <w:numId w:val="33"/>
        </w:numPr>
        <w:spacing w:after="0" w:line="288" w:lineRule="auto"/>
      </w:pPr>
      <w:r w:rsidRPr="00A35621">
        <w:rPr>
          <w:b/>
          <w:bCs/>
        </w:rPr>
        <w:t>Observe</w:t>
      </w:r>
      <w:r w:rsidR="004B0C1C" w:rsidRPr="00A35621">
        <w:rPr>
          <w:b/>
          <w:bCs/>
        </w:rPr>
        <w:t>:</w:t>
      </w:r>
      <w:r w:rsidR="004B0C1C">
        <w:t xml:space="preserve"> </w:t>
      </w:r>
      <w:r>
        <w:t>During the interview or assessment exercise</w:t>
      </w:r>
      <w:r w:rsidR="0064475C">
        <w:t>.</w:t>
      </w:r>
    </w:p>
    <w:p w14:paraId="592A5E68" w14:textId="3C1A9A42" w:rsidR="00504C5D" w:rsidRDefault="00504C5D">
      <w:pPr>
        <w:pStyle w:val="ListParagraph"/>
        <w:numPr>
          <w:ilvl w:val="0"/>
          <w:numId w:val="33"/>
        </w:numPr>
        <w:spacing w:after="0" w:line="288" w:lineRule="auto"/>
      </w:pPr>
      <w:r w:rsidRPr="00A35621">
        <w:rPr>
          <w:b/>
          <w:bCs/>
        </w:rPr>
        <w:t>Record</w:t>
      </w:r>
      <w:r w:rsidR="004B0C1C" w:rsidRPr="00A35621">
        <w:rPr>
          <w:b/>
          <w:bCs/>
        </w:rPr>
        <w:t>:</w:t>
      </w:r>
      <w:r w:rsidR="004B0C1C">
        <w:t xml:space="preserve"> </w:t>
      </w:r>
      <w:r>
        <w:t>gathering evidence and taking objective notes</w:t>
      </w:r>
      <w:r w:rsidR="0064475C">
        <w:t>.</w:t>
      </w:r>
    </w:p>
    <w:p w14:paraId="4974AAC0" w14:textId="3C84576C" w:rsidR="00504C5D" w:rsidRDefault="00504C5D">
      <w:pPr>
        <w:pStyle w:val="ListParagraph"/>
        <w:numPr>
          <w:ilvl w:val="0"/>
          <w:numId w:val="33"/>
        </w:numPr>
        <w:spacing w:after="0" w:line="288" w:lineRule="auto"/>
      </w:pPr>
      <w:r w:rsidRPr="00A35621">
        <w:rPr>
          <w:b/>
          <w:bCs/>
        </w:rPr>
        <w:t>Classify</w:t>
      </w:r>
      <w:r w:rsidR="00A35621" w:rsidRPr="00A35621">
        <w:rPr>
          <w:b/>
          <w:bCs/>
        </w:rPr>
        <w:t>:</w:t>
      </w:r>
      <w:r w:rsidR="004B0C1C">
        <w:t xml:space="preserve"> </w:t>
      </w:r>
      <w:r>
        <w:t>Afterwards – reviewing your notes and scoring</w:t>
      </w:r>
      <w:r w:rsidR="0064475C">
        <w:t>.</w:t>
      </w:r>
    </w:p>
    <w:p w14:paraId="7921EA64" w14:textId="581F1C0F" w:rsidR="00927060" w:rsidRDefault="00504C5D">
      <w:pPr>
        <w:pStyle w:val="ListParagraph"/>
        <w:numPr>
          <w:ilvl w:val="0"/>
          <w:numId w:val="33"/>
        </w:numPr>
        <w:spacing w:after="0" w:line="288" w:lineRule="auto"/>
      </w:pPr>
      <w:r w:rsidRPr="00A35621">
        <w:rPr>
          <w:b/>
          <w:bCs/>
        </w:rPr>
        <w:t>Evaluate</w:t>
      </w:r>
      <w:r w:rsidR="00A35621" w:rsidRPr="00A35621">
        <w:rPr>
          <w:b/>
          <w:bCs/>
        </w:rPr>
        <w:t>:</w:t>
      </w:r>
      <w:r w:rsidR="00A35621">
        <w:t xml:space="preserve"> </w:t>
      </w:r>
      <w:r>
        <w:t>individually against the criteria</w:t>
      </w:r>
      <w:r w:rsidR="0064475C">
        <w:t>.</w:t>
      </w:r>
    </w:p>
    <w:p w14:paraId="0D8CDED8" w14:textId="77777777" w:rsidR="00A35621" w:rsidRDefault="00A35621" w:rsidP="00504C5D">
      <w:pPr>
        <w:spacing w:after="0" w:line="288" w:lineRule="auto"/>
      </w:pPr>
    </w:p>
    <w:p w14:paraId="33DB7131" w14:textId="20362571" w:rsidR="004E3ED8" w:rsidRDefault="0074605A" w:rsidP="00555058">
      <w:pPr>
        <w:pStyle w:val="Heading2"/>
        <w:spacing w:before="0" w:after="0" w:line="288" w:lineRule="auto"/>
      </w:pPr>
      <w:bookmarkStart w:id="22" w:name="_Toc166252906"/>
      <w:r w:rsidRPr="0074605A">
        <w:t>Scoring and Moderation</w:t>
      </w:r>
      <w:bookmarkEnd w:id="22"/>
    </w:p>
    <w:p w14:paraId="713447F8" w14:textId="77777777" w:rsidR="00751536" w:rsidRDefault="00751536" w:rsidP="00751536">
      <w:pPr>
        <w:spacing w:after="0" w:line="288" w:lineRule="auto"/>
      </w:pPr>
    </w:p>
    <w:p w14:paraId="72D3E612" w14:textId="0631AFC0" w:rsidR="00751536" w:rsidRDefault="00751536" w:rsidP="00751536">
      <w:pPr>
        <w:spacing w:after="0" w:line="288" w:lineRule="auto"/>
        <w:rPr>
          <w:rStyle w:val="Hyperlink"/>
        </w:rPr>
      </w:pPr>
      <w:r>
        <w:t xml:space="preserve">Watch the video on TED TALK about... </w:t>
      </w:r>
      <w:hyperlink r:id="rId40" w:history="1">
        <w:r w:rsidR="00D256F2">
          <w:rPr>
            <w:rStyle w:val="Hyperlink"/>
          </w:rPr>
          <w:t>Why the best hire might not have the perfect resume | Regina Hartley (youtu.be)</w:t>
        </w:r>
      </w:hyperlink>
    </w:p>
    <w:p w14:paraId="70091F72" w14:textId="77777777" w:rsidR="00E11644" w:rsidRDefault="00E11644" w:rsidP="00751536">
      <w:pPr>
        <w:spacing w:after="0" w:line="288" w:lineRule="auto"/>
        <w:rPr>
          <w:rStyle w:val="Hyperlink"/>
        </w:rPr>
      </w:pPr>
    </w:p>
    <w:p w14:paraId="783F5646" w14:textId="77777777" w:rsidR="00E11644" w:rsidRDefault="00000000" w:rsidP="00E11644">
      <w:pPr>
        <w:spacing w:after="0" w:line="288" w:lineRule="auto"/>
      </w:pPr>
      <w:hyperlink r:id="rId41" w:history="1">
        <w:r w:rsidR="00E11644" w:rsidRPr="00205945">
          <w:rPr>
            <w:rStyle w:val="Hyperlink"/>
          </w:rPr>
          <w:t>Download the Interview record template</w:t>
        </w:r>
      </w:hyperlink>
    </w:p>
    <w:p w14:paraId="6CD3EA85" w14:textId="77777777" w:rsidR="00205945" w:rsidRDefault="00205945" w:rsidP="00751536">
      <w:pPr>
        <w:spacing w:after="0" w:line="288" w:lineRule="auto"/>
        <w:rPr>
          <w:rStyle w:val="Hyperlink"/>
        </w:rPr>
      </w:pPr>
    </w:p>
    <w:p w14:paraId="50089F37" w14:textId="73192B19" w:rsidR="00EF6D28" w:rsidRDefault="00EF6D28" w:rsidP="00EF6D28">
      <w:pPr>
        <w:spacing w:after="0" w:line="276" w:lineRule="auto"/>
        <w:rPr>
          <w:lang w:eastAsia="en-GB"/>
        </w:rPr>
      </w:pPr>
      <w:r w:rsidRPr="00EF6D28">
        <w:t xml:space="preserve">Use the links on this page to find out more about </w:t>
      </w:r>
      <w:hyperlink r:id="rId42" w:history="1">
        <w:r w:rsidRPr="00EF6D28">
          <w:rPr>
            <w:rStyle w:val="Hyperlink"/>
            <w:rFonts w:ascii="Arial" w:hAnsi="Arial"/>
          </w:rPr>
          <w:t>our approach to recruitment and guidance</w:t>
        </w:r>
      </w:hyperlink>
      <w:r w:rsidRPr="00EF6D28">
        <w:t xml:space="preserve"> to help you successfully recruit to vacancies in our organisation.</w:t>
      </w:r>
    </w:p>
    <w:p w14:paraId="5A80A87A" w14:textId="77777777" w:rsidR="00E11644" w:rsidRDefault="00E11644" w:rsidP="00751536">
      <w:pPr>
        <w:spacing w:after="0" w:line="288" w:lineRule="auto"/>
        <w:rPr>
          <w:rStyle w:val="Hyperlink"/>
        </w:rPr>
      </w:pPr>
    </w:p>
    <w:p w14:paraId="12A80F60" w14:textId="77777777" w:rsidR="00EF6D28" w:rsidRPr="00EF6D28" w:rsidRDefault="00EF6D28" w:rsidP="00EF6D28">
      <w:pPr>
        <w:pStyle w:val="ListParagraph"/>
        <w:numPr>
          <w:ilvl w:val="0"/>
          <w:numId w:val="51"/>
        </w:numPr>
        <w:spacing w:after="0" w:line="240" w:lineRule="auto"/>
      </w:pPr>
      <w:r w:rsidRPr="00EF6D28">
        <w:t>Vacancy upload</w:t>
      </w:r>
    </w:p>
    <w:p w14:paraId="76C91D77" w14:textId="77777777" w:rsidR="00EF6D28" w:rsidRPr="00EF6D28" w:rsidRDefault="00EF6D28" w:rsidP="00EF6D28">
      <w:pPr>
        <w:pStyle w:val="ListParagraph"/>
        <w:numPr>
          <w:ilvl w:val="0"/>
          <w:numId w:val="51"/>
        </w:numPr>
        <w:spacing w:after="0" w:line="240" w:lineRule="auto"/>
      </w:pPr>
      <w:r w:rsidRPr="00EF6D28">
        <w:t>Quality assurance checks and advertising</w:t>
      </w:r>
    </w:p>
    <w:p w14:paraId="3AEB3A75" w14:textId="77777777" w:rsidR="00EF6D28" w:rsidRPr="00EF6D28" w:rsidRDefault="00EF6D28" w:rsidP="00EF6D28">
      <w:pPr>
        <w:pStyle w:val="ListParagraph"/>
        <w:numPr>
          <w:ilvl w:val="0"/>
          <w:numId w:val="51"/>
        </w:numPr>
        <w:spacing w:after="0" w:line="240" w:lineRule="auto"/>
      </w:pPr>
      <w:r w:rsidRPr="00EF6D28">
        <w:t>Shortlisting</w:t>
      </w:r>
    </w:p>
    <w:p w14:paraId="656354BC" w14:textId="77777777" w:rsidR="00EF6D28" w:rsidRPr="00EF6D28" w:rsidRDefault="00EF6D28" w:rsidP="00EF6D28">
      <w:pPr>
        <w:pStyle w:val="ListParagraph"/>
        <w:numPr>
          <w:ilvl w:val="0"/>
          <w:numId w:val="51"/>
        </w:numPr>
        <w:spacing w:after="0" w:line="240" w:lineRule="auto"/>
      </w:pPr>
      <w:r w:rsidRPr="00EF6D28">
        <w:t>Interviews arranged</w:t>
      </w:r>
    </w:p>
    <w:p w14:paraId="0B972E3B" w14:textId="77777777" w:rsidR="00EF6D28" w:rsidRPr="00EF6D28" w:rsidRDefault="00EF6D28" w:rsidP="00EF6D28">
      <w:pPr>
        <w:pStyle w:val="ListParagraph"/>
        <w:numPr>
          <w:ilvl w:val="0"/>
          <w:numId w:val="51"/>
        </w:numPr>
        <w:spacing w:after="0" w:line="240" w:lineRule="auto"/>
      </w:pPr>
      <w:r w:rsidRPr="00EF6D28">
        <w:t>Assessment and moderation</w:t>
      </w:r>
    </w:p>
    <w:p w14:paraId="219EBC10" w14:textId="77777777" w:rsidR="00EF6D28" w:rsidRPr="00EF6D28" w:rsidRDefault="00EF6D28" w:rsidP="00EF6D28">
      <w:pPr>
        <w:pStyle w:val="ListParagraph"/>
        <w:numPr>
          <w:ilvl w:val="0"/>
          <w:numId w:val="51"/>
        </w:numPr>
        <w:spacing w:after="0" w:line="240" w:lineRule="auto"/>
      </w:pPr>
      <w:r w:rsidRPr="00EF6D28">
        <w:t>Offer/outcome</w:t>
      </w:r>
    </w:p>
    <w:p w14:paraId="3A2F8521" w14:textId="742B2905" w:rsidR="00EF6D28" w:rsidRPr="00EF6D28" w:rsidRDefault="00EF6D28" w:rsidP="00EF6D28">
      <w:pPr>
        <w:pStyle w:val="ListParagraph"/>
        <w:numPr>
          <w:ilvl w:val="0"/>
          <w:numId w:val="51"/>
        </w:numPr>
        <w:spacing w:after="0" w:line="240" w:lineRule="auto"/>
      </w:pPr>
      <w:r w:rsidRPr="00EF6D28">
        <w:t>Internal onboarding</w:t>
      </w:r>
    </w:p>
    <w:p w14:paraId="4C131269" w14:textId="77777777" w:rsidR="00EF6D28" w:rsidRPr="00EF6D28" w:rsidRDefault="00EF6D28" w:rsidP="00EF6D28">
      <w:pPr>
        <w:pStyle w:val="ListParagraph"/>
        <w:numPr>
          <w:ilvl w:val="0"/>
          <w:numId w:val="51"/>
        </w:numPr>
        <w:spacing w:after="0" w:line="240" w:lineRule="auto"/>
      </w:pPr>
      <w:r w:rsidRPr="00EF6D28">
        <w:t>External onboarding</w:t>
      </w:r>
    </w:p>
    <w:p w14:paraId="4DF69ED1" w14:textId="77777777" w:rsidR="00EF6D28" w:rsidRPr="00EF6D28" w:rsidRDefault="00EF6D28" w:rsidP="00EF6D28">
      <w:pPr>
        <w:spacing w:after="0" w:line="240" w:lineRule="auto"/>
        <w:rPr>
          <w:b/>
          <w:bCs/>
        </w:rPr>
      </w:pPr>
    </w:p>
    <w:p w14:paraId="295EDF8F" w14:textId="77777777" w:rsidR="00EF6D28" w:rsidRPr="00EF6D28" w:rsidRDefault="00EF6D28" w:rsidP="00EF6D28">
      <w:pPr>
        <w:spacing w:after="0" w:line="240" w:lineRule="auto"/>
      </w:pPr>
      <w:r w:rsidRPr="00EF6D28">
        <w:t>Help and support</w:t>
      </w:r>
    </w:p>
    <w:p w14:paraId="37B33390" w14:textId="77777777" w:rsidR="00EF6D28" w:rsidRPr="00EF6D28" w:rsidRDefault="00EF6D28" w:rsidP="00EF6D28">
      <w:pPr>
        <w:spacing w:after="0" w:line="240" w:lineRule="auto"/>
      </w:pPr>
      <w:r w:rsidRPr="00EF6D28">
        <w:t>For recruitment support and guidance, contact the HR recruitment team </w:t>
      </w:r>
      <w:hyperlink r:id="rId43" w:history="1">
        <w:r w:rsidRPr="00EF6D28">
          <w:rPr>
            <w:rStyle w:val="Hyperlink"/>
          </w:rPr>
          <w:t>england.hrrecruitment@nhs.net</w:t>
        </w:r>
      </w:hyperlink>
      <w:r w:rsidRPr="00EF6D28">
        <w:t> or your </w:t>
      </w:r>
      <w:hyperlink r:id="rId44" w:anchor="directorate-and-region-recruitment-specialists" w:history="1">
        <w:r w:rsidRPr="00EF6D28">
          <w:rPr>
            <w:rStyle w:val="Hyperlink"/>
          </w:rPr>
          <w:t>directorate/region recruitment specialist</w:t>
        </w:r>
      </w:hyperlink>
      <w:r w:rsidRPr="00EF6D28">
        <w:t>, view their contact details on the </w:t>
      </w:r>
      <w:hyperlink r:id="rId45" w:anchor="directorate-and-region-recruitment-specialists" w:history="1">
        <w:r w:rsidRPr="00EF6D28">
          <w:rPr>
            <w:rStyle w:val="Hyperlink"/>
          </w:rPr>
          <w:t>recruitment homepage</w:t>
        </w:r>
      </w:hyperlink>
      <w:r w:rsidRPr="00EF6D28">
        <w:t>.</w:t>
      </w:r>
    </w:p>
    <w:p w14:paraId="0C226509" w14:textId="77777777" w:rsidR="00EF6D28" w:rsidRDefault="00EF6D28" w:rsidP="00751536">
      <w:pPr>
        <w:spacing w:after="0" w:line="288" w:lineRule="auto"/>
        <w:rPr>
          <w:rStyle w:val="Hyperlink"/>
        </w:rPr>
      </w:pPr>
    </w:p>
    <w:p w14:paraId="3C6B9550" w14:textId="20362571" w:rsidR="0074605A" w:rsidRPr="008E1691" w:rsidRDefault="00100678" w:rsidP="008F5337">
      <w:pPr>
        <w:pStyle w:val="h2numbered"/>
        <w:numPr>
          <w:ilvl w:val="0"/>
          <w:numId w:val="0"/>
        </w:numPr>
      </w:pPr>
      <w:bookmarkStart w:id="23" w:name="_Toc166252907"/>
      <w:r w:rsidRPr="008E1691">
        <w:rPr>
          <w:rFonts w:eastAsiaTheme="majorEastAsia"/>
        </w:rPr>
        <w:t>Scoring</w:t>
      </w:r>
      <w:bookmarkEnd w:id="23"/>
    </w:p>
    <w:p w14:paraId="7996FFDD" w14:textId="77777777" w:rsidR="00100678" w:rsidRPr="00100678" w:rsidRDefault="00100678" w:rsidP="00555058">
      <w:pPr>
        <w:spacing w:after="0" w:line="288" w:lineRule="auto"/>
      </w:pPr>
      <w:r w:rsidRPr="00100678">
        <w:rPr>
          <w:lang w:val="en-US"/>
        </w:rPr>
        <w:t>Top Tips</w:t>
      </w:r>
    </w:p>
    <w:p w14:paraId="30E2AD42" w14:textId="6B18DDA5" w:rsidR="00100678" w:rsidRPr="00100678" w:rsidRDefault="00100678">
      <w:pPr>
        <w:numPr>
          <w:ilvl w:val="0"/>
          <w:numId w:val="17"/>
        </w:numPr>
        <w:spacing w:after="0" w:line="288" w:lineRule="auto"/>
      </w:pPr>
      <w:r w:rsidRPr="00100678">
        <w:rPr>
          <w:lang w:val="en-US"/>
        </w:rPr>
        <w:t>Take the time following the interview to independently reflect on your own notes and assign scores</w:t>
      </w:r>
      <w:r w:rsidR="00225CD2">
        <w:rPr>
          <w:lang w:val="en-US"/>
        </w:rPr>
        <w:t xml:space="preserve">: </w:t>
      </w:r>
      <w:r w:rsidRPr="00100678">
        <w:rPr>
          <w:lang w:val="en-US"/>
        </w:rPr>
        <w:t>don’t rush it and don’t do it in the interview.</w:t>
      </w:r>
    </w:p>
    <w:p w14:paraId="031D8D14" w14:textId="77777777" w:rsidR="00100678" w:rsidRPr="00100678" w:rsidRDefault="00100678">
      <w:pPr>
        <w:numPr>
          <w:ilvl w:val="0"/>
          <w:numId w:val="17"/>
        </w:numPr>
        <w:spacing w:after="0" w:line="288" w:lineRule="auto"/>
      </w:pPr>
      <w:r w:rsidRPr="00100678">
        <w:rPr>
          <w:lang w:val="en-US"/>
        </w:rPr>
        <w:t xml:space="preserve">Stick to the agreed scoring criteria and positive indicators to objectively appraise the candidate’s abilities. </w:t>
      </w:r>
    </w:p>
    <w:p w14:paraId="1FB9F26A" w14:textId="62236173" w:rsidR="00100678" w:rsidRPr="00100678" w:rsidRDefault="00100678">
      <w:pPr>
        <w:numPr>
          <w:ilvl w:val="0"/>
          <w:numId w:val="17"/>
        </w:numPr>
        <w:spacing w:after="0" w:line="288" w:lineRule="auto"/>
      </w:pPr>
      <w:r w:rsidRPr="00100678">
        <w:rPr>
          <w:lang w:val="en-US"/>
        </w:rPr>
        <w:t>Examine the facts</w:t>
      </w:r>
      <w:r w:rsidR="00225CD2">
        <w:rPr>
          <w:lang w:val="en-US"/>
        </w:rPr>
        <w:t xml:space="preserve">: </w:t>
      </w:r>
      <w:r w:rsidRPr="00100678">
        <w:rPr>
          <w:lang w:val="en-US"/>
        </w:rPr>
        <w:t>use what was said in the interview, not prior knowledge or what you read “between the lines” to remove any element of judging people on your gut feeling</w:t>
      </w:r>
      <w:r w:rsidR="00627FB1">
        <w:rPr>
          <w:lang w:val="en-US"/>
        </w:rPr>
        <w:t xml:space="preserve"> and remain objective</w:t>
      </w:r>
      <w:r w:rsidRPr="00100678">
        <w:rPr>
          <w:lang w:val="en-US"/>
        </w:rPr>
        <w:t xml:space="preserve">. </w:t>
      </w:r>
    </w:p>
    <w:p w14:paraId="3B957E30" w14:textId="77777777" w:rsidR="00100678" w:rsidRPr="00100678" w:rsidRDefault="00100678">
      <w:pPr>
        <w:numPr>
          <w:ilvl w:val="0"/>
          <w:numId w:val="17"/>
        </w:numPr>
        <w:spacing w:after="0" w:line="288" w:lineRule="auto"/>
      </w:pPr>
      <w:r w:rsidRPr="00100678">
        <w:rPr>
          <w:lang w:val="en-US"/>
        </w:rPr>
        <w:t>Interrogate your own thinking, question if any bias or assumption has crept in when assigning your scores.</w:t>
      </w:r>
    </w:p>
    <w:p w14:paraId="20715C78" w14:textId="77777777" w:rsidR="00555058" w:rsidRDefault="00555058" w:rsidP="00555058">
      <w:pPr>
        <w:spacing w:after="0" w:line="288" w:lineRule="auto"/>
        <w:rPr>
          <w:b/>
          <w:bCs/>
          <w:lang w:val="en-US"/>
        </w:rPr>
      </w:pPr>
    </w:p>
    <w:p w14:paraId="572CD5BD" w14:textId="080D2866" w:rsidR="00100678" w:rsidRPr="00100678" w:rsidRDefault="00100678" w:rsidP="00555058">
      <w:pPr>
        <w:spacing w:after="0" w:line="288" w:lineRule="auto"/>
        <w:rPr>
          <w:b/>
          <w:bCs/>
        </w:rPr>
      </w:pPr>
      <w:r w:rsidRPr="00100678">
        <w:rPr>
          <w:b/>
          <w:bCs/>
          <w:lang w:val="en-US"/>
        </w:rPr>
        <w:lastRenderedPageBreak/>
        <w:t>By objectively scoring, you will</w:t>
      </w:r>
      <w:r w:rsidR="005C226C">
        <w:rPr>
          <w:b/>
          <w:bCs/>
          <w:lang w:val="en-US"/>
        </w:rPr>
        <w:t>.</w:t>
      </w:r>
    </w:p>
    <w:p w14:paraId="6E109C2F" w14:textId="3766579F" w:rsidR="00100678" w:rsidRPr="00100678" w:rsidRDefault="00100678">
      <w:pPr>
        <w:numPr>
          <w:ilvl w:val="0"/>
          <w:numId w:val="18"/>
        </w:numPr>
        <w:spacing w:after="0" w:line="288" w:lineRule="auto"/>
      </w:pPr>
      <w:r w:rsidRPr="00100678">
        <w:rPr>
          <w:lang w:val="en-US"/>
        </w:rPr>
        <w:t>articulate the good and the bad from the interview</w:t>
      </w:r>
      <w:r w:rsidR="00F03321">
        <w:rPr>
          <w:lang w:val="en-US"/>
        </w:rPr>
        <w:t>.</w:t>
      </w:r>
    </w:p>
    <w:p w14:paraId="0E44B6D5" w14:textId="77777777" w:rsidR="00100678" w:rsidRPr="00100678" w:rsidRDefault="00100678">
      <w:pPr>
        <w:numPr>
          <w:ilvl w:val="0"/>
          <w:numId w:val="18"/>
        </w:numPr>
        <w:spacing w:after="0" w:line="288" w:lineRule="auto"/>
      </w:pPr>
      <w:r w:rsidRPr="00100678">
        <w:rPr>
          <w:lang w:val="en-US"/>
        </w:rPr>
        <w:t>provide justifiable feedback to all candidates, including those who have been unsuccessful.</w:t>
      </w:r>
    </w:p>
    <w:p w14:paraId="609792FA" w14:textId="323E5974" w:rsidR="00555058" w:rsidRPr="00B61B8E" w:rsidRDefault="00100678">
      <w:pPr>
        <w:numPr>
          <w:ilvl w:val="0"/>
          <w:numId w:val="18"/>
        </w:numPr>
        <w:spacing w:after="0" w:line="288" w:lineRule="auto"/>
      </w:pPr>
      <w:r w:rsidRPr="00100678">
        <w:rPr>
          <w:lang w:val="en-US"/>
        </w:rPr>
        <w:t>support improved candidate experience, as feedback will give people tangible actions they can take to improve their performance at their next interview, or, in their current role.</w:t>
      </w:r>
    </w:p>
    <w:p w14:paraId="5082426B" w14:textId="77777777" w:rsidR="00B61B8E" w:rsidRPr="00100678" w:rsidRDefault="00B61B8E" w:rsidP="00B61B8E">
      <w:pPr>
        <w:spacing w:after="0" w:line="288" w:lineRule="auto"/>
        <w:ind w:left="360"/>
      </w:pPr>
    </w:p>
    <w:p w14:paraId="36DA2341" w14:textId="14AD8A19" w:rsidR="00100678" w:rsidRDefault="00F66146" w:rsidP="008F5337">
      <w:pPr>
        <w:pStyle w:val="h2numbered"/>
        <w:numPr>
          <w:ilvl w:val="0"/>
          <w:numId w:val="0"/>
        </w:numPr>
      </w:pPr>
      <w:bookmarkStart w:id="24" w:name="_Toc166252908"/>
      <w:r w:rsidRPr="00F66146">
        <w:t>Moderation</w:t>
      </w:r>
      <w:bookmarkEnd w:id="24"/>
    </w:p>
    <w:p w14:paraId="241F5CF1" w14:textId="3766DDD1" w:rsidR="00B105DE" w:rsidRDefault="004670A8" w:rsidP="00AC0F9E">
      <w:pPr>
        <w:spacing w:after="0" w:line="288" w:lineRule="auto"/>
      </w:pPr>
      <w:bookmarkStart w:id="25" w:name="OLE_LINK1"/>
      <w:bookmarkStart w:id="26" w:name="OLE_LINK2"/>
      <w:r>
        <w:t>Moderation is a</w:t>
      </w:r>
      <w:r w:rsidR="00694475" w:rsidRPr="00694475">
        <w:t xml:space="preserve">n important check point to make sure the </w:t>
      </w:r>
      <w:r w:rsidR="00694475" w:rsidRPr="00151B5F">
        <w:rPr>
          <w:b/>
          <w:bCs/>
        </w:rPr>
        <w:t>assessment criteria have been applied fairly and consistently</w:t>
      </w:r>
      <w:r w:rsidR="00694475" w:rsidRPr="00694475">
        <w:t xml:space="preserve"> by all assessors.</w:t>
      </w:r>
      <w:r w:rsidR="000F6F81">
        <w:t xml:space="preserve"> The panel discussion should be led by th</w:t>
      </w:r>
      <w:r w:rsidR="00B105DE">
        <w:t>e lead assessor.</w:t>
      </w:r>
    </w:p>
    <w:bookmarkEnd w:id="25"/>
    <w:bookmarkEnd w:id="26"/>
    <w:p w14:paraId="75CC67DD" w14:textId="77777777" w:rsidR="00263DE2" w:rsidRDefault="00263DE2" w:rsidP="00E46585">
      <w:pPr>
        <w:spacing w:after="0" w:line="288" w:lineRule="auto"/>
        <w:ind w:left="720"/>
      </w:pPr>
    </w:p>
    <w:p w14:paraId="5A37FF36" w14:textId="1D481CF3" w:rsidR="00151B5F" w:rsidRDefault="00151B5F" w:rsidP="00BC1258">
      <w:pPr>
        <w:spacing w:after="0" w:line="288" w:lineRule="auto"/>
      </w:pPr>
      <w:r>
        <w:t>In moderation</w:t>
      </w:r>
      <w:r w:rsidR="000C53A3">
        <w:t>.</w:t>
      </w:r>
    </w:p>
    <w:p w14:paraId="26CA05A8" w14:textId="16895797" w:rsidR="00694475" w:rsidRPr="00694475" w:rsidRDefault="006E28EA">
      <w:pPr>
        <w:numPr>
          <w:ilvl w:val="0"/>
          <w:numId w:val="47"/>
        </w:numPr>
        <w:spacing w:after="0" w:line="288" w:lineRule="auto"/>
      </w:pPr>
      <w:r>
        <w:t>T</w:t>
      </w:r>
      <w:r w:rsidR="002E2661">
        <w:t>he p</w:t>
      </w:r>
      <w:r w:rsidR="00694475" w:rsidRPr="00694475">
        <w:t xml:space="preserve">anel provide their </w:t>
      </w:r>
      <w:r w:rsidR="00694475" w:rsidRPr="00694475">
        <w:rPr>
          <w:b/>
          <w:bCs/>
        </w:rPr>
        <w:t>scores</w:t>
      </w:r>
      <w:r w:rsidR="00694475" w:rsidRPr="00694475">
        <w:t xml:space="preserve"> and discuss the </w:t>
      </w:r>
      <w:r w:rsidR="00694475" w:rsidRPr="00694475">
        <w:rPr>
          <w:b/>
          <w:bCs/>
        </w:rPr>
        <w:t>rationale</w:t>
      </w:r>
      <w:r w:rsidR="00694475" w:rsidRPr="00694475">
        <w:t xml:space="preserve"> and </w:t>
      </w:r>
      <w:r w:rsidR="00694475" w:rsidRPr="00694475">
        <w:rPr>
          <w:b/>
          <w:bCs/>
        </w:rPr>
        <w:t>evidence</w:t>
      </w:r>
      <w:r w:rsidR="00694475" w:rsidRPr="00694475">
        <w:t xml:space="preserve"> for them</w:t>
      </w:r>
      <w:r w:rsidR="002E2661">
        <w:t>.</w:t>
      </w:r>
    </w:p>
    <w:p w14:paraId="2F47C1B1" w14:textId="1A6F400F" w:rsidR="00694475" w:rsidRPr="00694475" w:rsidRDefault="009A2145">
      <w:pPr>
        <w:numPr>
          <w:ilvl w:val="0"/>
          <w:numId w:val="47"/>
        </w:numPr>
        <w:spacing w:after="0" w:line="288" w:lineRule="auto"/>
      </w:pPr>
      <w:r>
        <w:t xml:space="preserve">Provides opportunity for </w:t>
      </w:r>
      <w:r>
        <w:rPr>
          <w:b/>
          <w:bCs/>
        </w:rPr>
        <w:t>c</w:t>
      </w:r>
      <w:r w:rsidR="00694475" w:rsidRPr="00694475">
        <w:rPr>
          <w:b/>
          <w:bCs/>
        </w:rPr>
        <w:t>onstructive</w:t>
      </w:r>
      <w:r w:rsidR="00694475" w:rsidRPr="00694475">
        <w:t xml:space="preserve"> challenge between assessors</w:t>
      </w:r>
      <w:r w:rsidR="000538EA">
        <w:t>.</w:t>
      </w:r>
    </w:p>
    <w:p w14:paraId="6EDE7DF6" w14:textId="38F94E0D" w:rsidR="00694475" w:rsidRPr="00694475" w:rsidRDefault="009A2145">
      <w:pPr>
        <w:numPr>
          <w:ilvl w:val="0"/>
          <w:numId w:val="47"/>
        </w:numPr>
        <w:spacing w:after="0" w:line="288" w:lineRule="auto"/>
      </w:pPr>
      <w:r w:rsidRPr="00A96DA2">
        <w:t>Supports the group to</w:t>
      </w:r>
      <w:r>
        <w:rPr>
          <w:b/>
          <w:bCs/>
        </w:rPr>
        <w:t xml:space="preserve"> r</w:t>
      </w:r>
      <w:r w:rsidR="00694475" w:rsidRPr="00694475">
        <w:rPr>
          <w:b/>
          <w:bCs/>
        </w:rPr>
        <w:t xml:space="preserve">each </w:t>
      </w:r>
      <w:r>
        <w:rPr>
          <w:b/>
          <w:bCs/>
        </w:rPr>
        <w:t>a</w:t>
      </w:r>
      <w:r w:rsidR="00694475" w:rsidRPr="00694475">
        <w:rPr>
          <w:b/>
          <w:bCs/>
        </w:rPr>
        <w:t xml:space="preserve"> consensus </w:t>
      </w:r>
      <w:r w:rsidR="00694475" w:rsidRPr="00694475">
        <w:t>if possible</w:t>
      </w:r>
      <w:r w:rsidR="000538EA">
        <w:t>.</w:t>
      </w:r>
    </w:p>
    <w:p w14:paraId="3B370A41" w14:textId="77777777" w:rsidR="00F66146" w:rsidRDefault="00F66146" w:rsidP="00555058">
      <w:pPr>
        <w:spacing w:after="0" w:line="288" w:lineRule="auto"/>
      </w:pPr>
    </w:p>
    <w:p w14:paraId="6DB1AEF4" w14:textId="1148A2E5" w:rsidR="002C67AD" w:rsidRDefault="002C67AD" w:rsidP="00555058">
      <w:pPr>
        <w:pStyle w:val="Heading4"/>
        <w:spacing w:before="0" w:after="0" w:line="288" w:lineRule="auto"/>
        <w:rPr>
          <w:rFonts w:hint="eastAsia"/>
        </w:rPr>
      </w:pPr>
      <w:r w:rsidRPr="002C67AD">
        <w:t xml:space="preserve">Moderation process </w:t>
      </w:r>
    </w:p>
    <w:p w14:paraId="38B0B426" w14:textId="49F6E251" w:rsidR="002C67AD" w:rsidRPr="002C67AD" w:rsidRDefault="002C67AD">
      <w:pPr>
        <w:numPr>
          <w:ilvl w:val="0"/>
          <w:numId w:val="48"/>
        </w:numPr>
        <w:spacing w:after="0" w:line="288" w:lineRule="auto"/>
      </w:pPr>
      <w:r w:rsidRPr="002C67AD">
        <w:t>Compare your scores</w:t>
      </w:r>
      <w:r w:rsidR="00225CD2">
        <w:t xml:space="preserve">: </w:t>
      </w:r>
      <w:r w:rsidR="000C6532">
        <w:t>are there any differences arising?</w:t>
      </w:r>
    </w:p>
    <w:p w14:paraId="6DFBE0A8" w14:textId="61E126D2" w:rsidR="002C67AD" w:rsidRPr="002C67AD" w:rsidRDefault="002C67AD">
      <w:pPr>
        <w:numPr>
          <w:ilvl w:val="0"/>
          <w:numId w:val="48"/>
        </w:numPr>
        <w:spacing w:after="0" w:line="288" w:lineRule="auto"/>
      </w:pPr>
      <w:r w:rsidRPr="002C67AD">
        <w:t>Where different, share the evidence behind your score</w:t>
      </w:r>
      <w:r w:rsidR="00D82FFE">
        <w:t>.</w:t>
      </w:r>
    </w:p>
    <w:p w14:paraId="72E6787A" w14:textId="7A1521D8" w:rsidR="002C67AD" w:rsidRPr="002C67AD" w:rsidRDefault="002C67AD">
      <w:pPr>
        <w:numPr>
          <w:ilvl w:val="0"/>
          <w:numId w:val="48"/>
        </w:numPr>
        <w:spacing w:after="0" w:line="288" w:lineRule="auto"/>
      </w:pPr>
      <w:r w:rsidRPr="002C67AD">
        <w:t xml:space="preserve">Reach </w:t>
      </w:r>
      <w:r w:rsidR="002603AE">
        <w:t>a</w:t>
      </w:r>
      <w:r w:rsidRPr="002C67AD">
        <w:t xml:space="preserve"> consensus based on the agreed evidence</w:t>
      </w:r>
      <w:r w:rsidR="00D82FFE">
        <w:t>.</w:t>
      </w:r>
    </w:p>
    <w:p w14:paraId="0EA8CC72" w14:textId="39EDFD24" w:rsidR="002C67AD" w:rsidRPr="002C67AD" w:rsidRDefault="002C67AD">
      <w:pPr>
        <w:numPr>
          <w:ilvl w:val="0"/>
          <w:numId w:val="48"/>
        </w:numPr>
        <w:spacing w:after="0" w:line="288" w:lineRule="auto"/>
      </w:pPr>
      <w:r w:rsidRPr="002C67AD">
        <w:t>Agree your feedback and who will deliver it</w:t>
      </w:r>
      <w:r w:rsidR="00D82FFE">
        <w:t>.</w:t>
      </w:r>
    </w:p>
    <w:p w14:paraId="7CB7E915" w14:textId="3F339BD4" w:rsidR="002C67AD" w:rsidRPr="002C67AD" w:rsidRDefault="002C67AD">
      <w:pPr>
        <w:numPr>
          <w:ilvl w:val="0"/>
          <w:numId w:val="48"/>
        </w:numPr>
        <w:spacing w:after="0" w:line="288" w:lineRule="auto"/>
      </w:pPr>
      <w:r w:rsidRPr="002C67AD">
        <w:t>Save your notes and input your scores</w:t>
      </w:r>
      <w:r w:rsidR="00D82FFE">
        <w:t>.</w:t>
      </w:r>
    </w:p>
    <w:p w14:paraId="05DB9324" w14:textId="77777777" w:rsidR="002C67AD" w:rsidRDefault="002C67AD" w:rsidP="00555058">
      <w:pPr>
        <w:spacing w:after="0" w:line="288" w:lineRule="auto"/>
      </w:pPr>
    </w:p>
    <w:p w14:paraId="1A9F74DB" w14:textId="21272923" w:rsidR="00202CE5" w:rsidRPr="00202CE5" w:rsidRDefault="00202CE5" w:rsidP="00555058">
      <w:pPr>
        <w:pStyle w:val="Heading4"/>
        <w:spacing w:before="0" w:after="0" w:line="288" w:lineRule="auto"/>
        <w:rPr>
          <w:rFonts w:hint="eastAsia"/>
        </w:rPr>
      </w:pPr>
      <w:r w:rsidRPr="00202CE5">
        <w:t>Assumptions to</w:t>
      </w:r>
      <w:r w:rsidR="00DB0D13">
        <w:t xml:space="preserve"> avoid and</w:t>
      </w:r>
      <w:r w:rsidRPr="00202CE5">
        <w:t xml:space="preserve"> look out for and challenge in moderation discussion</w:t>
      </w:r>
    </w:p>
    <w:p w14:paraId="7252C61B" w14:textId="686E954F" w:rsidR="00202CE5" w:rsidRPr="00202CE5" w:rsidRDefault="00202CE5">
      <w:pPr>
        <w:numPr>
          <w:ilvl w:val="0"/>
          <w:numId w:val="19"/>
        </w:numPr>
        <w:spacing w:after="0" w:line="288" w:lineRule="auto"/>
      </w:pPr>
      <w:r w:rsidRPr="00AD3E84">
        <w:rPr>
          <w:b/>
          <w:bCs/>
        </w:rPr>
        <w:t>Existing knowledge of candidate</w:t>
      </w:r>
      <w:r w:rsidR="00225CD2" w:rsidRPr="00AD3E84">
        <w:rPr>
          <w:b/>
          <w:bCs/>
        </w:rPr>
        <w:t>:</w:t>
      </w:r>
      <w:r w:rsidR="00225CD2">
        <w:t xml:space="preserve"> </w:t>
      </w:r>
      <w:r w:rsidRPr="00202CE5">
        <w:t>“I know they can do this job”</w:t>
      </w:r>
      <w:r w:rsidR="00D82FFE">
        <w:t>.</w:t>
      </w:r>
    </w:p>
    <w:p w14:paraId="6C86DDC3" w14:textId="6C468524" w:rsidR="00202CE5" w:rsidRPr="00202CE5" w:rsidRDefault="00202CE5">
      <w:pPr>
        <w:numPr>
          <w:ilvl w:val="0"/>
          <w:numId w:val="19"/>
        </w:numPr>
        <w:spacing w:after="0" w:line="288" w:lineRule="auto"/>
      </w:pPr>
      <w:r w:rsidRPr="00AD3E84">
        <w:rPr>
          <w:b/>
          <w:bCs/>
        </w:rPr>
        <w:t>Benefit of doubt</w:t>
      </w:r>
      <w:r w:rsidR="00225CD2" w:rsidRPr="00AD3E84">
        <w:rPr>
          <w:b/>
          <w:bCs/>
        </w:rPr>
        <w:t>:</w:t>
      </w:r>
      <w:r w:rsidR="00225CD2">
        <w:t xml:space="preserve"> </w:t>
      </w:r>
      <w:r w:rsidRPr="00202CE5">
        <w:t>“They meant to say”</w:t>
      </w:r>
      <w:r w:rsidR="00D82FFE">
        <w:t>.</w:t>
      </w:r>
    </w:p>
    <w:p w14:paraId="0CF667AC" w14:textId="6766C2A8" w:rsidR="00202CE5" w:rsidRPr="00202CE5" w:rsidRDefault="00202CE5">
      <w:pPr>
        <w:numPr>
          <w:ilvl w:val="0"/>
          <w:numId w:val="19"/>
        </w:numPr>
        <w:spacing w:after="0" w:line="288" w:lineRule="auto"/>
      </w:pPr>
      <w:r w:rsidRPr="00AD3E84">
        <w:rPr>
          <w:b/>
          <w:bCs/>
        </w:rPr>
        <w:t>Social pressure</w:t>
      </w:r>
      <w:r w:rsidR="00225CD2" w:rsidRPr="00AD3E84">
        <w:rPr>
          <w:b/>
          <w:bCs/>
        </w:rPr>
        <w:t>:</w:t>
      </w:r>
      <w:r w:rsidR="00225CD2">
        <w:t xml:space="preserve"> </w:t>
      </w:r>
      <w:r w:rsidRPr="00202CE5">
        <w:t>“I’m going to change my score…hearing you I think I’ve been too harsh/lenient”</w:t>
      </w:r>
      <w:r w:rsidR="00D82FFE">
        <w:t>.</w:t>
      </w:r>
    </w:p>
    <w:p w14:paraId="63F3DF44" w14:textId="7562F2CE" w:rsidR="00202CE5" w:rsidRPr="00202CE5" w:rsidRDefault="00202CE5">
      <w:pPr>
        <w:numPr>
          <w:ilvl w:val="0"/>
          <w:numId w:val="19"/>
        </w:numPr>
        <w:spacing w:after="0" w:line="288" w:lineRule="auto"/>
      </w:pPr>
      <w:r w:rsidRPr="00AD3E84">
        <w:rPr>
          <w:b/>
          <w:bCs/>
        </w:rPr>
        <w:t>Comparisons</w:t>
      </w:r>
      <w:r w:rsidR="00225CD2" w:rsidRPr="00AD3E84">
        <w:rPr>
          <w:b/>
          <w:bCs/>
        </w:rPr>
        <w:t>:</w:t>
      </w:r>
      <w:r w:rsidR="00225CD2">
        <w:t xml:space="preserve"> </w:t>
      </w:r>
      <w:r w:rsidRPr="00202CE5">
        <w:t>“Candidate B definitely isn’t as good as A”</w:t>
      </w:r>
      <w:r w:rsidR="00D82FFE">
        <w:t>.</w:t>
      </w:r>
    </w:p>
    <w:p w14:paraId="1DC90CDF" w14:textId="7009B362" w:rsidR="00202CE5" w:rsidRPr="00202CE5" w:rsidRDefault="00202CE5">
      <w:pPr>
        <w:numPr>
          <w:ilvl w:val="0"/>
          <w:numId w:val="19"/>
        </w:numPr>
        <w:spacing w:after="0" w:line="288" w:lineRule="auto"/>
      </w:pPr>
      <w:r w:rsidRPr="00AD3E84">
        <w:rPr>
          <w:b/>
          <w:bCs/>
        </w:rPr>
        <w:t>Additional criteria</w:t>
      </w:r>
      <w:r w:rsidR="00225CD2" w:rsidRPr="00AD3E84">
        <w:rPr>
          <w:b/>
          <w:bCs/>
        </w:rPr>
        <w:t>:</w:t>
      </w:r>
      <w:r w:rsidR="00225CD2">
        <w:t xml:space="preserve"> </w:t>
      </w:r>
      <w:r w:rsidRPr="00202CE5">
        <w:t>“We also need to think about…”</w:t>
      </w:r>
      <w:r w:rsidR="00D82FFE">
        <w:t>.</w:t>
      </w:r>
    </w:p>
    <w:p w14:paraId="44FF8055" w14:textId="5FEB77FB" w:rsidR="00202CE5" w:rsidRPr="00202CE5" w:rsidRDefault="00202CE5">
      <w:pPr>
        <w:numPr>
          <w:ilvl w:val="0"/>
          <w:numId w:val="19"/>
        </w:numPr>
        <w:spacing w:after="0" w:line="288" w:lineRule="auto"/>
      </w:pPr>
      <w:r w:rsidRPr="00AD3E84">
        <w:rPr>
          <w:b/>
          <w:bCs/>
        </w:rPr>
        <w:t>Fit</w:t>
      </w:r>
      <w:r w:rsidR="00225CD2" w:rsidRPr="00AD3E84">
        <w:rPr>
          <w:b/>
          <w:bCs/>
        </w:rPr>
        <w:t>:</w:t>
      </w:r>
      <w:r w:rsidR="00225CD2">
        <w:t xml:space="preserve"> </w:t>
      </w:r>
      <w:r w:rsidRPr="00202CE5">
        <w:t>“I think A will be a better fit”</w:t>
      </w:r>
      <w:r w:rsidR="00D82FFE">
        <w:t>.</w:t>
      </w:r>
    </w:p>
    <w:p w14:paraId="3138C788" w14:textId="77777777" w:rsidR="00202CE5" w:rsidRPr="00F66146" w:rsidRDefault="00202CE5" w:rsidP="00555058">
      <w:pPr>
        <w:spacing w:after="0" w:line="288" w:lineRule="auto"/>
      </w:pPr>
    </w:p>
    <w:p w14:paraId="246C11E5" w14:textId="77777777" w:rsidR="00B142F3" w:rsidRDefault="00B142F3" w:rsidP="00555058">
      <w:pPr>
        <w:pStyle w:val="Heading4"/>
        <w:spacing w:before="0" w:after="0" w:line="288" w:lineRule="auto"/>
        <w:rPr>
          <w:rFonts w:hint="eastAsia"/>
        </w:rPr>
      </w:pPr>
      <w:r>
        <w:t xml:space="preserve">Reaching consensus in your panel </w:t>
      </w:r>
    </w:p>
    <w:p w14:paraId="60F750D6" w14:textId="628C8BDE" w:rsidR="00B142F3" w:rsidRDefault="00B142F3" w:rsidP="00555058">
      <w:pPr>
        <w:spacing w:after="0" w:line="288" w:lineRule="auto"/>
      </w:pPr>
      <w:r>
        <w:t xml:space="preserve">It is </w:t>
      </w:r>
      <w:proofErr w:type="gramStart"/>
      <w:r>
        <w:t>really important</w:t>
      </w:r>
      <w:proofErr w:type="gramEnd"/>
      <w:r>
        <w:t xml:space="preserve"> to reach a consensus on each 0-4 score across the panel based on the evidence. </w:t>
      </w:r>
    </w:p>
    <w:p w14:paraId="70C0F2BD" w14:textId="77777777" w:rsidR="00555058" w:rsidRDefault="00555058" w:rsidP="00555058">
      <w:pPr>
        <w:spacing w:after="0" w:line="288" w:lineRule="auto"/>
      </w:pPr>
    </w:p>
    <w:p w14:paraId="0AE508FF" w14:textId="77777777" w:rsidR="00B142F3" w:rsidRDefault="00B142F3" w:rsidP="00555058">
      <w:pPr>
        <w:spacing w:after="0" w:line="288" w:lineRule="auto"/>
      </w:pPr>
      <w:r>
        <w:lastRenderedPageBreak/>
        <w:t xml:space="preserve">If you do change your score </w:t>
      </w:r>
      <w:proofErr w:type="gramStart"/>
      <w:r>
        <w:t>as a result of</w:t>
      </w:r>
      <w:proofErr w:type="gramEnd"/>
      <w:r>
        <w:t xml:space="preserve"> this then annotate your individual scores so it is clear to the candidate. </w:t>
      </w:r>
    </w:p>
    <w:p w14:paraId="5A14CBE8" w14:textId="77777777" w:rsidR="00555058" w:rsidRDefault="00555058" w:rsidP="00555058">
      <w:pPr>
        <w:spacing w:after="0" w:line="288" w:lineRule="auto"/>
      </w:pPr>
    </w:p>
    <w:p w14:paraId="0F96DDA8" w14:textId="77777777" w:rsidR="00B142F3" w:rsidRDefault="00B142F3" w:rsidP="00555058">
      <w:pPr>
        <w:spacing w:after="0" w:line="288" w:lineRule="auto"/>
      </w:pPr>
      <w:r>
        <w:t xml:space="preserve">In the majority of </w:t>
      </w:r>
      <w:proofErr w:type="gramStart"/>
      <w:r>
        <w:t>cases</w:t>
      </w:r>
      <w:proofErr w:type="gramEnd"/>
      <w:r>
        <w:t xml:space="preserve"> you will reach consensus given enough discussion on the facts without putting undue pressure on others. </w:t>
      </w:r>
    </w:p>
    <w:p w14:paraId="1751B0EF" w14:textId="77777777" w:rsidR="00555058" w:rsidRDefault="00555058" w:rsidP="00555058">
      <w:pPr>
        <w:spacing w:after="0" w:line="288" w:lineRule="auto"/>
      </w:pPr>
    </w:p>
    <w:p w14:paraId="10906756" w14:textId="29C2204B" w:rsidR="00100678" w:rsidRDefault="00B142F3" w:rsidP="00555058">
      <w:pPr>
        <w:spacing w:after="0" w:line="288" w:lineRule="auto"/>
      </w:pPr>
      <w:r>
        <w:t>However, if you really can't agree then make sure that the lead assessor understands the rationale so that they can resolve at final moderation with leads from other panels.</w:t>
      </w:r>
    </w:p>
    <w:p w14:paraId="37621DD8" w14:textId="77777777" w:rsidR="00B142F3" w:rsidRDefault="00B142F3" w:rsidP="00555058">
      <w:pPr>
        <w:spacing w:after="0" w:line="288" w:lineRule="auto"/>
      </w:pPr>
    </w:p>
    <w:p w14:paraId="5F0AA03E" w14:textId="159B2DC5" w:rsidR="00B61B8E" w:rsidRPr="00B61B8E" w:rsidRDefault="00E57A93" w:rsidP="007338DA">
      <w:pPr>
        <w:pStyle w:val="h2numbered"/>
        <w:numPr>
          <w:ilvl w:val="0"/>
          <w:numId w:val="0"/>
        </w:numPr>
        <w:spacing w:before="0" w:after="0" w:line="288" w:lineRule="auto"/>
      </w:pPr>
      <w:bookmarkStart w:id="27" w:name="_Toc166252909"/>
      <w:r w:rsidRPr="00E57A93">
        <w:t>Delivering Outcomes and Candidate Feedback</w:t>
      </w:r>
      <w:bookmarkEnd w:id="27"/>
    </w:p>
    <w:p w14:paraId="767E8F51" w14:textId="1767FDA7" w:rsidR="00E57A93" w:rsidRDefault="00DE6B96" w:rsidP="00555058">
      <w:pPr>
        <w:pStyle w:val="h3numbered"/>
        <w:numPr>
          <w:ilvl w:val="0"/>
          <w:numId w:val="0"/>
        </w:numPr>
        <w:spacing w:before="0" w:after="0" w:line="288" w:lineRule="auto"/>
        <w:ind w:left="624" w:hanging="624"/>
      </w:pPr>
      <w:bookmarkStart w:id="28" w:name="_Toc166252910"/>
      <w:r w:rsidRPr="00DE6B96">
        <w:t>Candidate Feedback</w:t>
      </w:r>
      <w:bookmarkEnd w:id="28"/>
    </w:p>
    <w:p w14:paraId="2226B364" w14:textId="7FC7208A" w:rsidR="00BC21C8" w:rsidRDefault="00BC21C8" w:rsidP="00555058">
      <w:pPr>
        <w:spacing w:after="0" w:line="288" w:lineRule="auto"/>
        <w:rPr>
          <w:rStyle w:val="Hyperlink"/>
          <w:rFonts w:ascii="Arial" w:hAnsi="Arial"/>
        </w:rPr>
      </w:pPr>
      <w:r w:rsidRPr="00BC21C8">
        <w:t xml:space="preserve">According to LinkedIn, </w:t>
      </w:r>
      <w:r w:rsidR="006B34FB">
        <w:t>94%</w:t>
      </w:r>
      <w:r w:rsidRPr="00BC21C8">
        <w:t xml:space="preserve"> of candidates want </w:t>
      </w:r>
      <w:r>
        <w:t>feedback after</w:t>
      </w:r>
      <w:r w:rsidRPr="00BC21C8">
        <w:t xml:space="preserve"> </w:t>
      </w:r>
      <w:r>
        <w:t>an interview</w:t>
      </w:r>
      <w:r w:rsidR="006B34FB">
        <w:t>.</w:t>
      </w:r>
    </w:p>
    <w:p w14:paraId="7565679C" w14:textId="791E4845" w:rsidR="00956E48" w:rsidRDefault="00956E48" w:rsidP="00555058">
      <w:pPr>
        <w:spacing w:after="0" w:line="288" w:lineRule="auto"/>
      </w:pPr>
    </w:p>
    <w:p w14:paraId="4B097DAA" w14:textId="76B413B8" w:rsidR="00C723AB" w:rsidRDefault="00C723AB" w:rsidP="00555058">
      <w:pPr>
        <w:spacing w:after="0" w:line="288" w:lineRule="auto"/>
      </w:pPr>
      <w:r>
        <w:t>“After delivering a presentation and over an hour of questioning, a call to advise on an outcome would have been appreciated not just an automated email.”​</w:t>
      </w:r>
    </w:p>
    <w:p w14:paraId="57A5252D" w14:textId="71B570C7" w:rsidR="00C723AB" w:rsidRDefault="00C723AB" w:rsidP="00555058">
      <w:pPr>
        <w:spacing w:after="0" w:line="288" w:lineRule="auto"/>
      </w:pPr>
      <w:r>
        <w:t>​</w:t>
      </w:r>
    </w:p>
    <w:p w14:paraId="045B395C" w14:textId="77777777" w:rsidR="00BC21C8" w:rsidRPr="00BC21C8" w:rsidRDefault="00BC21C8" w:rsidP="00555058">
      <w:pPr>
        <w:spacing w:after="0" w:line="288" w:lineRule="auto"/>
      </w:pPr>
      <w:r w:rsidRPr="00BC21C8">
        <w:t>Interview feedback is the No 1 subject of candidate complaints. </w:t>
      </w:r>
    </w:p>
    <w:p w14:paraId="3AB42BAE" w14:textId="5D385817" w:rsidR="00BC21C8" w:rsidRPr="00BC21C8" w:rsidRDefault="00BC21C8">
      <w:pPr>
        <w:pStyle w:val="ListParagraph"/>
        <w:numPr>
          <w:ilvl w:val="0"/>
          <w:numId w:val="37"/>
        </w:numPr>
        <w:spacing w:after="0" w:line="288" w:lineRule="auto"/>
      </w:pPr>
      <w:r w:rsidRPr="00BC21C8">
        <w:t>Candidates want feedback </w:t>
      </w:r>
    </w:p>
    <w:p w14:paraId="2CFC80F6" w14:textId="7CA385A4" w:rsidR="00BC21C8" w:rsidRPr="00BC21C8" w:rsidRDefault="00BC21C8">
      <w:pPr>
        <w:pStyle w:val="ListParagraph"/>
        <w:numPr>
          <w:ilvl w:val="0"/>
          <w:numId w:val="37"/>
        </w:numPr>
        <w:spacing w:after="0" w:line="288" w:lineRule="auto"/>
      </w:pPr>
      <w:r w:rsidRPr="00BC21C8">
        <w:t>How it’s delivered matters </w:t>
      </w:r>
    </w:p>
    <w:p w14:paraId="6DEC3388" w14:textId="726780AF" w:rsidR="00BC21C8" w:rsidRPr="00BC21C8" w:rsidRDefault="00BC21C8" w:rsidP="00555058">
      <w:pPr>
        <w:spacing w:after="0" w:line="288" w:lineRule="auto"/>
      </w:pPr>
      <w:r w:rsidRPr="00BC21C8">
        <w:t>Email is seen as being cold and the popular view is that the employer is unwilling to spend the time on the candidate that the candidate spent on them.</w:t>
      </w:r>
      <w:r w:rsidR="00922397">
        <w:t xml:space="preserve"> </w:t>
      </w:r>
    </w:p>
    <w:p w14:paraId="1981E444" w14:textId="77777777" w:rsidR="00BC21C8" w:rsidRPr="00BC21C8" w:rsidRDefault="00BC21C8" w:rsidP="00555058">
      <w:pPr>
        <w:spacing w:after="0" w:line="288" w:lineRule="auto"/>
      </w:pPr>
      <w:r w:rsidRPr="00BC21C8">
        <w:t>A call, but with little feeling or lack of detail is another major issue as it shows no empathy for the candidate’s position and nothing for them to build on for next time. </w:t>
      </w:r>
    </w:p>
    <w:p w14:paraId="553BF91B" w14:textId="77777777" w:rsidR="00DE6B96" w:rsidRPr="00BC21C8" w:rsidRDefault="00DE6B96" w:rsidP="00555058">
      <w:pPr>
        <w:spacing w:after="0" w:line="288" w:lineRule="auto"/>
      </w:pPr>
    </w:p>
    <w:p w14:paraId="2F74593C" w14:textId="77777777" w:rsidR="00154FB0" w:rsidRPr="008E1691" w:rsidRDefault="00154FB0" w:rsidP="00555058">
      <w:pPr>
        <w:pStyle w:val="Heading3"/>
        <w:spacing w:before="0" w:after="0" w:line="288" w:lineRule="auto"/>
      </w:pPr>
      <w:bookmarkStart w:id="29" w:name="_Toc166252911"/>
      <w:r w:rsidRPr="008E1691">
        <w:rPr>
          <w:rFonts w:eastAsiaTheme="majorEastAsia"/>
        </w:rPr>
        <w:t>Pre-call</w:t>
      </w:r>
      <w:bookmarkEnd w:id="29"/>
    </w:p>
    <w:p w14:paraId="19619849" w14:textId="77777777" w:rsidR="002170C6" w:rsidRPr="002170C6" w:rsidRDefault="002170C6" w:rsidP="00555058">
      <w:pPr>
        <w:spacing w:after="0" w:line="288" w:lineRule="auto"/>
        <w:rPr>
          <w:b/>
          <w:bCs/>
        </w:rPr>
      </w:pPr>
      <w:r w:rsidRPr="002170C6">
        <w:rPr>
          <w:b/>
          <w:bCs/>
        </w:rPr>
        <w:t xml:space="preserve">Be prepared </w:t>
      </w:r>
      <w:r w:rsidRPr="00CB0679">
        <w:t>to own your feedback</w:t>
      </w:r>
    </w:p>
    <w:p w14:paraId="62080B6E" w14:textId="68CC526A" w:rsidR="00687A89" w:rsidRDefault="00032B5C" w:rsidP="00555058">
      <w:pPr>
        <w:spacing w:after="0" w:line="288" w:lineRule="auto"/>
        <w:rPr>
          <w:b/>
          <w:bCs/>
        </w:rPr>
      </w:pPr>
      <w:r w:rsidRPr="00032B5C">
        <w:rPr>
          <w:b/>
          <w:bCs/>
        </w:rPr>
        <w:t>Do</w:t>
      </w:r>
      <w:r w:rsidR="000C53A3">
        <w:rPr>
          <w:b/>
          <w:bCs/>
        </w:rPr>
        <w:t>.</w:t>
      </w:r>
      <w:r w:rsidRPr="00032B5C">
        <w:rPr>
          <w:b/>
          <w:bCs/>
        </w:rPr>
        <w:t xml:space="preserve"> </w:t>
      </w:r>
    </w:p>
    <w:p w14:paraId="0FD751B2" w14:textId="599BEAA8" w:rsidR="00032B5C" w:rsidRPr="00032B5C" w:rsidRDefault="00850A54">
      <w:pPr>
        <w:numPr>
          <w:ilvl w:val="1"/>
          <w:numId w:val="20"/>
        </w:numPr>
        <w:spacing w:after="0" w:line="288" w:lineRule="auto"/>
        <w:ind w:left="709"/>
      </w:pPr>
      <w:r>
        <w:t>t</w:t>
      </w:r>
      <w:r w:rsidR="00032B5C" w:rsidRPr="00032B5C">
        <w:t>ake time</w:t>
      </w:r>
      <w:r w:rsidR="004532A0">
        <w:t>.</w:t>
      </w:r>
    </w:p>
    <w:p w14:paraId="5265CF16" w14:textId="68A7452F" w:rsidR="00032B5C" w:rsidRPr="00032B5C" w:rsidRDefault="004532A0">
      <w:pPr>
        <w:numPr>
          <w:ilvl w:val="1"/>
          <w:numId w:val="20"/>
        </w:numPr>
        <w:spacing w:after="0" w:line="288" w:lineRule="auto"/>
        <w:ind w:left="709"/>
      </w:pPr>
      <w:r>
        <w:t>R</w:t>
      </w:r>
      <w:r w:rsidR="00032B5C" w:rsidRPr="00032B5C">
        <w:t>eview</w:t>
      </w:r>
      <w:r>
        <w:t>.</w:t>
      </w:r>
    </w:p>
    <w:p w14:paraId="170213F1" w14:textId="74161980" w:rsidR="00FB56F4" w:rsidRPr="00FB56F4" w:rsidRDefault="00850A54">
      <w:pPr>
        <w:numPr>
          <w:ilvl w:val="1"/>
          <w:numId w:val="20"/>
        </w:numPr>
        <w:spacing w:after="0" w:line="288" w:lineRule="auto"/>
        <w:ind w:left="709"/>
      </w:pPr>
      <w:proofErr w:type="gramStart"/>
      <w:r w:rsidRPr="00353F44">
        <w:t>a</w:t>
      </w:r>
      <w:r w:rsidR="00032B5C" w:rsidRPr="00353F44">
        <w:t>s</w:t>
      </w:r>
      <w:r w:rsidR="008979BD" w:rsidRPr="00353F44">
        <w:t>k!</w:t>
      </w:r>
      <w:r w:rsidR="004532A0">
        <w:t>.</w:t>
      </w:r>
      <w:proofErr w:type="gramEnd"/>
    </w:p>
    <w:p w14:paraId="70BC1A75" w14:textId="77777777" w:rsidR="00BD4A7E" w:rsidRDefault="00BD4A7E" w:rsidP="008979BD">
      <w:pPr>
        <w:spacing w:after="0" w:line="288" w:lineRule="auto"/>
        <w:rPr>
          <w:b/>
          <w:bCs/>
        </w:rPr>
      </w:pPr>
    </w:p>
    <w:p w14:paraId="5FAA9B7D" w14:textId="16EEB9BF" w:rsidR="00BD4A7E" w:rsidRPr="00FB56F4" w:rsidRDefault="00BD4A7E" w:rsidP="00BD4A7E">
      <w:pPr>
        <w:spacing w:after="0" w:line="288" w:lineRule="auto"/>
      </w:pPr>
      <w:r>
        <w:t>Consider the c</w:t>
      </w:r>
      <w:r w:rsidRPr="00FB56F4">
        <w:t xml:space="preserve">andidate </w:t>
      </w:r>
      <w:r>
        <w:t>e</w:t>
      </w:r>
      <w:r w:rsidRPr="00FB56F4">
        <w:t>xperience</w:t>
      </w:r>
    </w:p>
    <w:p w14:paraId="44ED538A" w14:textId="77777777" w:rsidR="00BD4A7E" w:rsidRDefault="00BD4A7E" w:rsidP="008979BD">
      <w:pPr>
        <w:spacing w:after="0" w:line="288" w:lineRule="auto"/>
        <w:rPr>
          <w:b/>
          <w:bCs/>
        </w:rPr>
      </w:pPr>
    </w:p>
    <w:p w14:paraId="57A6A012" w14:textId="7B4FF169" w:rsidR="008979BD" w:rsidRDefault="00FB56F4" w:rsidP="008979BD">
      <w:pPr>
        <w:spacing w:after="0" w:line="288" w:lineRule="auto"/>
        <w:rPr>
          <w:b/>
          <w:bCs/>
        </w:rPr>
      </w:pPr>
      <w:r w:rsidRPr="00FB56F4">
        <w:rPr>
          <w:b/>
          <w:bCs/>
        </w:rPr>
        <w:t xml:space="preserve">Don’t </w:t>
      </w:r>
    </w:p>
    <w:p w14:paraId="5BCD59A5" w14:textId="0EDD4641" w:rsidR="00FB56F4" w:rsidRPr="00FB56F4" w:rsidRDefault="001F6C87">
      <w:pPr>
        <w:numPr>
          <w:ilvl w:val="0"/>
          <w:numId w:val="20"/>
        </w:numPr>
        <w:spacing w:after="0" w:line="288" w:lineRule="auto"/>
      </w:pPr>
      <w:r>
        <w:t>d</w:t>
      </w:r>
      <w:r w:rsidR="00FB56F4" w:rsidRPr="00FB56F4">
        <w:t>elay</w:t>
      </w:r>
      <w:r w:rsidR="004532A0">
        <w:t>.</w:t>
      </w:r>
    </w:p>
    <w:p w14:paraId="4AFD7B12" w14:textId="59DCDDBD" w:rsidR="00FB56F4" w:rsidRDefault="00A70AD4">
      <w:pPr>
        <w:numPr>
          <w:ilvl w:val="0"/>
          <w:numId w:val="20"/>
        </w:numPr>
        <w:spacing w:after="0" w:line="288" w:lineRule="auto"/>
      </w:pPr>
      <w:r>
        <w:t>pass</w:t>
      </w:r>
      <w:r w:rsidR="008979BD">
        <w:t xml:space="preserve"> the </w:t>
      </w:r>
      <w:r w:rsidR="00FB56F4" w:rsidRPr="00FB56F4">
        <w:t>48</w:t>
      </w:r>
      <w:r w:rsidR="001F6C87" w:rsidRPr="00FB56F4">
        <w:t>-</w:t>
      </w:r>
      <w:r w:rsidR="00FB56F4" w:rsidRPr="00FB56F4">
        <w:t>hour window</w:t>
      </w:r>
      <w:r w:rsidR="004532A0">
        <w:t>.</w:t>
      </w:r>
    </w:p>
    <w:p w14:paraId="34ABBC6A" w14:textId="77777777" w:rsidR="00C613F2" w:rsidRDefault="00C613F2" w:rsidP="00C613F2">
      <w:pPr>
        <w:spacing w:after="0" w:line="288" w:lineRule="auto"/>
      </w:pPr>
    </w:p>
    <w:p w14:paraId="57076BE2" w14:textId="77777777" w:rsidR="007338DA" w:rsidRDefault="007338DA">
      <w:pPr>
        <w:spacing w:after="0" w:line="240" w:lineRule="auto"/>
        <w:textboxTightWrap w:val="none"/>
        <w:rPr>
          <w:rFonts w:cs="Arial"/>
          <w:b/>
          <w:bCs/>
          <w:color w:val="231F20" w:themeColor="background1"/>
          <w:kern w:val="28"/>
          <w:sz w:val="28"/>
          <w:szCs w:val="28"/>
          <w14:ligatures w14:val="standardContextual"/>
        </w:rPr>
      </w:pPr>
      <w:r>
        <w:rPr>
          <w:rFonts w:cs="Arial"/>
          <w:b/>
          <w:bCs/>
          <w:color w:val="231F20" w:themeColor="background1"/>
          <w:kern w:val="28"/>
          <w:sz w:val="28"/>
          <w:szCs w:val="28"/>
          <w14:ligatures w14:val="standardContextual"/>
        </w:rPr>
        <w:br w:type="page"/>
      </w:r>
    </w:p>
    <w:p w14:paraId="34A99E24" w14:textId="7D378C1F" w:rsidR="00C613F2" w:rsidRPr="00432937" w:rsidRDefault="00432937" w:rsidP="009B180E">
      <w:pPr>
        <w:spacing w:after="0" w:line="288" w:lineRule="auto"/>
      </w:pPr>
      <w:r w:rsidRPr="2A7BF0FD">
        <w:rPr>
          <w:rFonts w:cs="Arial"/>
          <w:b/>
          <w:bCs/>
          <w:color w:val="231F20" w:themeColor="background1"/>
          <w:kern w:val="28"/>
          <w:sz w:val="28"/>
          <w:szCs w:val="28"/>
          <w14:ligatures w14:val="standardContextual"/>
        </w:rPr>
        <w:lastRenderedPageBreak/>
        <w:t>Observation vs Interpretation</w:t>
      </w:r>
    </w:p>
    <w:p w14:paraId="7E1CB0B0" w14:textId="07AA6C12" w:rsidR="00432937" w:rsidRDefault="00432937" w:rsidP="009B180E">
      <w:pPr>
        <w:spacing w:after="0" w:line="288" w:lineRule="auto"/>
      </w:pPr>
    </w:p>
    <w:p w14:paraId="4E56F037" w14:textId="5830EDEC" w:rsidR="00FC0403" w:rsidRPr="00FC0403" w:rsidRDefault="00FC0403" w:rsidP="009B180E">
      <w:pPr>
        <w:spacing w:after="0" w:line="288" w:lineRule="auto"/>
        <w:rPr>
          <w:b/>
          <w:bCs/>
        </w:rPr>
      </w:pPr>
      <w:r w:rsidRPr="00FC0403">
        <w:rPr>
          <w:b/>
          <w:bCs/>
        </w:rPr>
        <w:t>Observation</w:t>
      </w:r>
    </w:p>
    <w:p w14:paraId="67EA4860" w14:textId="77777777" w:rsidR="00FC0403" w:rsidRPr="0026421D" w:rsidRDefault="00FC0403" w:rsidP="00FC0403">
      <w:pPr>
        <w:spacing w:after="0" w:line="288" w:lineRule="auto"/>
      </w:pPr>
      <w:r w:rsidRPr="0026421D">
        <w:rPr>
          <w:lang w:val="en-US"/>
        </w:rPr>
        <w:t>Feedback is not interpretation</w:t>
      </w:r>
    </w:p>
    <w:p w14:paraId="21E76A1C" w14:textId="77777777" w:rsidR="00FC0403" w:rsidRPr="0026421D" w:rsidRDefault="00FC0403">
      <w:pPr>
        <w:numPr>
          <w:ilvl w:val="0"/>
          <w:numId w:val="26"/>
        </w:numPr>
        <w:spacing w:after="0" w:line="288" w:lineRule="auto"/>
      </w:pPr>
      <w:r w:rsidRPr="0026421D">
        <w:rPr>
          <w:lang w:val="en-US"/>
        </w:rPr>
        <w:t>“I think …”</w:t>
      </w:r>
    </w:p>
    <w:p w14:paraId="45DE88D7" w14:textId="77777777" w:rsidR="00FC0403" w:rsidRPr="0026421D" w:rsidRDefault="00FC0403">
      <w:pPr>
        <w:numPr>
          <w:ilvl w:val="0"/>
          <w:numId w:val="26"/>
        </w:numPr>
        <w:spacing w:after="0" w:line="288" w:lineRule="auto"/>
      </w:pPr>
      <w:r w:rsidRPr="0026421D">
        <w:rPr>
          <w:lang w:val="en-US"/>
        </w:rPr>
        <w:t>“I feel …”</w:t>
      </w:r>
    </w:p>
    <w:p w14:paraId="023134CE" w14:textId="77777777" w:rsidR="006607FB" w:rsidRDefault="00FC0403">
      <w:pPr>
        <w:numPr>
          <w:ilvl w:val="0"/>
          <w:numId w:val="26"/>
        </w:numPr>
        <w:spacing w:after="0" w:line="288" w:lineRule="auto"/>
        <w:rPr>
          <w:lang w:val="en-US"/>
        </w:rPr>
      </w:pPr>
      <w:r w:rsidRPr="006607FB">
        <w:rPr>
          <w:lang w:val="en-US"/>
        </w:rPr>
        <w:t>“I’m assuming that …”</w:t>
      </w:r>
    </w:p>
    <w:p w14:paraId="53ACCF27" w14:textId="470411F1" w:rsidR="00FC0403" w:rsidRDefault="00FC0403">
      <w:pPr>
        <w:numPr>
          <w:ilvl w:val="0"/>
          <w:numId w:val="26"/>
        </w:numPr>
        <w:spacing w:after="0" w:line="288" w:lineRule="auto"/>
        <w:rPr>
          <w:lang w:val="en-US"/>
        </w:rPr>
      </w:pPr>
      <w:r w:rsidRPr="006607FB">
        <w:rPr>
          <w:lang w:val="en-US"/>
        </w:rPr>
        <w:t>“I get the feeling …”</w:t>
      </w:r>
    </w:p>
    <w:p w14:paraId="47208972" w14:textId="77777777" w:rsidR="006607FB" w:rsidRPr="006607FB" w:rsidRDefault="006607FB" w:rsidP="006607FB">
      <w:pPr>
        <w:spacing w:after="0" w:line="288" w:lineRule="auto"/>
        <w:rPr>
          <w:lang w:val="en-US"/>
        </w:rPr>
      </w:pPr>
    </w:p>
    <w:p w14:paraId="375AD4BA" w14:textId="4993F58E" w:rsidR="00FC0403" w:rsidRPr="00FC0403" w:rsidRDefault="00FC0403" w:rsidP="00FC0403">
      <w:pPr>
        <w:spacing w:after="0" w:line="288" w:lineRule="auto"/>
        <w:rPr>
          <w:b/>
          <w:bCs/>
        </w:rPr>
      </w:pPr>
      <w:r w:rsidRPr="00FC0403">
        <w:rPr>
          <w:b/>
          <w:bCs/>
        </w:rPr>
        <w:t>Interpretation</w:t>
      </w:r>
    </w:p>
    <w:p w14:paraId="7F9591DC" w14:textId="77777777" w:rsidR="00FC0403" w:rsidRPr="00D82FFE" w:rsidRDefault="00FC0403" w:rsidP="00FC0403">
      <w:pPr>
        <w:spacing w:after="0" w:line="288" w:lineRule="auto"/>
      </w:pPr>
      <w:r w:rsidRPr="00D82FFE">
        <w:rPr>
          <w:lang w:val="en-US"/>
        </w:rPr>
        <w:t>Feedback is observable behavior</w:t>
      </w:r>
    </w:p>
    <w:p w14:paraId="28099D55" w14:textId="77777777" w:rsidR="00FC0403" w:rsidRPr="0026421D" w:rsidRDefault="00FC0403">
      <w:pPr>
        <w:numPr>
          <w:ilvl w:val="0"/>
          <w:numId w:val="27"/>
        </w:numPr>
        <w:spacing w:after="0" w:line="288" w:lineRule="auto"/>
      </w:pPr>
      <w:r w:rsidRPr="0026421D">
        <w:rPr>
          <w:lang w:val="en-US"/>
        </w:rPr>
        <w:t>“I saw …”</w:t>
      </w:r>
    </w:p>
    <w:p w14:paraId="13E59BD3" w14:textId="77777777" w:rsidR="00FC0403" w:rsidRPr="0026421D" w:rsidRDefault="00FC0403">
      <w:pPr>
        <w:numPr>
          <w:ilvl w:val="0"/>
          <w:numId w:val="27"/>
        </w:numPr>
        <w:spacing w:after="0" w:line="288" w:lineRule="auto"/>
      </w:pPr>
      <w:r w:rsidRPr="0026421D">
        <w:rPr>
          <w:lang w:val="en-US"/>
        </w:rPr>
        <w:t>“I heard you mention …”</w:t>
      </w:r>
    </w:p>
    <w:p w14:paraId="6A97AE3D" w14:textId="77777777" w:rsidR="00FC0403" w:rsidRPr="0026421D" w:rsidRDefault="00FC0403">
      <w:pPr>
        <w:numPr>
          <w:ilvl w:val="0"/>
          <w:numId w:val="27"/>
        </w:numPr>
        <w:spacing w:after="0" w:line="288" w:lineRule="auto"/>
      </w:pPr>
      <w:r w:rsidRPr="0026421D">
        <w:rPr>
          <w:lang w:val="en-US"/>
        </w:rPr>
        <w:t>“I noticed that …”</w:t>
      </w:r>
    </w:p>
    <w:p w14:paraId="3DB49226" w14:textId="77777777" w:rsidR="006607FB" w:rsidRDefault="00FC0403">
      <w:pPr>
        <w:numPr>
          <w:ilvl w:val="0"/>
          <w:numId w:val="27"/>
        </w:numPr>
        <w:spacing w:after="0" w:line="288" w:lineRule="auto"/>
        <w:rPr>
          <w:lang w:val="en-US"/>
        </w:rPr>
      </w:pPr>
      <w:r w:rsidRPr="006607FB">
        <w:rPr>
          <w:lang w:val="en-US"/>
        </w:rPr>
        <w:t>“I read …”</w:t>
      </w:r>
    </w:p>
    <w:p w14:paraId="79A30F79" w14:textId="3649865E" w:rsidR="00FC0403" w:rsidRPr="006607FB" w:rsidRDefault="00FC0403">
      <w:pPr>
        <w:numPr>
          <w:ilvl w:val="0"/>
          <w:numId w:val="27"/>
        </w:numPr>
        <w:spacing w:after="0" w:line="288" w:lineRule="auto"/>
        <w:rPr>
          <w:lang w:val="en-US"/>
        </w:rPr>
      </w:pPr>
      <w:r w:rsidRPr="006607FB">
        <w:rPr>
          <w:lang w:val="en-US"/>
        </w:rPr>
        <w:t>“I observed …”</w:t>
      </w:r>
    </w:p>
    <w:p w14:paraId="353AD66E" w14:textId="0775B688" w:rsidR="00FC0403" w:rsidRPr="00FB56F4" w:rsidRDefault="00FC0403" w:rsidP="00FC0403">
      <w:pPr>
        <w:spacing w:after="0" w:line="288" w:lineRule="auto"/>
      </w:pPr>
      <w:r w:rsidRPr="00F65DC9">
        <w:rPr>
          <w:color w:val="FFFFFF" w:themeColor="text1"/>
        </w:rPr>
        <w:t>Interpretation</w:t>
      </w:r>
    </w:p>
    <w:p w14:paraId="1CBE88B5" w14:textId="27351207" w:rsidR="00AE77DE" w:rsidRPr="00DA5BAB" w:rsidRDefault="00AE77DE" w:rsidP="00AE77DE">
      <w:pPr>
        <w:spacing w:after="0" w:line="288" w:lineRule="auto"/>
        <w:rPr>
          <w:rFonts w:cs="Arial"/>
          <w:b/>
          <w:color w:val="231F20" w:themeColor="background1"/>
          <w:kern w:val="28"/>
          <w:sz w:val="28"/>
          <w14:ligatures w14:val="standardContextual"/>
        </w:rPr>
      </w:pPr>
      <w:r w:rsidRPr="00DA5BAB">
        <w:rPr>
          <w:rFonts w:cs="Arial"/>
          <w:b/>
          <w:color w:val="231F20" w:themeColor="background1"/>
          <w:kern w:val="28"/>
          <w:sz w:val="28"/>
          <w14:ligatures w14:val="standardContextual"/>
        </w:rPr>
        <w:t>Introduction to Feedback Call</w:t>
      </w:r>
    </w:p>
    <w:p w14:paraId="4A2AF940" w14:textId="629606CB" w:rsidR="00DA5BAB" w:rsidRPr="00DA5BAB" w:rsidRDefault="00DA5BAB" w:rsidP="00DA5BAB">
      <w:pPr>
        <w:spacing w:after="0"/>
      </w:pPr>
      <w:r w:rsidRPr="00DA5BAB">
        <w:rPr>
          <w:rFonts w:eastAsiaTheme="minorEastAsia"/>
          <w:b/>
          <w:bCs/>
        </w:rPr>
        <w:t>Do</w:t>
      </w:r>
      <w:r w:rsidR="000C53A3">
        <w:rPr>
          <w:rFonts w:eastAsiaTheme="minorEastAsia"/>
        </w:rPr>
        <w:t>.</w:t>
      </w:r>
      <w:r w:rsidRPr="00DA5BAB">
        <w:rPr>
          <w:rFonts w:eastAsiaTheme="minorEastAsia"/>
        </w:rPr>
        <w:t xml:space="preserve"> Start on a positive</w:t>
      </w:r>
      <w:r w:rsidR="006607FB">
        <w:rPr>
          <w:rFonts w:eastAsiaTheme="minorEastAsia"/>
        </w:rPr>
        <w:t>.</w:t>
      </w:r>
    </w:p>
    <w:p w14:paraId="6DA8F96B" w14:textId="53579904" w:rsidR="00DA5BAB" w:rsidRPr="00DA5BAB" w:rsidRDefault="00DA5BAB">
      <w:pPr>
        <w:pStyle w:val="ListParagraph"/>
        <w:numPr>
          <w:ilvl w:val="0"/>
          <w:numId w:val="21"/>
        </w:numPr>
        <w:spacing w:after="0"/>
      </w:pPr>
      <w:r w:rsidRPr="00DA5BAB">
        <w:rPr>
          <w:rFonts w:eastAsiaTheme="minorEastAsia"/>
        </w:rPr>
        <w:t>Thank them</w:t>
      </w:r>
      <w:r w:rsidR="006607FB">
        <w:rPr>
          <w:rFonts w:eastAsiaTheme="minorEastAsia"/>
        </w:rPr>
        <w:t>.</w:t>
      </w:r>
    </w:p>
    <w:p w14:paraId="067570AA" w14:textId="308F7981" w:rsidR="00DA5BAB" w:rsidRPr="00DA5BAB" w:rsidRDefault="00DA5BAB">
      <w:pPr>
        <w:pStyle w:val="ListParagraph"/>
        <w:numPr>
          <w:ilvl w:val="0"/>
          <w:numId w:val="21"/>
        </w:numPr>
        <w:spacing w:after="0"/>
      </w:pPr>
      <w:r w:rsidRPr="00DA5BAB">
        <w:rPr>
          <w:rFonts w:eastAsiaTheme="minorEastAsia"/>
        </w:rPr>
        <w:t>Congratulate</w:t>
      </w:r>
      <w:r w:rsidR="006607FB">
        <w:rPr>
          <w:rFonts w:eastAsiaTheme="minorEastAsia"/>
        </w:rPr>
        <w:t>.</w:t>
      </w:r>
    </w:p>
    <w:p w14:paraId="626FE7B9" w14:textId="0B3528F3" w:rsidR="00DA5BAB" w:rsidRPr="00DA5BAB" w:rsidRDefault="00DA5BAB">
      <w:pPr>
        <w:pStyle w:val="ListParagraph"/>
        <w:numPr>
          <w:ilvl w:val="0"/>
          <w:numId w:val="21"/>
        </w:numPr>
        <w:spacing w:after="0"/>
      </w:pPr>
      <w:r w:rsidRPr="00DA5BAB">
        <w:rPr>
          <w:rFonts w:eastAsiaTheme="minorEastAsia"/>
        </w:rPr>
        <w:t>Set tone</w:t>
      </w:r>
      <w:r w:rsidR="006607FB">
        <w:rPr>
          <w:rFonts w:eastAsiaTheme="minorEastAsia"/>
        </w:rPr>
        <w:t>.</w:t>
      </w:r>
    </w:p>
    <w:p w14:paraId="781E418D" w14:textId="50EBC680" w:rsidR="00476A9D" w:rsidRDefault="00476A9D" w:rsidP="00555058">
      <w:pPr>
        <w:spacing w:after="0" w:line="288" w:lineRule="auto"/>
      </w:pPr>
    </w:p>
    <w:p w14:paraId="2CE0026C" w14:textId="4E7C8C8B" w:rsidR="00F9133E" w:rsidRPr="009D4CC3" w:rsidRDefault="009D4CC3" w:rsidP="00F9133E">
      <w:pPr>
        <w:spacing w:after="0" w:line="288" w:lineRule="auto"/>
        <w:rPr>
          <w:rFonts w:cs="Arial"/>
          <w:b/>
          <w:color w:val="231F20" w:themeColor="background1"/>
          <w:kern w:val="28"/>
          <w:sz w:val="28"/>
          <w14:ligatures w14:val="standardContextual"/>
        </w:rPr>
      </w:pPr>
      <w:r w:rsidRPr="009D4CC3">
        <w:rPr>
          <w:rFonts w:cs="Arial"/>
          <w:b/>
          <w:color w:val="231F20" w:themeColor="background1"/>
          <w:kern w:val="28"/>
          <w:sz w:val="28"/>
          <w14:ligatures w14:val="standardContextual"/>
        </w:rPr>
        <w:t xml:space="preserve">Outcome and </w:t>
      </w:r>
      <w:proofErr w:type="gramStart"/>
      <w:r w:rsidRPr="009D4CC3">
        <w:rPr>
          <w:rFonts w:cs="Arial"/>
          <w:b/>
          <w:color w:val="231F20" w:themeColor="background1"/>
          <w:kern w:val="28"/>
          <w:sz w:val="28"/>
          <w14:ligatures w14:val="standardContextual"/>
        </w:rPr>
        <w:t>High Level</w:t>
      </w:r>
      <w:proofErr w:type="gramEnd"/>
      <w:r w:rsidRPr="009D4CC3">
        <w:rPr>
          <w:rFonts w:cs="Arial"/>
          <w:b/>
          <w:color w:val="231F20" w:themeColor="background1"/>
          <w:kern w:val="28"/>
          <w:sz w:val="28"/>
          <w14:ligatures w14:val="standardContextual"/>
        </w:rPr>
        <w:t xml:space="preserve"> Feedback</w:t>
      </w:r>
    </w:p>
    <w:p w14:paraId="5B870469" w14:textId="1A0CC332" w:rsidR="009D4CC3" w:rsidRPr="009D4CC3" w:rsidRDefault="009D4CC3" w:rsidP="00DA5BAB">
      <w:pPr>
        <w:spacing w:after="0"/>
      </w:pPr>
      <w:r w:rsidRPr="00DA5BAB">
        <w:rPr>
          <w:rFonts w:eastAsiaTheme="minorEastAsia"/>
          <w:b/>
          <w:bCs/>
        </w:rPr>
        <w:t>Do</w:t>
      </w:r>
      <w:r w:rsidR="000C53A3">
        <w:rPr>
          <w:rFonts w:eastAsiaTheme="minorEastAsia"/>
        </w:rPr>
        <w:t>.</w:t>
      </w:r>
      <w:r w:rsidRPr="00DA5BAB">
        <w:rPr>
          <w:rFonts w:eastAsiaTheme="minorEastAsia"/>
        </w:rPr>
        <w:t xml:space="preserve"> Get to the point!</w:t>
      </w:r>
    </w:p>
    <w:p w14:paraId="65C11778" w14:textId="1170B903" w:rsidR="009D4CC3" w:rsidRPr="009D4CC3" w:rsidRDefault="009D4CC3">
      <w:pPr>
        <w:pStyle w:val="ListParagraph"/>
        <w:numPr>
          <w:ilvl w:val="0"/>
          <w:numId w:val="28"/>
        </w:numPr>
        <w:spacing w:after="0"/>
      </w:pPr>
      <w:r w:rsidRPr="009D4CC3">
        <w:rPr>
          <w:rFonts w:eastAsiaTheme="minorEastAsia"/>
        </w:rPr>
        <w:t>Outcome</w:t>
      </w:r>
      <w:r w:rsidR="006607FB">
        <w:rPr>
          <w:rFonts w:eastAsiaTheme="minorEastAsia"/>
        </w:rPr>
        <w:t>.</w:t>
      </w:r>
    </w:p>
    <w:p w14:paraId="3BAE42F1" w14:textId="2C766D8D" w:rsidR="009D4CC3" w:rsidRPr="009D4CC3" w:rsidRDefault="009D4CC3">
      <w:pPr>
        <w:pStyle w:val="ListParagraph"/>
        <w:numPr>
          <w:ilvl w:val="0"/>
          <w:numId w:val="28"/>
        </w:numPr>
        <w:spacing w:after="0"/>
      </w:pPr>
      <w:r w:rsidRPr="009D4CC3">
        <w:rPr>
          <w:rFonts w:eastAsiaTheme="minorEastAsia"/>
        </w:rPr>
        <w:t>Brief Overview</w:t>
      </w:r>
      <w:r w:rsidR="006607FB">
        <w:rPr>
          <w:rFonts w:eastAsiaTheme="minorEastAsia"/>
        </w:rPr>
        <w:t>.</w:t>
      </w:r>
    </w:p>
    <w:p w14:paraId="274AE40E" w14:textId="56557C4F" w:rsidR="009D4CC3" w:rsidRPr="009D4CC3" w:rsidRDefault="009D4CC3">
      <w:pPr>
        <w:pStyle w:val="ListParagraph"/>
        <w:numPr>
          <w:ilvl w:val="0"/>
          <w:numId w:val="28"/>
        </w:numPr>
        <w:spacing w:after="0"/>
      </w:pPr>
      <w:r w:rsidRPr="009D4CC3">
        <w:rPr>
          <w:rFonts w:eastAsiaTheme="minorEastAsia"/>
        </w:rPr>
        <w:t>Open to further feedback</w:t>
      </w:r>
      <w:r w:rsidR="006607FB">
        <w:rPr>
          <w:rFonts w:eastAsiaTheme="minorEastAsia"/>
        </w:rPr>
        <w:t>.</w:t>
      </w:r>
    </w:p>
    <w:p w14:paraId="15F858E0" w14:textId="77777777" w:rsidR="00F9133E" w:rsidRDefault="00F9133E" w:rsidP="00F9133E">
      <w:pPr>
        <w:spacing w:after="0" w:line="288" w:lineRule="auto"/>
      </w:pPr>
    </w:p>
    <w:p w14:paraId="5854114A" w14:textId="371DF2A8" w:rsidR="00F9133E" w:rsidRPr="00D559E0" w:rsidRDefault="00900E8D" w:rsidP="00F9133E">
      <w:pPr>
        <w:spacing w:after="0" w:line="288" w:lineRule="auto"/>
        <w:rPr>
          <w:rFonts w:cs="Arial"/>
          <w:b/>
          <w:color w:val="231F20" w:themeColor="background1"/>
          <w:kern w:val="28"/>
          <w:sz w:val="28"/>
          <w14:ligatures w14:val="standardContextual"/>
        </w:rPr>
      </w:pPr>
      <w:r>
        <w:rPr>
          <w:rFonts w:cs="Arial"/>
          <w:b/>
          <w:color w:val="231F20" w:themeColor="background1"/>
          <w:kern w:val="28"/>
          <w:sz w:val="28"/>
          <w14:ligatures w14:val="standardContextual"/>
        </w:rPr>
        <w:t>Detailed</w:t>
      </w:r>
      <w:r w:rsidR="00F9133E">
        <w:rPr>
          <w:rFonts w:cs="Arial"/>
          <w:b/>
          <w:color w:val="231F20" w:themeColor="background1"/>
          <w:kern w:val="28"/>
          <w:sz w:val="28"/>
          <w14:ligatures w14:val="standardContextual"/>
        </w:rPr>
        <w:t xml:space="preserve"> Feedback</w:t>
      </w:r>
    </w:p>
    <w:p w14:paraId="1ADB1F6E" w14:textId="77777777" w:rsidR="00F9133E" w:rsidRDefault="00F9133E" w:rsidP="00F9133E">
      <w:pPr>
        <w:spacing w:after="0" w:line="288" w:lineRule="auto"/>
      </w:pPr>
    </w:p>
    <w:p w14:paraId="050F1C4B" w14:textId="77777777" w:rsidR="006607FB" w:rsidRPr="006607FB" w:rsidRDefault="006607FB" w:rsidP="006607FB">
      <w:pPr>
        <w:spacing w:after="0" w:line="288" w:lineRule="auto"/>
        <w:rPr>
          <w:rFonts w:cs="Arial"/>
          <w:b/>
          <w:bCs/>
          <w:color w:val="231F20" w:themeColor="background1"/>
          <w:kern w:val="28"/>
          <w14:ligatures w14:val="standardContextual"/>
        </w:rPr>
      </w:pPr>
      <w:r w:rsidRPr="006607FB">
        <w:rPr>
          <w:rFonts w:cs="Arial"/>
          <w:b/>
          <w:bCs/>
          <w:color w:val="231F20" w:themeColor="background1"/>
          <w:kern w:val="28"/>
          <w14:ligatures w14:val="standardContextual"/>
        </w:rPr>
        <w:t>Do</w:t>
      </w:r>
    </w:p>
    <w:p w14:paraId="2FBD0C64" w14:textId="2211ACD6" w:rsidR="006607FB" w:rsidRPr="006607FB" w:rsidRDefault="006607FB" w:rsidP="006607FB">
      <w:p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Consider the impression we want to make</w:t>
      </w:r>
      <w:r>
        <w:rPr>
          <w:rFonts w:cs="Arial"/>
          <w:color w:val="231F20" w:themeColor="background1"/>
          <w:kern w:val="28"/>
          <w14:ligatures w14:val="standardContextual"/>
        </w:rPr>
        <w:t>.</w:t>
      </w:r>
    </w:p>
    <w:p w14:paraId="02911313" w14:textId="1B205B12"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Professional &amp; Courteous</w:t>
      </w:r>
      <w:r>
        <w:rPr>
          <w:rFonts w:cs="Arial"/>
          <w:color w:val="231F20" w:themeColor="background1"/>
          <w:kern w:val="28"/>
          <w14:ligatures w14:val="standardContextual"/>
        </w:rPr>
        <w:t>.</w:t>
      </w:r>
    </w:p>
    <w:p w14:paraId="129582F7" w14:textId="43528666"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Empathy &amp; Active Listening</w:t>
      </w:r>
      <w:r>
        <w:rPr>
          <w:rFonts w:cs="Arial"/>
          <w:color w:val="231F20" w:themeColor="background1"/>
          <w:kern w:val="28"/>
          <w14:ligatures w14:val="standardContextual"/>
        </w:rPr>
        <w:t>.</w:t>
      </w:r>
    </w:p>
    <w:p w14:paraId="6607F8CE" w14:textId="77777777" w:rsidR="006607FB" w:rsidRPr="006607FB" w:rsidRDefault="006607FB" w:rsidP="006607FB">
      <w:pPr>
        <w:spacing w:after="0" w:line="288" w:lineRule="auto"/>
        <w:rPr>
          <w:rFonts w:cs="Arial"/>
          <w:color w:val="231F20" w:themeColor="background1"/>
          <w:kern w:val="28"/>
          <w14:ligatures w14:val="standardContextual"/>
        </w:rPr>
      </w:pPr>
    </w:p>
    <w:p w14:paraId="0CCE0704" w14:textId="4FFACE1F" w:rsidR="006607FB" w:rsidRPr="006607FB" w:rsidRDefault="006607FB" w:rsidP="006607FB">
      <w:p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Be prepared for further questions</w:t>
      </w:r>
      <w:r>
        <w:rPr>
          <w:rFonts w:cs="Arial"/>
          <w:color w:val="231F20" w:themeColor="background1"/>
          <w:kern w:val="28"/>
          <w14:ligatures w14:val="standardContextual"/>
        </w:rPr>
        <w:t>.</w:t>
      </w:r>
    </w:p>
    <w:p w14:paraId="56EFE14B" w14:textId="63C257A5"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Consider follow ups</w:t>
      </w:r>
      <w:r>
        <w:rPr>
          <w:rFonts w:cs="Arial"/>
          <w:color w:val="231F20" w:themeColor="background1"/>
          <w:kern w:val="28"/>
          <w14:ligatures w14:val="standardContextual"/>
        </w:rPr>
        <w:t>.</w:t>
      </w:r>
    </w:p>
    <w:p w14:paraId="0189624B" w14:textId="77777777" w:rsidR="006607FB" w:rsidRPr="006607FB" w:rsidRDefault="006607FB" w:rsidP="006607FB">
      <w:pPr>
        <w:spacing w:after="0" w:line="288" w:lineRule="auto"/>
        <w:rPr>
          <w:rFonts w:cs="Arial"/>
          <w:color w:val="231F20" w:themeColor="background1"/>
          <w:kern w:val="28"/>
          <w14:ligatures w14:val="standardContextual"/>
        </w:rPr>
      </w:pPr>
    </w:p>
    <w:p w14:paraId="4BA2E6F7" w14:textId="31A953B9" w:rsidR="006607FB" w:rsidRPr="006607FB" w:rsidRDefault="006607FB" w:rsidP="006607FB">
      <w:p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Remember, observation, not interpretation</w:t>
      </w:r>
      <w:r>
        <w:rPr>
          <w:rFonts w:cs="Arial"/>
          <w:color w:val="231F20" w:themeColor="background1"/>
          <w:kern w:val="28"/>
          <w14:ligatures w14:val="standardContextual"/>
        </w:rPr>
        <w:t>.</w:t>
      </w:r>
    </w:p>
    <w:p w14:paraId="43838113" w14:textId="47FDA092" w:rsidR="006607FB" w:rsidRPr="006607FB" w:rsidRDefault="006607FB" w:rsidP="006607FB">
      <w:p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lastRenderedPageBreak/>
        <w:t>Provide structured, constructive feedback</w:t>
      </w:r>
      <w:r>
        <w:rPr>
          <w:rFonts w:cs="Arial"/>
          <w:color w:val="231F20" w:themeColor="background1"/>
          <w:kern w:val="28"/>
          <w14:ligatures w14:val="standardContextual"/>
        </w:rPr>
        <w:t>.</w:t>
      </w:r>
    </w:p>
    <w:p w14:paraId="26FB8C99" w14:textId="2BED1B6A"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Set context</w:t>
      </w:r>
      <w:r>
        <w:rPr>
          <w:rFonts w:cs="Arial"/>
          <w:color w:val="231F20" w:themeColor="background1"/>
          <w:kern w:val="28"/>
          <w14:ligatures w14:val="standardContextual"/>
        </w:rPr>
        <w:t>.</w:t>
      </w:r>
    </w:p>
    <w:p w14:paraId="1B4D8321" w14:textId="43D5D978"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Detailed, accurate, evidenced</w:t>
      </w:r>
      <w:r>
        <w:rPr>
          <w:rFonts w:cs="Arial"/>
          <w:color w:val="231F20" w:themeColor="background1"/>
          <w:kern w:val="28"/>
          <w14:ligatures w14:val="standardContextual"/>
        </w:rPr>
        <w:t>.</w:t>
      </w:r>
    </w:p>
    <w:p w14:paraId="0EC33DEE" w14:textId="7E04B8E4"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Constructive</w:t>
      </w:r>
      <w:r>
        <w:rPr>
          <w:rFonts w:cs="Arial"/>
          <w:color w:val="231F20" w:themeColor="background1"/>
          <w:kern w:val="28"/>
          <w14:ligatures w14:val="standardContextual"/>
        </w:rPr>
        <w:t>.</w:t>
      </w:r>
    </w:p>
    <w:p w14:paraId="5DD93002" w14:textId="77777777" w:rsidR="006607FB" w:rsidRPr="006607FB" w:rsidRDefault="006607FB" w:rsidP="006607FB">
      <w:pPr>
        <w:spacing w:after="0" w:line="288" w:lineRule="auto"/>
        <w:rPr>
          <w:rFonts w:cs="Arial"/>
          <w:b/>
          <w:bCs/>
          <w:color w:val="231F20" w:themeColor="background1"/>
          <w:kern w:val="28"/>
          <w14:ligatures w14:val="standardContextual"/>
        </w:rPr>
      </w:pPr>
    </w:p>
    <w:p w14:paraId="1EA46574" w14:textId="77777777" w:rsidR="006607FB" w:rsidRPr="006607FB" w:rsidRDefault="006607FB" w:rsidP="006607FB">
      <w:pPr>
        <w:spacing w:after="0" w:line="288" w:lineRule="auto"/>
        <w:rPr>
          <w:rFonts w:cs="Arial"/>
          <w:b/>
          <w:bCs/>
          <w:color w:val="231F20" w:themeColor="background1"/>
          <w:kern w:val="28"/>
          <w14:ligatures w14:val="standardContextual"/>
        </w:rPr>
      </w:pPr>
      <w:r w:rsidRPr="006607FB">
        <w:rPr>
          <w:rFonts w:cs="Arial"/>
          <w:b/>
          <w:bCs/>
          <w:color w:val="231F20" w:themeColor="background1"/>
          <w:kern w:val="28"/>
          <w14:ligatures w14:val="standardContextual"/>
        </w:rPr>
        <w:t>Don’t</w:t>
      </w:r>
    </w:p>
    <w:p w14:paraId="23D4D53B" w14:textId="3C9AD851" w:rsidR="006607FB" w:rsidRPr="00D82FFE" w:rsidRDefault="006607FB">
      <w:pPr>
        <w:pStyle w:val="ListParagraph"/>
        <w:numPr>
          <w:ilvl w:val="0"/>
          <w:numId w:val="36"/>
        </w:numPr>
        <w:spacing w:after="0" w:line="288" w:lineRule="auto"/>
        <w:rPr>
          <w:rFonts w:cs="Arial"/>
          <w:color w:val="231F20" w:themeColor="background1"/>
          <w:kern w:val="28"/>
          <w14:ligatures w14:val="standardContextual"/>
        </w:rPr>
      </w:pPr>
      <w:r w:rsidRPr="00D82FFE">
        <w:rPr>
          <w:rFonts w:cs="Arial"/>
          <w:color w:val="231F20" w:themeColor="background1"/>
          <w:kern w:val="28"/>
          <w14:ligatures w14:val="standardContextual"/>
        </w:rPr>
        <w:t>Argue!</w:t>
      </w:r>
    </w:p>
    <w:p w14:paraId="3704F3DA" w14:textId="249EECFC"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Avoid.</w:t>
      </w:r>
    </w:p>
    <w:p w14:paraId="540BCD9B" w14:textId="1CAE899A"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Personal opinions</w:t>
      </w:r>
      <w:r>
        <w:rPr>
          <w:rFonts w:cs="Arial"/>
          <w:color w:val="231F20" w:themeColor="background1"/>
          <w:kern w:val="28"/>
          <w14:ligatures w14:val="standardContextual"/>
        </w:rPr>
        <w:t>.</w:t>
      </w:r>
    </w:p>
    <w:p w14:paraId="63DBA439" w14:textId="62B744A6" w:rsidR="006607FB" w:rsidRPr="006607FB" w:rsidRDefault="006607FB">
      <w:pPr>
        <w:pStyle w:val="ListParagraph"/>
        <w:numPr>
          <w:ilvl w:val="0"/>
          <w:numId w:val="27"/>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Accusatory, negative language</w:t>
      </w:r>
      <w:r>
        <w:rPr>
          <w:rFonts w:cs="Arial"/>
          <w:color w:val="231F20" w:themeColor="background1"/>
          <w:kern w:val="28"/>
          <w14:ligatures w14:val="standardContextual"/>
        </w:rPr>
        <w:t>.</w:t>
      </w:r>
    </w:p>
    <w:p w14:paraId="7C3814A4" w14:textId="77777777" w:rsidR="006607FB" w:rsidRPr="006607FB" w:rsidRDefault="006607FB" w:rsidP="006607FB">
      <w:pPr>
        <w:spacing w:after="0" w:line="288" w:lineRule="auto"/>
        <w:rPr>
          <w:rFonts w:cs="Arial"/>
          <w:b/>
          <w:bCs/>
          <w:color w:val="231F20" w:themeColor="background1"/>
          <w:kern w:val="28"/>
          <w14:ligatures w14:val="standardContextual"/>
        </w:rPr>
      </w:pPr>
    </w:p>
    <w:p w14:paraId="2D634B94" w14:textId="451B1AA9" w:rsidR="00E316C8" w:rsidRPr="00E316C8" w:rsidRDefault="00E316C8" w:rsidP="00E316C8">
      <w:pPr>
        <w:spacing w:after="0" w:line="288" w:lineRule="auto"/>
        <w:rPr>
          <w:rFonts w:cs="Arial"/>
          <w:b/>
          <w:color w:val="231F20" w:themeColor="background1"/>
          <w:kern w:val="28"/>
          <w:sz w:val="28"/>
          <w14:ligatures w14:val="standardContextual"/>
        </w:rPr>
      </w:pPr>
      <w:r w:rsidRPr="00E316C8">
        <w:rPr>
          <w:rFonts w:cs="Arial"/>
          <w:b/>
          <w:color w:val="231F20" w:themeColor="background1"/>
          <w:kern w:val="28"/>
          <w:sz w:val="28"/>
          <w14:ligatures w14:val="standardContextual"/>
        </w:rPr>
        <w:t>EEC Model of Feedback</w:t>
      </w:r>
    </w:p>
    <w:p w14:paraId="1BA20358" w14:textId="17F56BB8" w:rsidR="00226907" w:rsidRDefault="00226907">
      <w:pPr>
        <w:pStyle w:val="ListParagraph"/>
        <w:numPr>
          <w:ilvl w:val="0"/>
          <w:numId w:val="25"/>
        </w:numPr>
        <w:spacing w:after="0" w:line="288" w:lineRule="auto"/>
      </w:pPr>
      <w:r w:rsidRPr="00226907">
        <w:rPr>
          <w:b/>
          <w:bCs/>
        </w:rPr>
        <w:t>Example</w:t>
      </w:r>
      <w:r w:rsidR="000C53A3">
        <w:t>.</w:t>
      </w:r>
      <w:r>
        <w:t xml:space="preserve"> Give a specific example of the behaviour you’ve observed</w:t>
      </w:r>
    </w:p>
    <w:p w14:paraId="3166FEB7" w14:textId="1856BEBA" w:rsidR="00226907" w:rsidRDefault="00226907">
      <w:pPr>
        <w:pStyle w:val="ListParagraph"/>
        <w:numPr>
          <w:ilvl w:val="0"/>
          <w:numId w:val="25"/>
        </w:numPr>
        <w:spacing w:after="0" w:line="288" w:lineRule="auto"/>
      </w:pPr>
      <w:r w:rsidRPr="00226907">
        <w:rPr>
          <w:b/>
          <w:bCs/>
        </w:rPr>
        <w:t>Effect</w:t>
      </w:r>
      <w:r w:rsidR="000C53A3">
        <w:t>.</w:t>
      </w:r>
      <w:r>
        <w:t xml:space="preserve"> Describe what effect it had</w:t>
      </w:r>
      <w:r w:rsidR="00225CD2">
        <w:t xml:space="preserve">: </w:t>
      </w:r>
      <w:r>
        <w:t>positive or negative</w:t>
      </w:r>
    </w:p>
    <w:p w14:paraId="642B10A8" w14:textId="19E09325" w:rsidR="00CC3C0E" w:rsidRDefault="00226907">
      <w:pPr>
        <w:pStyle w:val="ListParagraph"/>
        <w:numPr>
          <w:ilvl w:val="0"/>
          <w:numId w:val="25"/>
        </w:numPr>
        <w:spacing w:after="0" w:line="288" w:lineRule="auto"/>
      </w:pPr>
      <w:r w:rsidRPr="00226907">
        <w:rPr>
          <w:b/>
          <w:bCs/>
        </w:rPr>
        <w:t>Change/congratulate</w:t>
      </w:r>
      <w:r w:rsidR="000C53A3">
        <w:rPr>
          <w:b/>
          <w:bCs/>
        </w:rPr>
        <w:t>.</w:t>
      </w:r>
      <w:r w:rsidRPr="00226907">
        <w:rPr>
          <w:b/>
          <w:bCs/>
        </w:rPr>
        <w:t xml:space="preserve"> </w:t>
      </w:r>
      <w:r>
        <w:t>Discuss</w:t>
      </w:r>
      <w:r w:rsidR="00097A8A">
        <w:t>/</w:t>
      </w:r>
      <w:r>
        <w:t>agree what should</w:t>
      </w:r>
      <w:r w:rsidR="00C37ABF">
        <w:t xml:space="preserve"> be done</w:t>
      </w:r>
      <w:r>
        <w:t xml:space="preserve"> in the future or congratulate if </w:t>
      </w:r>
      <w:r w:rsidR="00D23AAC">
        <w:t xml:space="preserve">it is </w:t>
      </w:r>
      <w:r>
        <w:t>a positive</w:t>
      </w:r>
      <w:r w:rsidR="00D23AAC">
        <w:t xml:space="preserve"> outcome</w:t>
      </w:r>
      <w:r>
        <w:t>.</w:t>
      </w:r>
    </w:p>
    <w:p w14:paraId="5BAB88E8" w14:textId="77777777" w:rsidR="006D4A37" w:rsidRDefault="006D4A37" w:rsidP="006607FB">
      <w:pPr>
        <w:spacing w:after="0" w:line="288" w:lineRule="auto"/>
      </w:pPr>
    </w:p>
    <w:p w14:paraId="784FE2C8" w14:textId="646E967E" w:rsidR="006607FB" w:rsidRDefault="006607FB">
      <w:pPr>
        <w:pStyle w:val="ListParagraph"/>
        <w:numPr>
          <w:ilvl w:val="0"/>
          <w:numId w:val="34"/>
        </w:numPr>
        <w:spacing w:after="0" w:line="288" w:lineRule="auto"/>
      </w:pPr>
      <w:r w:rsidRPr="006607FB">
        <w:rPr>
          <w:b/>
          <w:bCs/>
        </w:rPr>
        <w:t>Context:</w:t>
      </w:r>
      <w:r>
        <w:t xml:space="preserve"> Describe the situation. Be as specific as possible. Give the feedback in a timely way.</w:t>
      </w:r>
    </w:p>
    <w:p w14:paraId="5CF96C82" w14:textId="14D14B16" w:rsidR="006607FB" w:rsidRDefault="006607FB">
      <w:pPr>
        <w:pStyle w:val="ListParagraph"/>
        <w:numPr>
          <w:ilvl w:val="0"/>
          <w:numId w:val="34"/>
        </w:numPr>
        <w:spacing w:after="0" w:line="288" w:lineRule="auto"/>
      </w:pPr>
      <w:r w:rsidRPr="006607FB">
        <w:rPr>
          <w:b/>
          <w:bCs/>
        </w:rPr>
        <w:t>Behaviour:</w:t>
      </w:r>
      <w:r>
        <w:t xml:space="preserve"> Describe the behaviour as clearly as possible, as if you were watching a play back of the film. Avoid drawing conclusions.</w:t>
      </w:r>
    </w:p>
    <w:p w14:paraId="4FD68510" w14:textId="33DDEF1E" w:rsidR="006607FB" w:rsidRDefault="006607FB">
      <w:pPr>
        <w:pStyle w:val="ListParagraph"/>
        <w:numPr>
          <w:ilvl w:val="0"/>
          <w:numId w:val="34"/>
        </w:numPr>
        <w:spacing w:after="0" w:line="288" w:lineRule="auto"/>
      </w:pPr>
      <w:r w:rsidRPr="006607FB">
        <w:rPr>
          <w:b/>
          <w:bCs/>
        </w:rPr>
        <w:t>Impact:</w:t>
      </w:r>
      <w:r>
        <w:t xml:space="preserve"> What were the results – positive or negative – of this behaviour?</w:t>
      </w:r>
    </w:p>
    <w:p w14:paraId="2986CA9C" w14:textId="77777777" w:rsidR="006607FB" w:rsidRDefault="006607FB" w:rsidP="006607FB">
      <w:pPr>
        <w:spacing w:after="0" w:line="288" w:lineRule="auto"/>
      </w:pPr>
    </w:p>
    <w:p w14:paraId="27C00E99" w14:textId="672F3A8D" w:rsidR="006607FB" w:rsidRDefault="006607FB">
      <w:pPr>
        <w:pStyle w:val="ListParagraph"/>
        <w:numPr>
          <w:ilvl w:val="0"/>
          <w:numId w:val="34"/>
        </w:numPr>
        <w:spacing w:after="0" w:line="288" w:lineRule="auto"/>
      </w:pPr>
      <w:r w:rsidRPr="006607FB">
        <w:rPr>
          <w:b/>
          <w:bCs/>
        </w:rPr>
        <w:t xml:space="preserve">Next Steps: </w:t>
      </w:r>
      <w:r>
        <w:t>What specific behaviour should be changed or repeated in response to the feedback? Why should this change be made?</w:t>
      </w:r>
    </w:p>
    <w:p w14:paraId="01523E2F" w14:textId="77777777" w:rsidR="006607FB" w:rsidRDefault="006607FB" w:rsidP="006607FB">
      <w:pPr>
        <w:spacing w:after="0" w:line="288" w:lineRule="auto"/>
      </w:pPr>
    </w:p>
    <w:p w14:paraId="031027FD" w14:textId="0BC18B36" w:rsidR="0026421D" w:rsidRDefault="0026421D" w:rsidP="00DB03D8">
      <w:pPr>
        <w:spacing w:after="0" w:line="288" w:lineRule="auto"/>
      </w:pPr>
    </w:p>
    <w:p w14:paraId="557DCFB3" w14:textId="77777777" w:rsidR="006D6EC0" w:rsidRDefault="006D6EC0" w:rsidP="2A7BF0FD">
      <w:pPr>
        <w:spacing w:after="0" w:line="288" w:lineRule="auto"/>
        <w:rPr>
          <w:rFonts w:cs="Arial"/>
          <w:b/>
          <w:bCs/>
          <w:color w:val="231F20" w:themeColor="background1"/>
          <w:kern w:val="28"/>
          <w:sz w:val="28"/>
          <w:szCs w:val="28"/>
          <w14:ligatures w14:val="standardContextual"/>
        </w:rPr>
      </w:pPr>
      <w:r w:rsidRPr="2A7BF0FD">
        <w:rPr>
          <w:rFonts w:cs="Arial"/>
          <w:b/>
          <w:bCs/>
          <w:color w:val="231F20" w:themeColor="background1"/>
          <w:kern w:val="28"/>
          <w:sz w:val="28"/>
          <w:szCs w:val="28"/>
          <w14:ligatures w14:val="standardContextual"/>
        </w:rPr>
        <w:t>Feedback Do’s and Don’ts Summary</w:t>
      </w:r>
    </w:p>
    <w:p w14:paraId="1FFF8944" w14:textId="77777777" w:rsidR="006607FB" w:rsidRDefault="006607FB" w:rsidP="006607FB">
      <w:pPr>
        <w:spacing w:after="0" w:line="288" w:lineRule="auto"/>
        <w:rPr>
          <w:rFonts w:cs="Arial"/>
          <w:b/>
          <w:bCs/>
          <w:color w:val="231F20" w:themeColor="background1"/>
          <w:kern w:val="28"/>
          <w14:ligatures w14:val="standardContextual"/>
        </w:rPr>
      </w:pPr>
    </w:p>
    <w:p w14:paraId="3AC46379" w14:textId="21C8660B" w:rsidR="006607FB" w:rsidRPr="006607FB" w:rsidRDefault="006607FB" w:rsidP="006607FB">
      <w:pPr>
        <w:spacing w:after="0" w:line="288" w:lineRule="auto"/>
        <w:rPr>
          <w:rFonts w:cs="Arial"/>
          <w:b/>
          <w:bCs/>
          <w:color w:val="231F20" w:themeColor="background1"/>
          <w:kern w:val="28"/>
          <w14:ligatures w14:val="standardContextual"/>
        </w:rPr>
      </w:pPr>
      <w:r w:rsidRPr="006607FB">
        <w:rPr>
          <w:rFonts w:cs="Arial"/>
          <w:b/>
          <w:bCs/>
          <w:color w:val="231F20" w:themeColor="background1"/>
          <w:kern w:val="28"/>
          <w14:ligatures w14:val="standardContextual"/>
        </w:rPr>
        <w:t>Do</w:t>
      </w:r>
    </w:p>
    <w:p w14:paraId="1B28F68C" w14:textId="2941C44E" w:rsidR="006607FB" w:rsidRPr="006607FB" w:rsidRDefault="006607FB">
      <w:pPr>
        <w:pStyle w:val="ListParagraph"/>
        <w:numPr>
          <w:ilvl w:val="0"/>
          <w:numId w:val="50"/>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Use specific behavioural evidence</w:t>
      </w:r>
      <w:r>
        <w:rPr>
          <w:rFonts w:cs="Arial"/>
          <w:color w:val="231F20" w:themeColor="background1"/>
          <w:kern w:val="28"/>
          <w14:ligatures w14:val="standardContextual"/>
        </w:rPr>
        <w:t>.</w:t>
      </w:r>
    </w:p>
    <w:p w14:paraId="0D870751" w14:textId="5B14AC91" w:rsidR="006607FB" w:rsidRPr="006607FB" w:rsidRDefault="006607FB">
      <w:pPr>
        <w:pStyle w:val="ListParagraph"/>
        <w:numPr>
          <w:ilvl w:val="0"/>
          <w:numId w:val="50"/>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Balance positive and developmental points</w:t>
      </w:r>
      <w:r>
        <w:rPr>
          <w:rFonts w:cs="Arial"/>
          <w:color w:val="231F20" w:themeColor="background1"/>
          <w:kern w:val="28"/>
          <w14:ligatures w14:val="standardContextual"/>
        </w:rPr>
        <w:t>.</w:t>
      </w:r>
    </w:p>
    <w:p w14:paraId="02F677A3" w14:textId="432D1469" w:rsidR="006D6EC0" w:rsidRPr="006607FB" w:rsidRDefault="006607FB">
      <w:pPr>
        <w:pStyle w:val="ListParagraph"/>
        <w:numPr>
          <w:ilvl w:val="0"/>
          <w:numId w:val="50"/>
        </w:numPr>
        <w:spacing w:after="0" w:line="288" w:lineRule="auto"/>
        <w:rPr>
          <w:rFonts w:cs="Arial"/>
          <w:color w:val="231F20" w:themeColor="background1"/>
          <w:kern w:val="28"/>
          <w14:ligatures w14:val="standardContextual"/>
        </w:rPr>
      </w:pPr>
      <w:r w:rsidRPr="006607FB">
        <w:rPr>
          <w:rFonts w:cs="Arial"/>
          <w:color w:val="231F20" w:themeColor="background1"/>
          <w:kern w:val="28"/>
          <w14:ligatures w14:val="standardContextual"/>
        </w:rPr>
        <w:t>Retain all paperwork</w:t>
      </w:r>
      <w:r>
        <w:rPr>
          <w:rFonts w:cs="Arial"/>
          <w:color w:val="231F20" w:themeColor="background1"/>
          <w:kern w:val="28"/>
          <w14:ligatures w14:val="standardContextual"/>
        </w:rPr>
        <w:t>.</w:t>
      </w:r>
    </w:p>
    <w:p w14:paraId="11726D62" w14:textId="77777777" w:rsidR="006607FB" w:rsidRPr="006607FB" w:rsidRDefault="006607FB" w:rsidP="006607FB">
      <w:pPr>
        <w:spacing w:after="0" w:line="288" w:lineRule="auto"/>
        <w:rPr>
          <w:rFonts w:cs="Arial"/>
          <w:b/>
          <w:color w:val="231F20" w:themeColor="background1"/>
          <w:kern w:val="28"/>
          <w14:ligatures w14:val="standardContextual"/>
        </w:rPr>
      </w:pPr>
    </w:p>
    <w:p w14:paraId="48E5EDD6" w14:textId="300380D6" w:rsidR="006607FB" w:rsidRPr="006607FB" w:rsidRDefault="006607FB" w:rsidP="006607FB">
      <w:pPr>
        <w:spacing w:after="0" w:line="288" w:lineRule="auto"/>
        <w:rPr>
          <w:rFonts w:cs="Arial"/>
          <w:b/>
          <w:color w:val="231F20" w:themeColor="background1"/>
          <w:kern w:val="28"/>
          <w14:ligatures w14:val="standardContextual"/>
        </w:rPr>
      </w:pPr>
      <w:r w:rsidRPr="006607FB">
        <w:rPr>
          <w:rFonts w:cs="Arial"/>
          <w:b/>
          <w:color w:val="231F20" w:themeColor="background1"/>
          <w:kern w:val="28"/>
          <w14:ligatures w14:val="standardContextual"/>
        </w:rPr>
        <w:t>Don’t</w:t>
      </w:r>
    </w:p>
    <w:p w14:paraId="37E2046F" w14:textId="3374E2E7" w:rsidR="006607FB" w:rsidRPr="007338DA" w:rsidRDefault="006607FB">
      <w:pPr>
        <w:pStyle w:val="ListParagraph"/>
        <w:numPr>
          <w:ilvl w:val="0"/>
          <w:numId w:val="49"/>
        </w:numPr>
        <w:spacing w:after="0" w:line="288" w:lineRule="auto"/>
        <w:rPr>
          <w:rFonts w:cs="Arial"/>
          <w:bCs/>
          <w:color w:val="231F20" w:themeColor="background1"/>
          <w:kern w:val="28"/>
          <w14:ligatures w14:val="standardContextual"/>
        </w:rPr>
      </w:pPr>
      <w:r w:rsidRPr="007338DA">
        <w:rPr>
          <w:rFonts w:cs="Arial"/>
          <w:bCs/>
          <w:color w:val="231F20" w:themeColor="background1"/>
          <w:kern w:val="28"/>
          <w14:ligatures w14:val="standardContextual"/>
        </w:rPr>
        <w:t>Over-generalise.</w:t>
      </w:r>
    </w:p>
    <w:p w14:paraId="74D0DA0E" w14:textId="26317AD5" w:rsidR="006607FB" w:rsidRPr="007338DA" w:rsidRDefault="006607FB">
      <w:pPr>
        <w:pStyle w:val="ListParagraph"/>
        <w:numPr>
          <w:ilvl w:val="0"/>
          <w:numId w:val="49"/>
        </w:numPr>
        <w:spacing w:after="0" w:line="288" w:lineRule="auto"/>
        <w:rPr>
          <w:rFonts w:cs="Arial"/>
          <w:bCs/>
          <w:color w:val="231F20" w:themeColor="background1"/>
          <w:kern w:val="28"/>
          <w14:ligatures w14:val="standardContextual"/>
        </w:rPr>
      </w:pPr>
      <w:r w:rsidRPr="007338DA">
        <w:rPr>
          <w:rFonts w:cs="Arial"/>
          <w:bCs/>
          <w:color w:val="231F20" w:themeColor="background1"/>
          <w:kern w:val="28"/>
          <w14:ligatures w14:val="standardContextual"/>
        </w:rPr>
        <w:t>Go beyond the criteria.</w:t>
      </w:r>
    </w:p>
    <w:p w14:paraId="4B8C1557" w14:textId="5341F8B9" w:rsidR="00D559E0" w:rsidRPr="007338DA" w:rsidRDefault="006607FB">
      <w:pPr>
        <w:pStyle w:val="ListParagraph"/>
        <w:numPr>
          <w:ilvl w:val="0"/>
          <w:numId w:val="49"/>
        </w:numPr>
        <w:spacing w:after="0" w:line="288" w:lineRule="auto"/>
        <w:rPr>
          <w:rFonts w:cs="Arial"/>
          <w:bCs/>
          <w:color w:val="231F20" w:themeColor="background1"/>
          <w:kern w:val="28"/>
          <w14:ligatures w14:val="standardContextual"/>
        </w:rPr>
      </w:pPr>
      <w:r w:rsidRPr="007338DA">
        <w:rPr>
          <w:rFonts w:cs="Arial"/>
          <w:bCs/>
          <w:color w:val="231F20" w:themeColor="background1"/>
          <w:kern w:val="28"/>
          <w14:ligatures w14:val="standardContextual"/>
        </w:rPr>
        <w:t>Share feedback that can't be supported by the paperwork.</w:t>
      </w:r>
    </w:p>
    <w:p w14:paraId="46339343" w14:textId="77777777" w:rsidR="006607FB" w:rsidRDefault="006607FB" w:rsidP="00CE760A">
      <w:pPr>
        <w:spacing w:after="0" w:line="288" w:lineRule="auto"/>
        <w:rPr>
          <w:rFonts w:cs="Arial"/>
          <w:b/>
          <w:color w:val="231F20" w:themeColor="background1"/>
          <w:kern w:val="28"/>
          <w:sz w:val="28"/>
          <w14:ligatures w14:val="standardContextual"/>
        </w:rPr>
      </w:pPr>
    </w:p>
    <w:p w14:paraId="3C4926D2" w14:textId="54C2ADA2" w:rsidR="00CE760A" w:rsidRPr="00E46585" w:rsidRDefault="00CE760A" w:rsidP="00CE760A">
      <w:pPr>
        <w:spacing w:after="0" w:line="288" w:lineRule="auto"/>
        <w:rPr>
          <w:rFonts w:cs="Arial"/>
          <w:b/>
          <w:color w:val="231F20" w:themeColor="background1"/>
          <w:kern w:val="28"/>
          <w:sz w:val="28"/>
          <w14:ligatures w14:val="standardContextual"/>
        </w:rPr>
      </w:pPr>
      <w:r w:rsidRPr="00E46585">
        <w:rPr>
          <w:rFonts w:cs="Arial"/>
          <w:b/>
          <w:color w:val="231F20" w:themeColor="background1"/>
          <w:kern w:val="28"/>
          <w:sz w:val="28"/>
          <w14:ligatures w14:val="standardContextual"/>
        </w:rPr>
        <w:t>Key tips to successful feedback</w:t>
      </w:r>
    </w:p>
    <w:p w14:paraId="5D6326B8" w14:textId="2185E083" w:rsidR="00CE760A" w:rsidRPr="00FA6999" w:rsidRDefault="00CE760A">
      <w:pPr>
        <w:pStyle w:val="ListParagraph"/>
        <w:numPr>
          <w:ilvl w:val="0"/>
          <w:numId w:val="24"/>
        </w:numPr>
        <w:spacing w:after="0"/>
        <w:ind w:left="714" w:hanging="357"/>
      </w:pPr>
      <w:r w:rsidRPr="00FA6999">
        <w:lastRenderedPageBreak/>
        <w:t>Review all relevant information i.e. resume, marking guides, interview notes</w:t>
      </w:r>
      <w:r w:rsidR="00922397">
        <w:t>.</w:t>
      </w:r>
    </w:p>
    <w:p w14:paraId="3FD15848" w14:textId="7C4FEEB7" w:rsidR="00CE760A" w:rsidRPr="00FA6999" w:rsidRDefault="00CE760A">
      <w:pPr>
        <w:pStyle w:val="ListParagraph"/>
        <w:numPr>
          <w:ilvl w:val="0"/>
          <w:numId w:val="24"/>
        </w:numPr>
        <w:spacing w:after="0"/>
        <w:ind w:left="714" w:hanging="357"/>
      </w:pPr>
      <w:r w:rsidRPr="00FA6999">
        <w:t>Prepare feedback notes ahead of time</w:t>
      </w:r>
      <w:r w:rsidR="00922397">
        <w:t>.</w:t>
      </w:r>
    </w:p>
    <w:p w14:paraId="5D348A29" w14:textId="48158303" w:rsidR="00CE760A" w:rsidRPr="00FA6999" w:rsidRDefault="00CE760A">
      <w:pPr>
        <w:pStyle w:val="ListParagraph"/>
        <w:numPr>
          <w:ilvl w:val="0"/>
          <w:numId w:val="24"/>
        </w:numPr>
        <w:spacing w:after="0"/>
        <w:ind w:left="714" w:hanging="357"/>
      </w:pPr>
      <w:r w:rsidRPr="00FA6999">
        <w:t>Be prompt</w:t>
      </w:r>
      <w:r w:rsidR="00922397">
        <w:t>.</w:t>
      </w:r>
    </w:p>
    <w:p w14:paraId="43A53617" w14:textId="4773FF4A" w:rsidR="00CE760A" w:rsidRPr="00FA6999" w:rsidRDefault="00CE760A">
      <w:pPr>
        <w:pStyle w:val="ListParagraph"/>
        <w:numPr>
          <w:ilvl w:val="0"/>
          <w:numId w:val="24"/>
        </w:numPr>
        <w:spacing w:after="0"/>
        <w:ind w:left="714" w:hanging="357"/>
      </w:pPr>
      <w:r w:rsidRPr="00FA6999">
        <w:t>Be approachable, honest, constructive, and realistic</w:t>
      </w:r>
      <w:r w:rsidR="00922397">
        <w:t>.</w:t>
      </w:r>
    </w:p>
    <w:p w14:paraId="3418D91D" w14:textId="1470D3A4" w:rsidR="00CE760A" w:rsidRPr="00FA6999" w:rsidRDefault="00CE760A">
      <w:pPr>
        <w:pStyle w:val="ListParagraph"/>
        <w:numPr>
          <w:ilvl w:val="0"/>
          <w:numId w:val="24"/>
        </w:numPr>
        <w:spacing w:after="0"/>
        <w:ind w:left="714" w:hanging="357"/>
      </w:pPr>
      <w:r w:rsidRPr="00FA6999">
        <w:t>Provide details i.e. expected responses and target levels</w:t>
      </w:r>
      <w:r w:rsidR="00922397">
        <w:t>.</w:t>
      </w:r>
    </w:p>
    <w:p w14:paraId="384DEF53" w14:textId="69D6724F" w:rsidR="00CE760A" w:rsidRPr="00FA6999" w:rsidRDefault="00CE760A">
      <w:pPr>
        <w:pStyle w:val="ListParagraph"/>
        <w:numPr>
          <w:ilvl w:val="0"/>
          <w:numId w:val="24"/>
        </w:numPr>
        <w:spacing w:after="0"/>
        <w:ind w:left="714" w:hanging="357"/>
      </w:pPr>
      <w:r w:rsidRPr="00FA6999">
        <w:t>Discuss gaps</w:t>
      </w:r>
      <w:r w:rsidR="00225CD2">
        <w:t xml:space="preserve">: </w:t>
      </w:r>
      <w:r w:rsidRPr="00FA6999">
        <w:t>what was missing from applicants’ responses</w:t>
      </w:r>
      <w:r w:rsidR="00922397">
        <w:t>.</w:t>
      </w:r>
    </w:p>
    <w:p w14:paraId="20E30910" w14:textId="22A79240" w:rsidR="00CE760A" w:rsidRPr="00FA6999" w:rsidRDefault="00CE760A">
      <w:pPr>
        <w:pStyle w:val="ListParagraph"/>
        <w:numPr>
          <w:ilvl w:val="0"/>
          <w:numId w:val="24"/>
        </w:numPr>
        <w:spacing w:after="0"/>
        <w:ind w:left="714" w:hanging="357"/>
      </w:pPr>
      <w:r w:rsidRPr="00FA6999">
        <w:t>Answer questions</w:t>
      </w:r>
      <w:r w:rsidR="00922397">
        <w:t>.</w:t>
      </w:r>
    </w:p>
    <w:p w14:paraId="54847D09" w14:textId="62DBBB26" w:rsidR="00E57A93" w:rsidRDefault="00CE760A">
      <w:pPr>
        <w:pStyle w:val="ListParagraph"/>
        <w:numPr>
          <w:ilvl w:val="0"/>
          <w:numId w:val="24"/>
        </w:numPr>
        <w:spacing w:after="0"/>
        <w:ind w:left="714" w:hanging="357"/>
      </w:pPr>
      <w:r w:rsidRPr="00FA6999">
        <w:t>Thank candidates for their time, encourage</w:t>
      </w:r>
      <w:r w:rsidR="00922397">
        <w:t xml:space="preserve"> </w:t>
      </w:r>
      <w:r w:rsidRPr="00FA6999">
        <w:t>(if appropriate) to apply again in future</w:t>
      </w:r>
      <w:r w:rsidR="00922397">
        <w:t>.</w:t>
      </w:r>
    </w:p>
    <w:p w14:paraId="3C6C821B" w14:textId="19D9D9BE" w:rsidR="00203597" w:rsidRDefault="00203597" w:rsidP="00555058">
      <w:pPr>
        <w:spacing w:after="0" w:line="288" w:lineRule="auto"/>
      </w:pPr>
    </w:p>
    <w:p w14:paraId="19DCEF39" w14:textId="77777777" w:rsidR="00DE2D5C" w:rsidRPr="00D559E0" w:rsidRDefault="00DE2D5C" w:rsidP="2A7BF0FD">
      <w:pPr>
        <w:spacing w:after="0" w:line="288" w:lineRule="auto"/>
        <w:rPr>
          <w:rFonts w:cs="Arial"/>
          <w:b/>
          <w:bCs/>
          <w:color w:val="231F20" w:themeColor="background1"/>
          <w:kern w:val="28"/>
          <w:sz w:val="28"/>
          <w:szCs w:val="28"/>
          <w14:ligatures w14:val="standardContextual"/>
        </w:rPr>
      </w:pPr>
      <w:r w:rsidRPr="2A7BF0FD">
        <w:rPr>
          <w:rFonts w:cs="Arial"/>
          <w:b/>
          <w:bCs/>
          <w:color w:val="231F20" w:themeColor="background1"/>
          <w:kern w:val="28"/>
          <w:sz w:val="28"/>
          <w:szCs w:val="28"/>
          <w14:ligatures w14:val="standardContextual"/>
        </w:rPr>
        <w:t>Ending the call</w:t>
      </w:r>
    </w:p>
    <w:p w14:paraId="023F4DDB" w14:textId="2E6FA10F" w:rsidR="006607FB" w:rsidRDefault="00DE2D5C" w:rsidP="00DE2D5C">
      <w:pPr>
        <w:spacing w:after="0"/>
      </w:pPr>
      <w:r w:rsidRPr="2A7BF0FD">
        <w:rPr>
          <w:b/>
          <w:bCs/>
        </w:rPr>
        <w:t>Do</w:t>
      </w:r>
    </w:p>
    <w:p w14:paraId="4BD20EEF" w14:textId="601434ED" w:rsidR="00DE2D5C" w:rsidRPr="00E46585" w:rsidRDefault="00DE2D5C">
      <w:pPr>
        <w:pStyle w:val="ListParagraph"/>
        <w:numPr>
          <w:ilvl w:val="0"/>
          <w:numId w:val="35"/>
        </w:numPr>
        <w:spacing w:after="0"/>
      </w:pPr>
      <w:r>
        <w:t>Think about the lasting impression.</w:t>
      </w:r>
    </w:p>
    <w:p w14:paraId="5493CDA0" w14:textId="5E5DF7C9" w:rsidR="00DE2D5C" w:rsidRPr="00E46585" w:rsidRDefault="00DE2D5C">
      <w:pPr>
        <w:pStyle w:val="ListParagraph"/>
        <w:numPr>
          <w:ilvl w:val="0"/>
          <w:numId w:val="35"/>
        </w:numPr>
        <w:spacing w:after="0"/>
      </w:pPr>
      <w:r>
        <w:t>End on a positive</w:t>
      </w:r>
    </w:p>
    <w:p w14:paraId="4544550E" w14:textId="1526FAFA" w:rsidR="00DE2D5C" w:rsidRPr="00E46585" w:rsidRDefault="00DE2D5C">
      <w:pPr>
        <w:pStyle w:val="ListParagraph"/>
        <w:numPr>
          <w:ilvl w:val="0"/>
          <w:numId w:val="35"/>
        </w:numPr>
        <w:spacing w:after="0"/>
      </w:pPr>
      <w:r>
        <w:t>Leave the door open.</w:t>
      </w:r>
    </w:p>
    <w:p w14:paraId="697FE36F" w14:textId="7FD32069" w:rsidR="00DE2D5C" w:rsidRPr="00E46585" w:rsidRDefault="00DE2D5C">
      <w:pPr>
        <w:pStyle w:val="ListParagraph"/>
        <w:numPr>
          <w:ilvl w:val="0"/>
          <w:numId w:val="35"/>
        </w:numPr>
        <w:spacing w:after="0"/>
      </w:pPr>
      <w:r>
        <w:t>Good luck, thank you and goodbye!</w:t>
      </w:r>
    </w:p>
    <w:p w14:paraId="33671291" w14:textId="6A4BA301" w:rsidR="00E57A93" w:rsidRPr="00E46585" w:rsidRDefault="00E57A93" w:rsidP="00555058">
      <w:pPr>
        <w:spacing w:after="0" w:line="288" w:lineRule="auto"/>
        <w:rPr>
          <w:rFonts w:cs="Arial"/>
          <w:b/>
          <w:color w:val="231F20" w:themeColor="background1"/>
          <w:kern w:val="28"/>
          <w:sz w:val="28"/>
          <w14:ligatures w14:val="standardContextual"/>
        </w:rPr>
      </w:pPr>
    </w:p>
    <w:sectPr w:rsidR="00E57A93" w:rsidRPr="00E46585" w:rsidSect="00686639">
      <w:headerReference w:type="first" r:id="rId46"/>
      <w:footerReference w:type="first" r:id="rId47"/>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CAC9" w14:textId="77777777" w:rsidR="00EA5A5F" w:rsidRDefault="00EA5A5F" w:rsidP="000C24AF">
      <w:pPr>
        <w:spacing w:after="0"/>
      </w:pPr>
      <w:r>
        <w:separator/>
      </w:r>
    </w:p>
  </w:endnote>
  <w:endnote w:type="continuationSeparator" w:id="0">
    <w:p w14:paraId="4362DAF2" w14:textId="77777777" w:rsidR="00EA5A5F" w:rsidRDefault="00EA5A5F" w:rsidP="000C24AF">
      <w:pPr>
        <w:spacing w:after="0"/>
      </w:pPr>
      <w:r>
        <w:continuationSeparator/>
      </w:r>
    </w:p>
  </w:endnote>
  <w:endnote w:type="continuationNotice" w:id="1">
    <w:p w14:paraId="527672E9" w14:textId="77777777" w:rsidR="00EA5A5F" w:rsidRDefault="00EA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2CD3" w14:textId="77777777" w:rsidR="00603A2C" w:rsidRDefault="00603A2C" w:rsidP="00603A2C">
    <w:pPr>
      <w:pStyle w:val="Footer"/>
      <w:pBdr>
        <w:top w:val="single" w:sz="4" w:space="1" w:color="005EB8"/>
      </w:pBdr>
    </w:pPr>
  </w:p>
  <w:p w14:paraId="3EA99011" w14:textId="518F4A03" w:rsidR="00B72132" w:rsidRPr="00AC35F8" w:rsidRDefault="00650754">
    <w:pPr>
      <w:pStyle w:val="Footer"/>
      <w:rPr>
        <w:sz w:val="24"/>
      </w:rPr>
    </w:pPr>
    <w:r>
      <w:rPr>
        <w:sz w:val="24"/>
      </w:rPr>
      <w:t xml:space="preserve">Version </w:t>
    </w:r>
    <w:r w:rsidR="00E4074E">
      <w:rPr>
        <w:sz w:val="24"/>
      </w:rPr>
      <w:t>1.</w:t>
    </w:r>
    <w:r w:rsidR="00704BCC">
      <w:rPr>
        <w:sz w:val="24"/>
      </w:rPr>
      <w:t>2</w:t>
    </w:r>
    <w:r>
      <w:rPr>
        <w:sz w:val="24"/>
      </w:rPr>
      <w:t xml:space="preserve"> – </w:t>
    </w:r>
    <w:r w:rsidR="004B0B31">
      <w:rPr>
        <w:sz w:val="24"/>
      </w:rPr>
      <w:t>20</w:t>
    </w:r>
    <w:r w:rsidR="00E4074E">
      <w:rPr>
        <w:sz w:val="24"/>
      </w:rPr>
      <w:t xml:space="preserve"> June</w:t>
    </w:r>
    <w:r>
      <w:rPr>
        <w:sz w:val="24"/>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091C4192" w14:textId="77777777" w:rsidR="008A3E2F" w:rsidRDefault="008A3E2F" w:rsidP="008A3E2F">
        <w:pPr>
          <w:pStyle w:val="Footer"/>
          <w:pBdr>
            <w:top w:val="single" w:sz="4" w:space="1" w:color="005EB8"/>
          </w:pBdr>
        </w:pPr>
      </w:p>
      <w:p w14:paraId="1C0C3CAE"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Content>
      <w:p w14:paraId="5DE6F526" w14:textId="77777777" w:rsidR="00603A2C" w:rsidRDefault="00603A2C" w:rsidP="00603A2C">
        <w:pPr>
          <w:pStyle w:val="Footer"/>
          <w:pBdr>
            <w:top w:val="single" w:sz="4" w:space="1" w:color="005EB8"/>
          </w:pBdr>
        </w:pPr>
      </w:p>
      <w:p w14:paraId="00579EC8"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CE8" w14:textId="77777777" w:rsidR="00EA5A5F" w:rsidRDefault="00EA5A5F" w:rsidP="000C24AF">
      <w:pPr>
        <w:spacing w:after="0"/>
      </w:pPr>
      <w:r>
        <w:separator/>
      </w:r>
    </w:p>
  </w:footnote>
  <w:footnote w:type="continuationSeparator" w:id="0">
    <w:p w14:paraId="50F2F157" w14:textId="77777777" w:rsidR="00EA5A5F" w:rsidRDefault="00EA5A5F" w:rsidP="000C24AF">
      <w:pPr>
        <w:spacing w:after="0"/>
      </w:pPr>
      <w:r>
        <w:continuationSeparator/>
      </w:r>
    </w:p>
  </w:footnote>
  <w:footnote w:type="continuationNotice" w:id="1">
    <w:p w14:paraId="04B87908" w14:textId="77777777" w:rsidR="00EA5A5F" w:rsidRDefault="00EA5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2A5A" w14:textId="77777777" w:rsidR="00F126B3" w:rsidRDefault="00F126B3" w:rsidP="00F126B3">
    <w:pPr>
      <w:pStyle w:val="Header"/>
      <w:pBdr>
        <w:bottom w:val="none" w:sz="0" w:space="0" w:color="auto"/>
      </w:pBdr>
    </w:pPr>
    <w:r w:rsidRPr="00DD3B24">
      <w:rPr>
        <w:noProof/>
      </w:rPr>
      <w:drawing>
        <wp:anchor distT="0" distB="0" distL="114300" distR="114300" simplePos="0" relativeHeight="251670528" behindDoc="1" locked="1" layoutInCell="1" allowOverlap="0" wp14:anchorId="03E6C248" wp14:editId="46B802D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1357A44" w14:textId="1175A39E" w:rsidR="00F126B3"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C0317D" w:rsidRPr="00C0317D">
          <w:rPr>
            <w:sz w:val="24"/>
          </w:rPr>
          <w:t>Inclusive</w:t>
        </w:r>
        <w:r w:rsidR="00C0317D">
          <w:rPr>
            <w:sz w:val="24"/>
          </w:rPr>
          <w:t xml:space="preserve"> </w:t>
        </w:r>
        <w:r w:rsidR="00C0317D" w:rsidRPr="00C0317D">
          <w:rPr>
            <w:sz w:val="24"/>
          </w:rPr>
          <w:t>Recruitment</w:t>
        </w:r>
        <w:r w:rsidR="00DD511D">
          <w:rPr>
            <w:sz w:val="24"/>
          </w:rPr>
          <w:t xml:space="preserve"> – accessible document</w:t>
        </w:r>
      </w:sdtContent>
    </w:sdt>
  </w:p>
  <w:p w14:paraId="6BA045B0"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7B6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1C530021" wp14:editId="3738A0A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25FEB952" w14:textId="77777777" w:rsidR="00B72132" w:rsidRDefault="00B72132" w:rsidP="00B72132">
    <w:pPr>
      <w:pStyle w:val="Header"/>
      <w:pBdr>
        <w:bottom w:val="none" w:sz="0" w:space="0" w:color="auto"/>
      </w:pBdr>
    </w:pPr>
  </w:p>
  <w:p w14:paraId="38183A5C" w14:textId="77777777" w:rsidR="00B72132" w:rsidRPr="001D243C" w:rsidRDefault="00B72132" w:rsidP="00B72132">
    <w:pPr>
      <w:pStyle w:val="Header"/>
      <w:pBdr>
        <w:bottom w:val="none" w:sz="0" w:space="0" w:color="auto"/>
      </w:pBdr>
    </w:pPr>
  </w:p>
  <w:p w14:paraId="14839E69"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833A" w14:textId="77777777" w:rsidR="00F126B3" w:rsidRDefault="00F126B3" w:rsidP="00F126B3">
    <w:pPr>
      <w:pStyle w:val="Header"/>
      <w:pBdr>
        <w:bottom w:val="none" w:sz="0" w:space="0" w:color="auto"/>
      </w:pBdr>
    </w:pPr>
    <w:r w:rsidRPr="00DD3B24">
      <w:rPr>
        <w:noProof/>
      </w:rPr>
      <w:drawing>
        <wp:anchor distT="0" distB="0" distL="114300" distR="114300" simplePos="0" relativeHeight="251645952" behindDoc="1" locked="1" layoutInCell="1" allowOverlap="0" wp14:anchorId="1278A02F" wp14:editId="38A5D94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4500164" w14:textId="621E8981" w:rsidR="00F126B3" w:rsidRPr="009F3A1D" w:rsidRDefault="00000000" w:rsidP="00F126B3">
    <w:pPr>
      <w:pStyle w:val="Header"/>
      <w:pBdr>
        <w:bottom w:val="single" w:sz="4" w:space="4" w:color="auto"/>
      </w:pBdr>
      <w:rPr>
        <w:sz w:val="24"/>
      </w:rPr>
    </w:pPr>
    <w:sdt>
      <w:sdtPr>
        <w:alias w:val="Title"/>
        <w:tag w:val="title"/>
        <w:id w:val="-644359137"/>
        <w:placeholder>
          <w:docPart w:val="BB12A56AAEE34C68A6297F110A3F1B32"/>
        </w:placeholder>
        <w:dataBinding w:prefixMappings="xmlns:ns0='http://purl.org/dc/elements/1.1/' xmlns:ns1='http://schemas.openxmlformats.org/package/2006/metadata/core-properties' " w:xpath="/ns1:coreProperties[1]/ns0:title[1]" w:storeItemID="{6C3C8BC8-F283-45AE-878A-BAB7291924A1}"/>
        <w:text/>
      </w:sdtPr>
      <w:sdtContent>
        <w:r w:rsidR="00DD511D">
          <w:t>Inclusive Recruitment – accessible document</w:t>
        </w:r>
      </w:sdtContent>
    </w:sdt>
  </w:p>
  <w:p w14:paraId="1C523172"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6B"/>
    <w:multiLevelType w:val="hybridMultilevel"/>
    <w:tmpl w:val="5382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4931"/>
    <w:multiLevelType w:val="hybridMultilevel"/>
    <w:tmpl w:val="44ACF4F0"/>
    <w:lvl w:ilvl="0" w:tplc="5CE8824E">
      <w:start w:val="1"/>
      <w:numFmt w:val="bullet"/>
      <w:lvlText w:val="•"/>
      <w:lvlJc w:val="left"/>
      <w:pPr>
        <w:tabs>
          <w:tab w:val="num" w:pos="720"/>
        </w:tabs>
        <w:ind w:left="720" w:hanging="360"/>
      </w:pPr>
      <w:rPr>
        <w:rFonts w:ascii="Arial" w:hAnsi="Arial" w:hint="default"/>
      </w:rPr>
    </w:lvl>
    <w:lvl w:ilvl="1" w:tplc="916AF4B6" w:tentative="1">
      <w:start w:val="1"/>
      <w:numFmt w:val="bullet"/>
      <w:lvlText w:val="•"/>
      <w:lvlJc w:val="left"/>
      <w:pPr>
        <w:tabs>
          <w:tab w:val="num" w:pos="1440"/>
        </w:tabs>
        <w:ind w:left="1440" w:hanging="360"/>
      </w:pPr>
      <w:rPr>
        <w:rFonts w:ascii="Arial" w:hAnsi="Arial" w:hint="default"/>
      </w:rPr>
    </w:lvl>
    <w:lvl w:ilvl="2" w:tplc="AB102B34" w:tentative="1">
      <w:start w:val="1"/>
      <w:numFmt w:val="bullet"/>
      <w:lvlText w:val="•"/>
      <w:lvlJc w:val="left"/>
      <w:pPr>
        <w:tabs>
          <w:tab w:val="num" w:pos="2160"/>
        </w:tabs>
        <w:ind w:left="2160" w:hanging="360"/>
      </w:pPr>
      <w:rPr>
        <w:rFonts w:ascii="Arial" w:hAnsi="Arial" w:hint="default"/>
      </w:rPr>
    </w:lvl>
    <w:lvl w:ilvl="3" w:tplc="B8D2C592" w:tentative="1">
      <w:start w:val="1"/>
      <w:numFmt w:val="bullet"/>
      <w:lvlText w:val="•"/>
      <w:lvlJc w:val="left"/>
      <w:pPr>
        <w:tabs>
          <w:tab w:val="num" w:pos="2880"/>
        </w:tabs>
        <w:ind w:left="2880" w:hanging="360"/>
      </w:pPr>
      <w:rPr>
        <w:rFonts w:ascii="Arial" w:hAnsi="Arial" w:hint="default"/>
      </w:rPr>
    </w:lvl>
    <w:lvl w:ilvl="4" w:tplc="FCC84780" w:tentative="1">
      <w:start w:val="1"/>
      <w:numFmt w:val="bullet"/>
      <w:lvlText w:val="•"/>
      <w:lvlJc w:val="left"/>
      <w:pPr>
        <w:tabs>
          <w:tab w:val="num" w:pos="3600"/>
        </w:tabs>
        <w:ind w:left="3600" w:hanging="360"/>
      </w:pPr>
      <w:rPr>
        <w:rFonts w:ascii="Arial" w:hAnsi="Arial" w:hint="default"/>
      </w:rPr>
    </w:lvl>
    <w:lvl w:ilvl="5" w:tplc="73C27154" w:tentative="1">
      <w:start w:val="1"/>
      <w:numFmt w:val="bullet"/>
      <w:lvlText w:val="•"/>
      <w:lvlJc w:val="left"/>
      <w:pPr>
        <w:tabs>
          <w:tab w:val="num" w:pos="4320"/>
        </w:tabs>
        <w:ind w:left="4320" w:hanging="360"/>
      </w:pPr>
      <w:rPr>
        <w:rFonts w:ascii="Arial" w:hAnsi="Arial" w:hint="default"/>
      </w:rPr>
    </w:lvl>
    <w:lvl w:ilvl="6" w:tplc="3FB44EF0" w:tentative="1">
      <w:start w:val="1"/>
      <w:numFmt w:val="bullet"/>
      <w:lvlText w:val="•"/>
      <w:lvlJc w:val="left"/>
      <w:pPr>
        <w:tabs>
          <w:tab w:val="num" w:pos="5040"/>
        </w:tabs>
        <w:ind w:left="5040" w:hanging="360"/>
      </w:pPr>
      <w:rPr>
        <w:rFonts w:ascii="Arial" w:hAnsi="Arial" w:hint="default"/>
      </w:rPr>
    </w:lvl>
    <w:lvl w:ilvl="7" w:tplc="CA0A5A84" w:tentative="1">
      <w:start w:val="1"/>
      <w:numFmt w:val="bullet"/>
      <w:lvlText w:val="•"/>
      <w:lvlJc w:val="left"/>
      <w:pPr>
        <w:tabs>
          <w:tab w:val="num" w:pos="5760"/>
        </w:tabs>
        <w:ind w:left="5760" w:hanging="360"/>
      </w:pPr>
      <w:rPr>
        <w:rFonts w:ascii="Arial" w:hAnsi="Arial" w:hint="default"/>
      </w:rPr>
    </w:lvl>
    <w:lvl w:ilvl="8" w:tplc="D62C04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606C5"/>
    <w:multiLevelType w:val="hybridMultilevel"/>
    <w:tmpl w:val="C48CE1D4"/>
    <w:lvl w:ilvl="0" w:tplc="A5A2D1A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C4883"/>
    <w:multiLevelType w:val="hybridMultilevel"/>
    <w:tmpl w:val="1E5C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E674A"/>
    <w:multiLevelType w:val="hybridMultilevel"/>
    <w:tmpl w:val="2A4867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A14404"/>
    <w:multiLevelType w:val="hybridMultilevel"/>
    <w:tmpl w:val="B9020B96"/>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45486"/>
    <w:multiLevelType w:val="hybridMultilevel"/>
    <w:tmpl w:val="CD5A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A5AF4"/>
    <w:multiLevelType w:val="hybridMultilevel"/>
    <w:tmpl w:val="5F14FE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013C23"/>
    <w:multiLevelType w:val="hybridMultilevel"/>
    <w:tmpl w:val="B99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12CFB"/>
    <w:multiLevelType w:val="hybridMultilevel"/>
    <w:tmpl w:val="B1385A68"/>
    <w:lvl w:ilvl="0" w:tplc="A5A2D1AE">
      <w:start w:val="1"/>
      <w:numFmt w:val="bullet"/>
      <w:lvlText w:val="•"/>
      <w:lvlJc w:val="left"/>
      <w:pPr>
        <w:tabs>
          <w:tab w:val="num" w:pos="720"/>
        </w:tabs>
        <w:ind w:left="720" w:hanging="360"/>
      </w:pPr>
      <w:rPr>
        <w:rFonts w:ascii="Times New Roman" w:hAnsi="Times New Roman" w:hint="default"/>
      </w:rPr>
    </w:lvl>
    <w:lvl w:ilvl="1" w:tplc="B05688E4" w:tentative="1">
      <w:start w:val="1"/>
      <w:numFmt w:val="bullet"/>
      <w:lvlText w:val="•"/>
      <w:lvlJc w:val="left"/>
      <w:pPr>
        <w:tabs>
          <w:tab w:val="num" w:pos="1440"/>
        </w:tabs>
        <w:ind w:left="1440" w:hanging="360"/>
      </w:pPr>
      <w:rPr>
        <w:rFonts w:ascii="Times New Roman" w:hAnsi="Times New Roman" w:hint="default"/>
      </w:rPr>
    </w:lvl>
    <w:lvl w:ilvl="2" w:tplc="FC88A806" w:tentative="1">
      <w:start w:val="1"/>
      <w:numFmt w:val="bullet"/>
      <w:lvlText w:val="•"/>
      <w:lvlJc w:val="left"/>
      <w:pPr>
        <w:tabs>
          <w:tab w:val="num" w:pos="2160"/>
        </w:tabs>
        <w:ind w:left="2160" w:hanging="360"/>
      </w:pPr>
      <w:rPr>
        <w:rFonts w:ascii="Times New Roman" w:hAnsi="Times New Roman" w:hint="default"/>
      </w:rPr>
    </w:lvl>
    <w:lvl w:ilvl="3" w:tplc="9230DF74" w:tentative="1">
      <w:start w:val="1"/>
      <w:numFmt w:val="bullet"/>
      <w:lvlText w:val="•"/>
      <w:lvlJc w:val="left"/>
      <w:pPr>
        <w:tabs>
          <w:tab w:val="num" w:pos="2880"/>
        </w:tabs>
        <w:ind w:left="2880" w:hanging="360"/>
      </w:pPr>
      <w:rPr>
        <w:rFonts w:ascii="Times New Roman" w:hAnsi="Times New Roman" w:hint="default"/>
      </w:rPr>
    </w:lvl>
    <w:lvl w:ilvl="4" w:tplc="1514E728" w:tentative="1">
      <w:start w:val="1"/>
      <w:numFmt w:val="bullet"/>
      <w:lvlText w:val="•"/>
      <w:lvlJc w:val="left"/>
      <w:pPr>
        <w:tabs>
          <w:tab w:val="num" w:pos="3600"/>
        </w:tabs>
        <w:ind w:left="3600" w:hanging="360"/>
      </w:pPr>
      <w:rPr>
        <w:rFonts w:ascii="Times New Roman" w:hAnsi="Times New Roman" w:hint="default"/>
      </w:rPr>
    </w:lvl>
    <w:lvl w:ilvl="5" w:tplc="ACAA8DC4" w:tentative="1">
      <w:start w:val="1"/>
      <w:numFmt w:val="bullet"/>
      <w:lvlText w:val="•"/>
      <w:lvlJc w:val="left"/>
      <w:pPr>
        <w:tabs>
          <w:tab w:val="num" w:pos="4320"/>
        </w:tabs>
        <w:ind w:left="4320" w:hanging="360"/>
      </w:pPr>
      <w:rPr>
        <w:rFonts w:ascii="Times New Roman" w:hAnsi="Times New Roman" w:hint="default"/>
      </w:rPr>
    </w:lvl>
    <w:lvl w:ilvl="6" w:tplc="373EBB36" w:tentative="1">
      <w:start w:val="1"/>
      <w:numFmt w:val="bullet"/>
      <w:lvlText w:val="•"/>
      <w:lvlJc w:val="left"/>
      <w:pPr>
        <w:tabs>
          <w:tab w:val="num" w:pos="5040"/>
        </w:tabs>
        <w:ind w:left="5040" w:hanging="360"/>
      </w:pPr>
      <w:rPr>
        <w:rFonts w:ascii="Times New Roman" w:hAnsi="Times New Roman" w:hint="default"/>
      </w:rPr>
    </w:lvl>
    <w:lvl w:ilvl="7" w:tplc="888874FE" w:tentative="1">
      <w:start w:val="1"/>
      <w:numFmt w:val="bullet"/>
      <w:lvlText w:val="•"/>
      <w:lvlJc w:val="left"/>
      <w:pPr>
        <w:tabs>
          <w:tab w:val="num" w:pos="5760"/>
        </w:tabs>
        <w:ind w:left="5760" w:hanging="360"/>
      </w:pPr>
      <w:rPr>
        <w:rFonts w:ascii="Times New Roman" w:hAnsi="Times New Roman" w:hint="default"/>
      </w:rPr>
    </w:lvl>
    <w:lvl w:ilvl="8" w:tplc="B9E073E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5520B5"/>
    <w:multiLevelType w:val="hybridMultilevel"/>
    <w:tmpl w:val="EFBE0212"/>
    <w:lvl w:ilvl="0" w:tplc="BDC22B4E">
      <w:start w:val="1"/>
      <w:numFmt w:val="bullet"/>
      <w:lvlText w:val="•"/>
      <w:lvlJc w:val="left"/>
      <w:pPr>
        <w:tabs>
          <w:tab w:val="num" w:pos="720"/>
        </w:tabs>
        <w:ind w:left="720" w:hanging="360"/>
      </w:pPr>
      <w:rPr>
        <w:rFonts w:ascii="Arial" w:hAnsi="Arial" w:hint="default"/>
      </w:rPr>
    </w:lvl>
    <w:lvl w:ilvl="1" w:tplc="C94A9540" w:tentative="1">
      <w:start w:val="1"/>
      <w:numFmt w:val="bullet"/>
      <w:lvlText w:val="•"/>
      <w:lvlJc w:val="left"/>
      <w:pPr>
        <w:tabs>
          <w:tab w:val="num" w:pos="1440"/>
        </w:tabs>
        <w:ind w:left="1440" w:hanging="360"/>
      </w:pPr>
      <w:rPr>
        <w:rFonts w:ascii="Arial" w:hAnsi="Arial" w:hint="default"/>
      </w:rPr>
    </w:lvl>
    <w:lvl w:ilvl="2" w:tplc="37A4E2F0" w:tentative="1">
      <w:start w:val="1"/>
      <w:numFmt w:val="bullet"/>
      <w:lvlText w:val="•"/>
      <w:lvlJc w:val="left"/>
      <w:pPr>
        <w:tabs>
          <w:tab w:val="num" w:pos="2160"/>
        </w:tabs>
        <w:ind w:left="2160" w:hanging="360"/>
      </w:pPr>
      <w:rPr>
        <w:rFonts w:ascii="Arial" w:hAnsi="Arial" w:hint="default"/>
      </w:rPr>
    </w:lvl>
    <w:lvl w:ilvl="3" w:tplc="A6CE976E" w:tentative="1">
      <w:start w:val="1"/>
      <w:numFmt w:val="bullet"/>
      <w:lvlText w:val="•"/>
      <w:lvlJc w:val="left"/>
      <w:pPr>
        <w:tabs>
          <w:tab w:val="num" w:pos="2880"/>
        </w:tabs>
        <w:ind w:left="2880" w:hanging="360"/>
      </w:pPr>
      <w:rPr>
        <w:rFonts w:ascii="Arial" w:hAnsi="Arial" w:hint="default"/>
      </w:rPr>
    </w:lvl>
    <w:lvl w:ilvl="4" w:tplc="DCC05000" w:tentative="1">
      <w:start w:val="1"/>
      <w:numFmt w:val="bullet"/>
      <w:lvlText w:val="•"/>
      <w:lvlJc w:val="left"/>
      <w:pPr>
        <w:tabs>
          <w:tab w:val="num" w:pos="3600"/>
        </w:tabs>
        <w:ind w:left="3600" w:hanging="360"/>
      </w:pPr>
      <w:rPr>
        <w:rFonts w:ascii="Arial" w:hAnsi="Arial" w:hint="default"/>
      </w:rPr>
    </w:lvl>
    <w:lvl w:ilvl="5" w:tplc="A56E143A" w:tentative="1">
      <w:start w:val="1"/>
      <w:numFmt w:val="bullet"/>
      <w:lvlText w:val="•"/>
      <w:lvlJc w:val="left"/>
      <w:pPr>
        <w:tabs>
          <w:tab w:val="num" w:pos="4320"/>
        </w:tabs>
        <w:ind w:left="4320" w:hanging="360"/>
      </w:pPr>
      <w:rPr>
        <w:rFonts w:ascii="Arial" w:hAnsi="Arial" w:hint="default"/>
      </w:rPr>
    </w:lvl>
    <w:lvl w:ilvl="6" w:tplc="3C3ADE48" w:tentative="1">
      <w:start w:val="1"/>
      <w:numFmt w:val="bullet"/>
      <w:lvlText w:val="•"/>
      <w:lvlJc w:val="left"/>
      <w:pPr>
        <w:tabs>
          <w:tab w:val="num" w:pos="5040"/>
        </w:tabs>
        <w:ind w:left="5040" w:hanging="360"/>
      </w:pPr>
      <w:rPr>
        <w:rFonts w:ascii="Arial" w:hAnsi="Arial" w:hint="default"/>
      </w:rPr>
    </w:lvl>
    <w:lvl w:ilvl="7" w:tplc="09A0988A" w:tentative="1">
      <w:start w:val="1"/>
      <w:numFmt w:val="bullet"/>
      <w:lvlText w:val="•"/>
      <w:lvlJc w:val="left"/>
      <w:pPr>
        <w:tabs>
          <w:tab w:val="num" w:pos="5760"/>
        </w:tabs>
        <w:ind w:left="5760" w:hanging="360"/>
      </w:pPr>
      <w:rPr>
        <w:rFonts w:ascii="Arial" w:hAnsi="Arial" w:hint="default"/>
      </w:rPr>
    </w:lvl>
    <w:lvl w:ilvl="8" w:tplc="7340D9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BD76D1"/>
    <w:multiLevelType w:val="hybridMultilevel"/>
    <w:tmpl w:val="AEF432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0FF6402"/>
    <w:multiLevelType w:val="hybridMultilevel"/>
    <w:tmpl w:val="51D02D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60643E"/>
    <w:multiLevelType w:val="hybridMultilevel"/>
    <w:tmpl w:val="EE4205D8"/>
    <w:lvl w:ilvl="0" w:tplc="B0B47746">
      <w:start w:val="1"/>
      <w:numFmt w:val="bullet"/>
      <w:lvlText w:val="•"/>
      <w:lvlJc w:val="left"/>
      <w:pPr>
        <w:tabs>
          <w:tab w:val="num" w:pos="720"/>
        </w:tabs>
        <w:ind w:left="720" w:hanging="360"/>
      </w:pPr>
      <w:rPr>
        <w:rFonts w:ascii="Arial" w:hAnsi="Arial" w:hint="default"/>
      </w:rPr>
    </w:lvl>
    <w:lvl w:ilvl="1" w:tplc="27649822" w:tentative="1">
      <w:start w:val="1"/>
      <w:numFmt w:val="bullet"/>
      <w:lvlText w:val="•"/>
      <w:lvlJc w:val="left"/>
      <w:pPr>
        <w:tabs>
          <w:tab w:val="num" w:pos="1440"/>
        </w:tabs>
        <w:ind w:left="1440" w:hanging="360"/>
      </w:pPr>
      <w:rPr>
        <w:rFonts w:ascii="Arial" w:hAnsi="Arial" w:hint="default"/>
      </w:rPr>
    </w:lvl>
    <w:lvl w:ilvl="2" w:tplc="C972C1D2" w:tentative="1">
      <w:start w:val="1"/>
      <w:numFmt w:val="bullet"/>
      <w:lvlText w:val="•"/>
      <w:lvlJc w:val="left"/>
      <w:pPr>
        <w:tabs>
          <w:tab w:val="num" w:pos="2160"/>
        </w:tabs>
        <w:ind w:left="2160" w:hanging="360"/>
      </w:pPr>
      <w:rPr>
        <w:rFonts w:ascii="Arial" w:hAnsi="Arial" w:hint="default"/>
      </w:rPr>
    </w:lvl>
    <w:lvl w:ilvl="3" w:tplc="072A2BAC" w:tentative="1">
      <w:start w:val="1"/>
      <w:numFmt w:val="bullet"/>
      <w:lvlText w:val="•"/>
      <w:lvlJc w:val="left"/>
      <w:pPr>
        <w:tabs>
          <w:tab w:val="num" w:pos="2880"/>
        </w:tabs>
        <w:ind w:left="2880" w:hanging="360"/>
      </w:pPr>
      <w:rPr>
        <w:rFonts w:ascii="Arial" w:hAnsi="Arial" w:hint="default"/>
      </w:rPr>
    </w:lvl>
    <w:lvl w:ilvl="4" w:tplc="AA680034" w:tentative="1">
      <w:start w:val="1"/>
      <w:numFmt w:val="bullet"/>
      <w:lvlText w:val="•"/>
      <w:lvlJc w:val="left"/>
      <w:pPr>
        <w:tabs>
          <w:tab w:val="num" w:pos="3600"/>
        </w:tabs>
        <w:ind w:left="3600" w:hanging="360"/>
      </w:pPr>
      <w:rPr>
        <w:rFonts w:ascii="Arial" w:hAnsi="Arial" w:hint="default"/>
      </w:rPr>
    </w:lvl>
    <w:lvl w:ilvl="5" w:tplc="23BEB9DE" w:tentative="1">
      <w:start w:val="1"/>
      <w:numFmt w:val="bullet"/>
      <w:lvlText w:val="•"/>
      <w:lvlJc w:val="left"/>
      <w:pPr>
        <w:tabs>
          <w:tab w:val="num" w:pos="4320"/>
        </w:tabs>
        <w:ind w:left="4320" w:hanging="360"/>
      </w:pPr>
      <w:rPr>
        <w:rFonts w:ascii="Arial" w:hAnsi="Arial" w:hint="default"/>
      </w:rPr>
    </w:lvl>
    <w:lvl w:ilvl="6" w:tplc="F3024D2C" w:tentative="1">
      <w:start w:val="1"/>
      <w:numFmt w:val="bullet"/>
      <w:lvlText w:val="•"/>
      <w:lvlJc w:val="left"/>
      <w:pPr>
        <w:tabs>
          <w:tab w:val="num" w:pos="5040"/>
        </w:tabs>
        <w:ind w:left="5040" w:hanging="360"/>
      </w:pPr>
      <w:rPr>
        <w:rFonts w:ascii="Arial" w:hAnsi="Arial" w:hint="default"/>
      </w:rPr>
    </w:lvl>
    <w:lvl w:ilvl="7" w:tplc="119027BA" w:tentative="1">
      <w:start w:val="1"/>
      <w:numFmt w:val="bullet"/>
      <w:lvlText w:val="•"/>
      <w:lvlJc w:val="left"/>
      <w:pPr>
        <w:tabs>
          <w:tab w:val="num" w:pos="5760"/>
        </w:tabs>
        <w:ind w:left="5760" w:hanging="360"/>
      </w:pPr>
      <w:rPr>
        <w:rFonts w:ascii="Arial" w:hAnsi="Arial" w:hint="default"/>
      </w:rPr>
    </w:lvl>
    <w:lvl w:ilvl="8" w:tplc="6FAC7F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3432B"/>
    <w:multiLevelType w:val="hybridMultilevel"/>
    <w:tmpl w:val="8C481D42"/>
    <w:lvl w:ilvl="0" w:tplc="FFFFFFFF">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85973CB"/>
    <w:multiLevelType w:val="hybridMultilevel"/>
    <w:tmpl w:val="B212D5FC"/>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BD308E"/>
    <w:multiLevelType w:val="hybridMultilevel"/>
    <w:tmpl w:val="E68C05DA"/>
    <w:lvl w:ilvl="0" w:tplc="B838CC6E">
      <w:start w:val="1"/>
      <w:numFmt w:val="bullet"/>
      <w:lvlText w:val="•"/>
      <w:lvlJc w:val="left"/>
      <w:pPr>
        <w:tabs>
          <w:tab w:val="num" w:pos="720"/>
        </w:tabs>
        <w:ind w:left="720" w:hanging="360"/>
      </w:pPr>
      <w:rPr>
        <w:rFonts w:ascii="Times New Roman" w:hAnsi="Times New Roman" w:hint="default"/>
      </w:rPr>
    </w:lvl>
    <w:lvl w:ilvl="1" w:tplc="56EE56EE" w:tentative="1">
      <w:start w:val="1"/>
      <w:numFmt w:val="bullet"/>
      <w:lvlText w:val="•"/>
      <w:lvlJc w:val="left"/>
      <w:pPr>
        <w:tabs>
          <w:tab w:val="num" w:pos="1440"/>
        </w:tabs>
        <w:ind w:left="1440" w:hanging="360"/>
      </w:pPr>
      <w:rPr>
        <w:rFonts w:ascii="Times New Roman" w:hAnsi="Times New Roman" w:hint="default"/>
      </w:rPr>
    </w:lvl>
    <w:lvl w:ilvl="2" w:tplc="45868FF4" w:tentative="1">
      <w:start w:val="1"/>
      <w:numFmt w:val="bullet"/>
      <w:lvlText w:val="•"/>
      <w:lvlJc w:val="left"/>
      <w:pPr>
        <w:tabs>
          <w:tab w:val="num" w:pos="2160"/>
        </w:tabs>
        <w:ind w:left="2160" w:hanging="360"/>
      </w:pPr>
      <w:rPr>
        <w:rFonts w:ascii="Times New Roman" w:hAnsi="Times New Roman" w:hint="default"/>
      </w:rPr>
    </w:lvl>
    <w:lvl w:ilvl="3" w:tplc="2EC6C0F2" w:tentative="1">
      <w:start w:val="1"/>
      <w:numFmt w:val="bullet"/>
      <w:lvlText w:val="•"/>
      <w:lvlJc w:val="left"/>
      <w:pPr>
        <w:tabs>
          <w:tab w:val="num" w:pos="2880"/>
        </w:tabs>
        <w:ind w:left="2880" w:hanging="360"/>
      </w:pPr>
      <w:rPr>
        <w:rFonts w:ascii="Times New Roman" w:hAnsi="Times New Roman" w:hint="default"/>
      </w:rPr>
    </w:lvl>
    <w:lvl w:ilvl="4" w:tplc="B92C6048" w:tentative="1">
      <w:start w:val="1"/>
      <w:numFmt w:val="bullet"/>
      <w:lvlText w:val="•"/>
      <w:lvlJc w:val="left"/>
      <w:pPr>
        <w:tabs>
          <w:tab w:val="num" w:pos="3600"/>
        </w:tabs>
        <w:ind w:left="3600" w:hanging="360"/>
      </w:pPr>
      <w:rPr>
        <w:rFonts w:ascii="Times New Roman" w:hAnsi="Times New Roman" w:hint="default"/>
      </w:rPr>
    </w:lvl>
    <w:lvl w:ilvl="5" w:tplc="472CF146" w:tentative="1">
      <w:start w:val="1"/>
      <w:numFmt w:val="bullet"/>
      <w:lvlText w:val="•"/>
      <w:lvlJc w:val="left"/>
      <w:pPr>
        <w:tabs>
          <w:tab w:val="num" w:pos="4320"/>
        </w:tabs>
        <w:ind w:left="4320" w:hanging="360"/>
      </w:pPr>
      <w:rPr>
        <w:rFonts w:ascii="Times New Roman" w:hAnsi="Times New Roman" w:hint="default"/>
      </w:rPr>
    </w:lvl>
    <w:lvl w:ilvl="6" w:tplc="8AC4FCF0" w:tentative="1">
      <w:start w:val="1"/>
      <w:numFmt w:val="bullet"/>
      <w:lvlText w:val="•"/>
      <w:lvlJc w:val="left"/>
      <w:pPr>
        <w:tabs>
          <w:tab w:val="num" w:pos="5040"/>
        </w:tabs>
        <w:ind w:left="5040" w:hanging="360"/>
      </w:pPr>
      <w:rPr>
        <w:rFonts w:ascii="Times New Roman" w:hAnsi="Times New Roman" w:hint="default"/>
      </w:rPr>
    </w:lvl>
    <w:lvl w:ilvl="7" w:tplc="1A4C1604" w:tentative="1">
      <w:start w:val="1"/>
      <w:numFmt w:val="bullet"/>
      <w:lvlText w:val="•"/>
      <w:lvlJc w:val="left"/>
      <w:pPr>
        <w:tabs>
          <w:tab w:val="num" w:pos="5760"/>
        </w:tabs>
        <w:ind w:left="5760" w:hanging="360"/>
      </w:pPr>
      <w:rPr>
        <w:rFonts w:ascii="Times New Roman" w:hAnsi="Times New Roman" w:hint="default"/>
      </w:rPr>
    </w:lvl>
    <w:lvl w:ilvl="8" w:tplc="0CAC870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806659"/>
    <w:multiLevelType w:val="hybridMultilevel"/>
    <w:tmpl w:val="6FEC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914FD"/>
    <w:multiLevelType w:val="hybridMultilevel"/>
    <w:tmpl w:val="D054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74B1D"/>
    <w:multiLevelType w:val="hybridMultilevel"/>
    <w:tmpl w:val="617E8AEE"/>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2D2625"/>
    <w:multiLevelType w:val="hybridMultilevel"/>
    <w:tmpl w:val="3D12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D5447"/>
    <w:multiLevelType w:val="hybridMultilevel"/>
    <w:tmpl w:val="D0F61BF4"/>
    <w:lvl w:ilvl="0" w:tplc="C0E6C170">
      <w:start w:val="1"/>
      <w:numFmt w:val="bullet"/>
      <w:lvlText w:val="•"/>
      <w:lvlJc w:val="left"/>
      <w:pPr>
        <w:tabs>
          <w:tab w:val="num" w:pos="720"/>
        </w:tabs>
        <w:ind w:left="720" w:hanging="360"/>
      </w:pPr>
      <w:rPr>
        <w:rFonts w:ascii="Arial" w:hAnsi="Arial" w:hint="default"/>
      </w:rPr>
    </w:lvl>
    <w:lvl w:ilvl="1" w:tplc="9E94445E" w:tentative="1">
      <w:start w:val="1"/>
      <w:numFmt w:val="bullet"/>
      <w:lvlText w:val="•"/>
      <w:lvlJc w:val="left"/>
      <w:pPr>
        <w:tabs>
          <w:tab w:val="num" w:pos="1440"/>
        </w:tabs>
        <w:ind w:left="1440" w:hanging="360"/>
      </w:pPr>
      <w:rPr>
        <w:rFonts w:ascii="Arial" w:hAnsi="Arial" w:hint="default"/>
      </w:rPr>
    </w:lvl>
    <w:lvl w:ilvl="2" w:tplc="54383AA0" w:tentative="1">
      <w:start w:val="1"/>
      <w:numFmt w:val="bullet"/>
      <w:lvlText w:val="•"/>
      <w:lvlJc w:val="left"/>
      <w:pPr>
        <w:tabs>
          <w:tab w:val="num" w:pos="2160"/>
        </w:tabs>
        <w:ind w:left="2160" w:hanging="360"/>
      </w:pPr>
      <w:rPr>
        <w:rFonts w:ascii="Arial" w:hAnsi="Arial" w:hint="default"/>
      </w:rPr>
    </w:lvl>
    <w:lvl w:ilvl="3" w:tplc="83E8022C" w:tentative="1">
      <w:start w:val="1"/>
      <w:numFmt w:val="bullet"/>
      <w:lvlText w:val="•"/>
      <w:lvlJc w:val="left"/>
      <w:pPr>
        <w:tabs>
          <w:tab w:val="num" w:pos="2880"/>
        </w:tabs>
        <w:ind w:left="2880" w:hanging="360"/>
      </w:pPr>
      <w:rPr>
        <w:rFonts w:ascii="Arial" w:hAnsi="Arial" w:hint="default"/>
      </w:rPr>
    </w:lvl>
    <w:lvl w:ilvl="4" w:tplc="9BE04DF6" w:tentative="1">
      <w:start w:val="1"/>
      <w:numFmt w:val="bullet"/>
      <w:lvlText w:val="•"/>
      <w:lvlJc w:val="left"/>
      <w:pPr>
        <w:tabs>
          <w:tab w:val="num" w:pos="3600"/>
        </w:tabs>
        <w:ind w:left="3600" w:hanging="360"/>
      </w:pPr>
      <w:rPr>
        <w:rFonts w:ascii="Arial" w:hAnsi="Arial" w:hint="default"/>
      </w:rPr>
    </w:lvl>
    <w:lvl w:ilvl="5" w:tplc="4958261A" w:tentative="1">
      <w:start w:val="1"/>
      <w:numFmt w:val="bullet"/>
      <w:lvlText w:val="•"/>
      <w:lvlJc w:val="left"/>
      <w:pPr>
        <w:tabs>
          <w:tab w:val="num" w:pos="4320"/>
        </w:tabs>
        <w:ind w:left="4320" w:hanging="360"/>
      </w:pPr>
      <w:rPr>
        <w:rFonts w:ascii="Arial" w:hAnsi="Arial" w:hint="default"/>
      </w:rPr>
    </w:lvl>
    <w:lvl w:ilvl="6" w:tplc="02D26C20" w:tentative="1">
      <w:start w:val="1"/>
      <w:numFmt w:val="bullet"/>
      <w:lvlText w:val="•"/>
      <w:lvlJc w:val="left"/>
      <w:pPr>
        <w:tabs>
          <w:tab w:val="num" w:pos="5040"/>
        </w:tabs>
        <w:ind w:left="5040" w:hanging="360"/>
      </w:pPr>
      <w:rPr>
        <w:rFonts w:ascii="Arial" w:hAnsi="Arial" w:hint="default"/>
      </w:rPr>
    </w:lvl>
    <w:lvl w:ilvl="7" w:tplc="72325A3C" w:tentative="1">
      <w:start w:val="1"/>
      <w:numFmt w:val="bullet"/>
      <w:lvlText w:val="•"/>
      <w:lvlJc w:val="left"/>
      <w:pPr>
        <w:tabs>
          <w:tab w:val="num" w:pos="5760"/>
        </w:tabs>
        <w:ind w:left="5760" w:hanging="360"/>
      </w:pPr>
      <w:rPr>
        <w:rFonts w:ascii="Arial" w:hAnsi="Arial" w:hint="default"/>
      </w:rPr>
    </w:lvl>
    <w:lvl w:ilvl="8" w:tplc="3474D1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62C8F"/>
    <w:multiLevelType w:val="hybridMultilevel"/>
    <w:tmpl w:val="5FA21DD2"/>
    <w:lvl w:ilvl="0" w:tplc="753E4416">
      <w:start w:val="1"/>
      <w:numFmt w:val="bullet"/>
      <w:lvlText w:val="•"/>
      <w:lvlJc w:val="left"/>
      <w:pPr>
        <w:tabs>
          <w:tab w:val="num" w:pos="720"/>
        </w:tabs>
        <w:ind w:left="720" w:hanging="360"/>
      </w:pPr>
      <w:rPr>
        <w:rFonts w:ascii="Times New Roman" w:hAnsi="Times New Roman" w:hint="default"/>
      </w:rPr>
    </w:lvl>
    <w:lvl w:ilvl="1" w:tplc="68F0592A" w:tentative="1">
      <w:start w:val="1"/>
      <w:numFmt w:val="bullet"/>
      <w:lvlText w:val="•"/>
      <w:lvlJc w:val="left"/>
      <w:pPr>
        <w:tabs>
          <w:tab w:val="num" w:pos="1440"/>
        </w:tabs>
        <w:ind w:left="1440" w:hanging="360"/>
      </w:pPr>
      <w:rPr>
        <w:rFonts w:ascii="Times New Roman" w:hAnsi="Times New Roman" w:hint="default"/>
      </w:rPr>
    </w:lvl>
    <w:lvl w:ilvl="2" w:tplc="03841C90" w:tentative="1">
      <w:start w:val="1"/>
      <w:numFmt w:val="bullet"/>
      <w:lvlText w:val="•"/>
      <w:lvlJc w:val="left"/>
      <w:pPr>
        <w:tabs>
          <w:tab w:val="num" w:pos="2160"/>
        </w:tabs>
        <w:ind w:left="2160" w:hanging="360"/>
      </w:pPr>
      <w:rPr>
        <w:rFonts w:ascii="Times New Roman" w:hAnsi="Times New Roman" w:hint="default"/>
      </w:rPr>
    </w:lvl>
    <w:lvl w:ilvl="3" w:tplc="3E9A0466" w:tentative="1">
      <w:start w:val="1"/>
      <w:numFmt w:val="bullet"/>
      <w:lvlText w:val="•"/>
      <w:lvlJc w:val="left"/>
      <w:pPr>
        <w:tabs>
          <w:tab w:val="num" w:pos="2880"/>
        </w:tabs>
        <w:ind w:left="2880" w:hanging="360"/>
      </w:pPr>
      <w:rPr>
        <w:rFonts w:ascii="Times New Roman" w:hAnsi="Times New Roman" w:hint="default"/>
      </w:rPr>
    </w:lvl>
    <w:lvl w:ilvl="4" w:tplc="32B25C76" w:tentative="1">
      <w:start w:val="1"/>
      <w:numFmt w:val="bullet"/>
      <w:lvlText w:val="•"/>
      <w:lvlJc w:val="left"/>
      <w:pPr>
        <w:tabs>
          <w:tab w:val="num" w:pos="3600"/>
        </w:tabs>
        <w:ind w:left="3600" w:hanging="360"/>
      </w:pPr>
      <w:rPr>
        <w:rFonts w:ascii="Times New Roman" w:hAnsi="Times New Roman" w:hint="default"/>
      </w:rPr>
    </w:lvl>
    <w:lvl w:ilvl="5" w:tplc="84C29586" w:tentative="1">
      <w:start w:val="1"/>
      <w:numFmt w:val="bullet"/>
      <w:lvlText w:val="•"/>
      <w:lvlJc w:val="left"/>
      <w:pPr>
        <w:tabs>
          <w:tab w:val="num" w:pos="4320"/>
        </w:tabs>
        <w:ind w:left="4320" w:hanging="360"/>
      </w:pPr>
      <w:rPr>
        <w:rFonts w:ascii="Times New Roman" w:hAnsi="Times New Roman" w:hint="default"/>
      </w:rPr>
    </w:lvl>
    <w:lvl w:ilvl="6" w:tplc="A478260A" w:tentative="1">
      <w:start w:val="1"/>
      <w:numFmt w:val="bullet"/>
      <w:lvlText w:val="•"/>
      <w:lvlJc w:val="left"/>
      <w:pPr>
        <w:tabs>
          <w:tab w:val="num" w:pos="5040"/>
        </w:tabs>
        <w:ind w:left="5040" w:hanging="360"/>
      </w:pPr>
      <w:rPr>
        <w:rFonts w:ascii="Times New Roman" w:hAnsi="Times New Roman" w:hint="default"/>
      </w:rPr>
    </w:lvl>
    <w:lvl w:ilvl="7" w:tplc="D9EAA81A" w:tentative="1">
      <w:start w:val="1"/>
      <w:numFmt w:val="bullet"/>
      <w:lvlText w:val="•"/>
      <w:lvlJc w:val="left"/>
      <w:pPr>
        <w:tabs>
          <w:tab w:val="num" w:pos="5760"/>
        </w:tabs>
        <w:ind w:left="5760" w:hanging="360"/>
      </w:pPr>
      <w:rPr>
        <w:rFonts w:ascii="Times New Roman" w:hAnsi="Times New Roman" w:hint="default"/>
      </w:rPr>
    </w:lvl>
    <w:lvl w:ilvl="8" w:tplc="8426385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066C8E"/>
    <w:multiLevelType w:val="hybridMultilevel"/>
    <w:tmpl w:val="EBE2DEB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16EA0"/>
    <w:multiLevelType w:val="hybridMultilevel"/>
    <w:tmpl w:val="715C7166"/>
    <w:lvl w:ilvl="0" w:tplc="CD560CB4">
      <w:start w:val="1"/>
      <w:numFmt w:val="bullet"/>
      <w:lvlText w:val="•"/>
      <w:lvlJc w:val="left"/>
      <w:pPr>
        <w:tabs>
          <w:tab w:val="num" w:pos="720"/>
        </w:tabs>
        <w:ind w:left="720" w:hanging="360"/>
      </w:pPr>
      <w:rPr>
        <w:rFonts w:ascii="Arial" w:hAnsi="Arial" w:hint="default"/>
      </w:rPr>
    </w:lvl>
    <w:lvl w:ilvl="1" w:tplc="D8B087D4" w:tentative="1">
      <w:start w:val="1"/>
      <w:numFmt w:val="bullet"/>
      <w:lvlText w:val="•"/>
      <w:lvlJc w:val="left"/>
      <w:pPr>
        <w:tabs>
          <w:tab w:val="num" w:pos="1440"/>
        </w:tabs>
        <w:ind w:left="1440" w:hanging="360"/>
      </w:pPr>
      <w:rPr>
        <w:rFonts w:ascii="Arial" w:hAnsi="Arial" w:hint="default"/>
      </w:rPr>
    </w:lvl>
    <w:lvl w:ilvl="2" w:tplc="61488B9C" w:tentative="1">
      <w:start w:val="1"/>
      <w:numFmt w:val="bullet"/>
      <w:lvlText w:val="•"/>
      <w:lvlJc w:val="left"/>
      <w:pPr>
        <w:tabs>
          <w:tab w:val="num" w:pos="2160"/>
        </w:tabs>
        <w:ind w:left="2160" w:hanging="360"/>
      </w:pPr>
      <w:rPr>
        <w:rFonts w:ascii="Arial" w:hAnsi="Arial" w:hint="default"/>
      </w:rPr>
    </w:lvl>
    <w:lvl w:ilvl="3" w:tplc="4C50F5D0" w:tentative="1">
      <w:start w:val="1"/>
      <w:numFmt w:val="bullet"/>
      <w:lvlText w:val="•"/>
      <w:lvlJc w:val="left"/>
      <w:pPr>
        <w:tabs>
          <w:tab w:val="num" w:pos="2880"/>
        </w:tabs>
        <w:ind w:left="2880" w:hanging="360"/>
      </w:pPr>
      <w:rPr>
        <w:rFonts w:ascii="Arial" w:hAnsi="Arial" w:hint="default"/>
      </w:rPr>
    </w:lvl>
    <w:lvl w:ilvl="4" w:tplc="EE48040C" w:tentative="1">
      <w:start w:val="1"/>
      <w:numFmt w:val="bullet"/>
      <w:lvlText w:val="•"/>
      <w:lvlJc w:val="left"/>
      <w:pPr>
        <w:tabs>
          <w:tab w:val="num" w:pos="3600"/>
        </w:tabs>
        <w:ind w:left="3600" w:hanging="360"/>
      </w:pPr>
      <w:rPr>
        <w:rFonts w:ascii="Arial" w:hAnsi="Arial" w:hint="default"/>
      </w:rPr>
    </w:lvl>
    <w:lvl w:ilvl="5" w:tplc="82D46E56" w:tentative="1">
      <w:start w:val="1"/>
      <w:numFmt w:val="bullet"/>
      <w:lvlText w:val="•"/>
      <w:lvlJc w:val="left"/>
      <w:pPr>
        <w:tabs>
          <w:tab w:val="num" w:pos="4320"/>
        </w:tabs>
        <w:ind w:left="4320" w:hanging="360"/>
      </w:pPr>
      <w:rPr>
        <w:rFonts w:ascii="Arial" w:hAnsi="Arial" w:hint="default"/>
      </w:rPr>
    </w:lvl>
    <w:lvl w:ilvl="6" w:tplc="61D00114" w:tentative="1">
      <w:start w:val="1"/>
      <w:numFmt w:val="bullet"/>
      <w:lvlText w:val="•"/>
      <w:lvlJc w:val="left"/>
      <w:pPr>
        <w:tabs>
          <w:tab w:val="num" w:pos="5040"/>
        </w:tabs>
        <w:ind w:left="5040" w:hanging="360"/>
      </w:pPr>
      <w:rPr>
        <w:rFonts w:ascii="Arial" w:hAnsi="Arial" w:hint="default"/>
      </w:rPr>
    </w:lvl>
    <w:lvl w:ilvl="7" w:tplc="9F343414" w:tentative="1">
      <w:start w:val="1"/>
      <w:numFmt w:val="bullet"/>
      <w:lvlText w:val="•"/>
      <w:lvlJc w:val="left"/>
      <w:pPr>
        <w:tabs>
          <w:tab w:val="num" w:pos="5760"/>
        </w:tabs>
        <w:ind w:left="5760" w:hanging="360"/>
      </w:pPr>
      <w:rPr>
        <w:rFonts w:ascii="Arial" w:hAnsi="Arial" w:hint="default"/>
      </w:rPr>
    </w:lvl>
    <w:lvl w:ilvl="8" w:tplc="3886BD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0510EE"/>
    <w:multiLevelType w:val="hybridMultilevel"/>
    <w:tmpl w:val="5E3C884C"/>
    <w:lvl w:ilvl="0" w:tplc="3EAE0D14">
      <w:start w:val="1"/>
      <w:numFmt w:val="bullet"/>
      <w:lvlText w:val="•"/>
      <w:lvlJc w:val="left"/>
      <w:pPr>
        <w:tabs>
          <w:tab w:val="num" w:pos="720"/>
        </w:tabs>
        <w:ind w:left="720" w:hanging="360"/>
      </w:pPr>
      <w:rPr>
        <w:rFonts w:ascii="Times New Roman" w:hAnsi="Times New Roman" w:hint="default"/>
      </w:rPr>
    </w:lvl>
    <w:lvl w:ilvl="1" w:tplc="0F6E3094" w:tentative="1">
      <w:start w:val="1"/>
      <w:numFmt w:val="bullet"/>
      <w:lvlText w:val="•"/>
      <w:lvlJc w:val="left"/>
      <w:pPr>
        <w:tabs>
          <w:tab w:val="num" w:pos="1440"/>
        </w:tabs>
        <w:ind w:left="1440" w:hanging="360"/>
      </w:pPr>
      <w:rPr>
        <w:rFonts w:ascii="Times New Roman" w:hAnsi="Times New Roman" w:hint="default"/>
      </w:rPr>
    </w:lvl>
    <w:lvl w:ilvl="2" w:tplc="FF54D0E4" w:tentative="1">
      <w:start w:val="1"/>
      <w:numFmt w:val="bullet"/>
      <w:lvlText w:val="•"/>
      <w:lvlJc w:val="left"/>
      <w:pPr>
        <w:tabs>
          <w:tab w:val="num" w:pos="2160"/>
        </w:tabs>
        <w:ind w:left="2160" w:hanging="360"/>
      </w:pPr>
      <w:rPr>
        <w:rFonts w:ascii="Times New Roman" w:hAnsi="Times New Roman" w:hint="default"/>
      </w:rPr>
    </w:lvl>
    <w:lvl w:ilvl="3" w:tplc="445E42E0" w:tentative="1">
      <w:start w:val="1"/>
      <w:numFmt w:val="bullet"/>
      <w:lvlText w:val="•"/>
      <w:lvlJc w:val="left"/>
      <w:pPr>
        <w:tabs>
          <w:tab w:val="num" w:pos="2880"/>
        </w:tabs>
        <w:ind w:left="2880" w:hanging="360"/>
      </w:pPr>
      <w:rPr>
        <w:rFonts w:ascii="Times New Roman" w:hAnsi="Times New Roman" w:hint="default"/>
      </w:rPr>
    </w:lvl>
    <w:lvl w:ilvl="4" w:tplc="E69C7A44" w:tentative="1">
      <w:start w:val="1"/>
      <w:numFmt w:val="bullet"/>
      <w:lvlText w:val="•"/>
      <w:lvlJc w:val="left"/>
      <w:pPr>
        <w:tabs>
          <w:tab w:val="num" w:pos="3600"/>
        </w:tabs>
        <w:ind w:left="3600" w:hanging="360"/>
      </w:pPr>
      <w:rPr>
        <w:rFonts w:ascii="Times New Roman" w:hAnsi="Times New Roman" w:hint="default"/>
      </w:rPr>
    </w:lvl>
    <w:lvl w:ilvl="5" w:tplc="F4F02340" w:tentative="1">
      <w:start w:val="1"/>
      <w:numFmt w:val="bullet"/>
      <w:lvlText w:val="•"/>
      <w:lvlJc w:val="left"/>
      <w:pPr>
        <w:tabs>
          <w:tab w:val="num" w:pos="4320"/>
        </w:tabs>
        <w:ind w:left="4320" w:hanging="360"/>
      </w:pPr>
      <w:rPr>
        <w:rFonts w:ascii="Times New Roman" w:hAnsi="Times New Roman" w:hint="default"/>
      </w:rPr>
    </w:lvl>
    <w:lvl w:ilvl="6" w:tplc="9A121A80" w:tentative="1">
      <w:start w:val="1"/>
      <w:numFmt w:val="bullet"/>
      <w:lvlText w:val="•"/>
      <w:lvlJc w:val="left"/>
      <w:pPr>
        <w:tabs>
          <w:tab w:val="num" w:pos="5040"/>
        </w:tabs>
        <w:ind w:left="5040" w:hanging="360"/>
      </w:pPr>
      <w:rPr>
        <w:rFonts w:ascii="Times New Roman" w:hAnsi="Times New Roman" w:hint="default"/>
      </w:rPr>
    </w:lvl>
    <w:lvl w:ilvl="7" w:tplc="E2D20F86" w:tentative="1">
      <w:start w:val="1"/>
      <w:numFmt w:val="bullet"/>
      <w:lvlText w:val="•"/>
      <w:lvlJc w:val="left"/>
      <w:pPr>
        <w:tabs>
          <w:tab w:val="num" w:pos="5760"/>
        </w:tabs>
        <w:ind w:left="5760" w:hanging="360"/>
      </w:pPr>
      <w:rPr>
        <w:rFonts w:ascii="Times New Roman" w:hAnsi="Times New Roman" w:hint="default"/>
      </w:rPr>
    </w:lvl>
    <w:lvl w:ilvl="8" w:tplc="E86E4DC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151923"/>
    <w:multiLevelType w:val="hybridMultilevel"/>
    <w:tmpl w:val="32EC1114"/>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86512F"/>
    <w:multiLevelType w:val="hybridMultilevel"/>
    <w:tmpl w:val="7376FC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967711"/>
    <w:multiLevelType w:val="hybridMultilevel"/>
    <w:tmpl w:val="5F3E6956"/>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5C31F1"/>
    <w:multiLevelType w:val="hybridMultilevel"/>
    <w:tmpl w:val="6CC8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4C2AD4"/>
    <w:multiLevelType w:val="hybridMultilevel"/>
    <w:tmpl w:val="5290E45C"/>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B2700C"/>
    <w:multiLevelType w:val="hybridMultilevel"/>
    <w:tmpl w:val="A4A6112C"/>
    <w:lvl w:ilvl="0" w:tplc="A5A2D1AE">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F770F"/>
    <w:multiLevelType w:val="hybridMultilevel"/>
    <w:tmpl w:val="7F50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20F82"/>
    <w:multiLevelType w:val="hybridMultilevel"/>
    <w:tmpl w:val="3F76EE8A"/>
    <w:lvl w:ilvl="0" w:tplc="A4F4D308">
      <w:start w:val="1"/>
      <w:numFmt w:val="bullet"/>
      <w:lvlText w:val="•"/>
      <w:lvlJc w:val="left"/>
      <w:pPr>
        <w:tabs>
          <w:tab w:val="num" w:pos="720"/>
        </w:tabs>
        <w:ind w:left="720" w:hanging="360"/>
      </w:pPr>
      <w:rPr>
        <w:rFonts w:ascii="Arial" w:hAnsi="Arial" w:hint="default"/>
      </w:rPr>
    </w:lvl>
    <w:lvl w:ilvl="1" w:tplc="82268CF0" w:tentative="1">
      <w:start w:val="1"/>
      <w:numFmt w:val="bullet"/>
      <w:lvlText w:val="•"/>
      <w:lvlJc w:val="left"/>
      <w:pPr>
        <w:tabs>
          <w:tab w:val="num" w:pos="1440"/>
        </w:tabs>
        <w:ind w:left="1440" w:hanging="360"/>
      </w:pPr>
      <w:rPr>
        <w:rFonts w:ascii="Arial" w:hAnsi="Arial" w:hint="default"/>
      </w:rPr>
    </w:lvl>
    <w:lvl w:ilvl="2" w:tplc="7F50A866" w:tentative="1">
      <w:start w:val="1"/>
      <w:numFmt w:val="bullet"/>
      <w:lvlText w:val="•"/>
      <w:lvlJc w:val="left"/>
      <w:pPr>
        <w:tabs>
          <w:tab w:val="num" w:pos="2160"/>
        </w:tabs>
        <w:ind w:left="2160" w:hanging="360"/>
      </w:pPr>
      <w:rPr>
        <w:rFonts w:ascii="Arial" w:hAnsi="Arial" w:hint="default"/>
      </w:rPr>
    </w:lvl>
    <w:lvl w:ilvl="3" w:tplc="D5EAF5EC" w:tentative="1">
      <w:start w:val="1"/>
      <w:numFmt w:val="bullet"/>
      <w:lvlText w:val="•"/>
      <w:lvlJc w:val="left"/>
      <w:pPr>
        <w:tabs>
          <w:tab w:val="num" w:pos="2880"/>
        </w:tabs>
        <w:ind w:left="2880" w:hanging="360"/>
      </w:pPr>
      <w:rPr>
        <w:rFonts w:ascii="Arial" w:hAnsi="Arial" w:hint="default"/>
      </w:rPr>
    </w:lvl>
    <w:lvl w:ilvl="4" w:tplc="19728450" w:tentative="1">
      <w:start w:val="1"/>
      <w:numFmt w:val="bullet"/>
      <w:lvlText w:val="•"/>
      <w:lvlJc w:val="left"/>
      <w:pPr>
        <w:tabs>
          <w:tab w:val="num" w:pos="3600"/>
        </w:tabs>
        <w:ind w:left="3600" w:hanging="360"/>
      </w:pPr>
      <w:rPr>
        <w:rFonts w:ascii="Arial" w:hAnsi="Arial" w:hint="default"/>
      </w:rPr>
    </w:lvl>
    <w:lvl w:ilvl="5" w:tplc="74E62652" w:tentative="1">
      <w:start w:val="1"/>
      <w:numFmt w:val="bullet"/>
      <w:lvlText w:val="•"/>
      <w:lvlJc w:val="left"/>
      <w:pPr>
        <w:tabs>
          <w:tab w:val="num" w:pos="4320"/>
        </w:tabs>
        <w:ind w:left="4320" w:hanging="360"/>
      </w:pPr>
      <w:rPr>
        <w:rFonts w:ascii="Arial" w:hAnsi="Arial" w:hint="default"/>
      </w:rPr>
    </w:lvl>
    <w:lvl w:ilvl="6" w:tplc="6EDEAB08" w:tentative="1">
      <w:start w:val="1"/>
      <w:numFmt w:val="bullet"/>
      <w:lvlText w:val="•"/>
      <w:lvlJc w:val="left"/>
      <w:pPr>
        <w:tabs>
          <w:tab w:val="num" w:pos="5040"/>
        </w:tabs>
        <w:ind w:left="5040" w:hanging="360"/>
      </w:pPr>
      <w:rPr>
        <w:rFonts w:ascii="Arial" w:hAnsi="Arial" w:hint="default"/>
      </w:rPr>
    </w:lvl>
    <w:lvl w:ilvl="7" w:tplc="D4C2A97E" w:tentative="1">
      <w:start w:val="1"/>
      <w:numFmt w:val="bullet"/>
      <w:lvlText w:val="•"/>
      <w:lvlJc w:val="left"/>
      <w:pPr>
        <w:tabs>
          <w:tab w:val="num" w:pos="5760"/>
        </w:tabs>
        <w:ind w:left="5760" w:hanging="360"/>
      </w:pPr>
      <w:rPr>
        <w:rFonts w:ascii="Arial" w:hAnsi="Arial" w:hint="default"/>
      </w:rPr>
    </w:lvl>
    <w:lvl w:ilvl="8" w:tplc="DA7090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CE1FF5"/>
    <w:multiLevelType w:val="hybridMultilevel"/>
    <w:tmpl w:val="61068052"/>
    <w:lvl w:ilvl="0" w:tplc="A5A2D1A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9186C"/>
    <w:multiLevelType w:val="hybridMultilevel"/>
    <w:tmpl w:val="4D4CBD16"/>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68F3C92"/>
    <w:multiLevelType w:val="hybridMultilevel"/>
    <w:tmpl w:val="C02A909A"/>
    <w:lvl w:ilvl="0" w:tplc="FFFFFFFF">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66E35D47"/>
    <w:multiLevelType w:val="hybridMultilevel"/>
    <w:tmpl w:val="87D45F86"/>
    <w:lvl w:ilvl="0" w:tplc="109212DE">
      <w:start w:val="1"/>
      <w:numFmt w:val="bullet"/>
      <w:lvlText w:val="•"/>
      <w:lvlJc w:val="left"/>
      <w:pPr>
        <w:tabs>
          <w:tab w:val="num" w:pos="720"/>
        </w:tabs>
        <w:ind w:left="720" w:hanging="360"/>
      </w:pPr>
      <w:rPr>
        <w:rFonts w:ascii="Arial" w:hAnsi="Arial" w:hint="default"/>
      </w:rPr>
    </w:lvl>
    <w:lvl w:ilvl="1" w:tplc="28D27BDC" w:tentative="1">
      <w:start w:val="1"/>
      <w:numFmt w:val="bullet"/>
      <w:lvlText w:val="•"/>
      <w:lvlJc w:val="left"/>
      <w:pPr>
        <w:tabs>
          <w:tab w:val="num" w:pos="1440"/>
        </w:tabs>
        <w:ind w:left="1440" w:hanging="360"/>
      </w:pPr>
      <w:rPr>
        <w:rFonts w:ascii="Arial" w:hAnsi="Arial" w:hint="default"/>
      </w:rPr>
    </w:lvl>
    <w:lvl w:ilvl="2" w:tplc="3D46348C" w:tentative="1">
      <w:start w:val="1"/>
      <w:numFmt w:val="bullet"/>
      <w:lvlText w:val="•"/>
      <w:lvlJc w:val="left"/>
      <w:pPr>
        <w:tabs>
          <w:tab w:val="num" w:pos="2160"/>
        </w:tabs>
        <w:ind w:left="2160" w:hanging="360"/>
      </w:pPr>
      <w:rPr>
        <w:rFonts w:ascii="Arial" w:hAnsi="Arial" w:hint="default"/>
      </w:rPr>
    </w:lvl>
    <w:lvl w:ilvl="3" w:tplc="27CC4994" w:tentative="1">
      <w:start w:val="1"/>
      <w:numFmt w:val="bullet"/>
      <w:lvlText w:val="•"/>
      <w:lvlJc w:val="left"/>
      <w:pPr>
        <w:tabs>
          <w:tab w:val="num" w:pos="2880"/>
        </w:tabs>
        <w:ind w:left="2880" w:hanging="360"/>
      </w:pPr>
      <w:rPr>
        <w:rFonts w:ascii="Arial" w:hAnsi="Arial" w:hint="default"/>
      </w:rPr>
    </w:lvl>
    <w:lvl w:ilvl="4" w:tplc="2F763CC0" w:tentative="1">
      <w:start w:val="1"/>
      <w:numFmt w:val="bullet"/>
      <w:lvlText w:val="•"/>
      <w:lvlJc w:val="left"/>
      <w:pPr>
        <w:tabs>
          <w:tab w:val="num" w:pos="3600"/>
        </w:tabs>
        <w:ind w:left="3600" w:hanging="360"/>
      </w:pPr>
      <w:rPr>
        <w:rFonts w:ascii="Arial" w:hAnsi="Arial" w:hint="default"/>
      </w:rPr>
    </w:lvl>
    <w:lvl w:ilvl="5" w:tplc="E274404A" w:tentative="1">
      <w:start w:val="1"/>
      <w:numFmt w:val="bullet"/>
      <w:lvlText w:val="•"/>
      <w:lvlJc w:val="left"/>
      <w:pPr>
        <w:tabs>
          <w:tab w:val="num" w:pos="4320"/>
        </w:tabs>
        <w:ind w:left="4320" w:hanging="360"/>
      </w:pPr>
      <w:rPr>
        <w:rFonts w:ascii="Arial" w:hAnsi="Arial" w:hint="default"/>
      </w:rPr>
    </w:lvl>
    <w:lvl w:ilvl="6" w:tplc="B5840472" w:tentative="1">
      <w:start w:val="1"/>
      <w:numFmt w:val="bullet"/>
      <w:lvlText w:val="•"/>
      <w:lvlJc w:val="left"/>
      <w:pPr>
        <w:tabs>
          <w:tab w:val="num" w:pos="5040"/>
        </w:tabs>
        <w:ind w:left="5040" w:hanging="360"/>
      </w:pPr>
      <w:rPr>
        <w:rFonts w:ascii="Arial" w:hAnsi="Arial" w:hint="default"/>
      </w:rPr>
    </w:lvl>
    <w:lvl w:ilvl="7" w:tplc="D974C2B2" w:tentative="1">
      <w:start w:val="1"/>
      <w:numFmt w:val="bullet"/>
      <w:lvlText w:val="•"/>
      <w:lvlJc w:val="left"/>
      <w:pPr>
        <w:tabs>
          <w:tab w:val="num" w:pos="5760"/>
        </w:tabs>
        <w:ind w:left="5760" w:hanging="360"/>
      </w:pPr>
      <w:rPr>
        <w:rFonts w:ascii="Arial" w:hAnsi="Arial" w:hint="default"/>
      </w:rPr>
    </w:lvl>
    <w:lvl w:ilvl="8" w:tplc="A0BCEAE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A61FDA"/>
    <w:multiLevelType w:val="hybridMultilevel"/>
    <w:tmpl w:val="319ED5E6"/>
    <w:lvl w:ilvl="0" w:tplc="A5A2D1A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003D4"/>
    <w:multiLevelType w:val="hybridMultilevel"/>
    <w:tmpl w:val="0C6CEE1C"/>
    <w:lvl w:ilvl="0" w:tplc="2E9436CE">
      <w:start w:val="1"/>
      <w:numFmt w:val="bullet"/>
      <w:lvlText w:val="•"/>
      <w:lvlJc w:val="left"/>
      <w:pPr>
        <w:tabs>
          <w:tab w:val="num" w:pos="720"/>
        </w:tabs>
        <w:ind w:left="720" w:hanging="360"/>
      </w:pPr>
      <w:rPr>
        <w:rFonts w:ascii="Arial" w:hAnsi="Arial" w:hint="default"/>
      </w:rPr>
    </w:lvl>
    <w:lvl w:ilvl="1" w:tplc="CC5431E0" w:tentative="1">
      <w:start w:val="1"/>
      <w:numFmt w:val="bullet"/>
      <w:lvlText w:val="•"/>
      <w:lvlJc w:val="left"/>
      <w:pPr>
        <w:tabs>
          <w:tab w:val="num" w:pos="1440"/>
        </w:tabs>
        <w:ind w:left="1440" w:hanging="360"/>
      </w:pPr>
      <w:rPr>
        <w:rFonts w:ascii="Arial" w:hAnsi="Arial" w:hint="default"/>
      </w:rPr>
    </w:lvl>
    <w:lvl w:ilvl="2" w:tplc="E93EAF8C" w:tentative="1">
      <w:start w:val="1"/>
      <w:numFmt w:val="bullet"/>
      <w:lvlText w:val="•"/>
      <w:lvlJc w:val="left"/>
      <w:pPr>
        <w:tabs>
          <w:tab w:val="num" w:pos="2160"/>
        </w:tabs>
        <w:ind w:left="2160" w:hanging="360"/>
      </w:pPr>
      <w:rPr>
        <w:rFonts w:ascii="Arial" w:hAnsi="Arial" w:hint="default"/>
      </w:rPr>
    </w:lvl>
    <w:lvl w:ilvl="3" w:tplc="04188BA0" w:tentative="1">
      <w:start w:val="1"/>
      <w:numFmt w:val="bullet"/>
      <w:lvlText w:val="•"/>
      <w:lvlJc w:val="left"/>
      <w:pPr>
        <w:tabs>
          <w:tab w:val="num" w:pos="2880"/>
        </w:tabs>
        <w:ind w:left="2880" w:hanging="360"/>
      </w:pPr>
      <w:rPr>
        <w:rFonts w:ascii="Arial" w:hAnsi="Arial" w:hint="default"/>
      </w:rPr>
    </w:lvl>
    <w:lvl w:ilvl="4" w:tplc="1162377C" w:tentative="1">
      <w:start w:val="1"/>
      <w:numFmt w:val="bullet"/>
      <w:lvlText w:val="•"/>
      <w:lvlJc w:val="left"/>
      <w:pPr>
        <w:tabs>
          <w:tab w:val="num" w:pos="3600"/>
        </w:tabs>
        <w:ind w:left="3600" w:hanging="360"/>
      </w:pPr>
      <w:rPr>
        <w:rFonts w:ascii="Arial" w:hAnsi="Arial" w:hint="default"/>
      </w:rPr>
    </w:lvl>
    <w:lvl w:ilvl="5" w:tplc="D708E3AC" w:tentative="1">
      <w:start w:val="1"/>
      <w:numFmt w:val="bullet"/>
      <w:lvlText w:val="•"/>
      <w:lvlJc w:val="left"/>
      <w:pPr>
        <w:tabs>
          <w:tab w:val="num" w:pos="4320"/>
        </w:tabs>
        <w:ind w:left="4320" w:hanging="360"/>
      </w:pPr>
      <w:rPr>
        <w:rFonts w:ascii="Arial" w:hAnsi="Arial" w:hint="default"/>
      </w:rPr>
    </w:lvl>
    <w:lvl w:ilvl="6" w:tplc="D0667F5C" w:tentative="1">
      <w:start w:val="1"/>
      <w:numFmt w:val="bullet"/>
      <w:lvlText w:val="•"/>
      <w:lvlJc w:val="left"/>
      <w:pPr>
        <w:tabs>
          <w:tab w:val="num" w:pos="5040"/>
        </w:tabs>
        <w:ind w:left="5040" w:hanging="360"/>
      </w:pPr>
      <w:rPr>
        <w:rFonts w:ascii="Arial" w:hAnsi="Arial" w:hint="default"/>
      </w:rPr>
    </w:lvl>
    <w:lvl w:ilvl="7" w:tplc="4A029CD0" w:tentative="1">
      <w:start w:val="1"/>
      <w:numFmt w:val="bullet"/>
      <w:lvlText w:val="•"/>
      <w:lvlJc w:val="left"/>
      <w:pPr>
        <w:tabs>
          <w:tab w:val="num" w:pos="5760"/>
        </w:tabs>
        <w:ind w:left="5760" w:hanging="360"/>
      </w:pPr>
      <w:rPr>
        <w:rFonts w:ascii="Arial" w:hAnsi="Arial" w:hint="default"/>
      </w:rPr>
    </w:lvl>
    <w:lvl w:ilvl="8" w:tplc="846CA2E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F619CF"/>
    <w:multiLevelType w:val="hybridMultilevel"/>
    <w:tmpl w:val="E7229C98"/>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4A330F"/>
    <w:multiLevelType w:val="hybridMultilevel"/>
    <w:tmpl w:val="9EA23C22"/>
    <w:lvl w:ilvl="0" w:tplc="08090001">
      <w:start w:val="1"/>
      <w:numFmt w:val="bullet"/>
      <w:lvlText w:val=""/>
      <w:lvlJc w:val="left"/>
      <w:pPr>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185E4B"/>
    <w:multiLevelType w:val="hybridMultilevel"/>
    <w:tmpl w:val="55F4E0DC"/>
    <w:lvl w:ilvl="0" w:tplc="F8ECFEC8">
      <w:start w:val="1"/>
      <w:numFmt w:val="bullet"/>
      <w:lvlText w:val="•"/>
      <w:lvlJc w:val="left"/>
      <w:pPr>
        <w:tabs>
          <w:tab w:val="num" w:pos="720"/>
        </w:tabs>
        <w:ind w:left="720" w:hanging="360"/>
      </w:pPr>
      <w:rPr>
        <w:rFonts w:ascii="Arial" w:hAnsi="Arial" w:hint="default"/>
      </w:rPr>
    </w:lvl>
    <w:lvl w:ilvl="1" w:tplc="F76C6F76">
      <w:start w:val="1"/>
      <w:numFmt w:val="bullet"/>
      <w:lvlText w:val="•"/>
      <w:lvlJc w:val="left"/>
      <w:pPr>
        <w:tabs>
          <w:tab w:val="num" w:pos="1440"/>
        </w:tabs>
        <w:ind w:left="1440" w:hanging="360"/>
      </w:pPr>
      <w:rPr>
        <w:rFonts w:ascii="Arial" w:hAnsi="Arial" w:hint="default"/>
      </w:rPr>
    </w:lvl>
    <w:lvl w:ilvl="2" w:tplc="9C94470C" w:tentative="1">
      <w:start w:val="1"/>
      <w:numFmt w:val="bullet"/>
      <w:lvlText w:val="•"/>
      <w:lvlJc w:val="left"/>
      <w:pPr>
        <w:tabs>
          <w:tab w:val="num" w:pos="2160"/>
        </w:tabs>
        <w:ind w:left="2160" w:hanging="360"/>
      </w:pPr>
      <w:rPr>
        <w:rFonts w:ascii="Arial" w:hAnsi="Arial" w:hint="default"/>
      </w:rPr>
    </w:lvl>
    <w:lvl w:ilvl="3" w:tplc="074A2352" w:tentative="1">
      <w:start w:val="1"/>
      <w:numFmt w:val="bullet"/>
      <w:lvlText w:val="•"/>
      <w:lvlJc w:val="left"/>
      <w:pPr>
        <w:tabs>
          <w:tab w:val="num" w:pos="2880"/>
        </w:tabs>
        <w:ind w:left="2880" w:hanging="360"/>
      </w:pPr>
      <w:rPr>
        <w:rFonts w:ascii="Arial" w:hAnsi="Arial" w:hint="default"/>
      </w:rPr>
    </w:lvl>
    <w:lvl w:ilvl="4" w:tplc="64FA4822" w:tentative="1">
      <w:start w:val="1"/>
      <w:numFmt w:val="bullet"/>
      <w:lvlText w:val="•"/>
      <w:lvlJc w:val="left"/>
      <w:pPr>
        <w:tabs>
          <w:tab w:val="num" w:pos="3600"/>
        </w:tabs>
        <w:ind w:left="3600" w:hanging="360"/>
      </w:pPr>
      <w:rPr>
        <w:rFonts w:ascii="Arial" w:hAnsi="Arial" w:hint="default"/>
      </w:rPr>
    </w:lvl>
    <w:lvl w:ilvl="5" w:tplc="A5983982" w:tentative="1">
      <w:start w:val="1"/>
      <w:numFmt w:val="bullet"/>
      <w:lvlText w:val="•"/>
      <w:lvlJc w:val="left"/>
      <w:pPr>
        <w:tabs>
          <w:tab w:val="num" w:pos="4320"/>
        </w:tabs>
        <w:ind w:left="4320" w:hanging="360"/>
      </w:pPr>
      <w:rPr>
        <w:rFonts w:ascii="Arial" w:hAnsi="Arial" w:hint="default"/>
      </w:rPr>
    </w:lvl>
    <w:lvl w:ilvl="6" w:tplc="7AB60B9E" w:tentative="1">
      <w:start w:val="1"/>
      <w:numFmt w:val="bullet"/>
      <w:lvlText w:val="•"/>
      <w:lvlJc w:val="left"/>
      <w:pPr>
        <w:tabs>
          <w:tab w:val="num" w:pos="5040"/>
        </w:tabs>
        <w:ind w:left="5040" w:hanging="360"/>
      </w:pPr>
      <w:rPr>
        <w:rFonts w:ascii="Arial" w:hAnsi="Arial" w:hint="default"/>
      </w:rPr>
    </w:lvl>
    <w:lvl w:ilvl="7" w:tplc="24763E88" w:tentative="1">
      <w:start w:val="1"/>
      <w:numFmt w:val="bullet"/>
      <w:lvlText w:val="•"/>
      <w:lvlJc w:val="left"/>
      <w:pPr>
        <w:tabs>
          <w:tab w:val="num" w:pos="5760"/>
        </w:tabs>
        <w:ind w:left="5760" w:hanging="360"/>
      </w:pPr>
      <w:rPr>
        <w:rFonts w:ascii="Arial" w:hAnsi="Arial" w:hint="default"/>
      </w:rPr>
    </w:lvl>
    <w:lvl w:ilvl="8" w:tplc="67E2BCC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E101DF"/>
    <w:multiLevelType w:val="hybridMultilevel"/>
    <w:tmpl w:val="104A5E2E"/>
    <w:lvl w:ilvl="0" w:tplc="A2725B40">
      <w:start w:val="1"/>
      <w:numFmt w:val="bullet"/>
      <w:lvlText w:val="•"/>
      <w:lvlJc w:val="left"/>
      <w:pPr>
        <w:tabs>
          <w:tab w:val="num" w:pos="720"/>
        </w:tabs>
        <w:ind w:left="720" w:hanging="360"/>
      </w:pPr>
      <w:rPr>
        <w:rFonts w:ascii="Arial" w:hAnsi="Arial" w:hint="default"/>
      </w:rPr>
    </w:lvl>
    <w:lvl w:ilvl="1" w:tplc="0EB220CE" w:tentative="1">
      <w:start w:val="1"/>
      <w:numFmt w:val="bullet"/>
      <w:lvlText w:val="•"/>
      <w:lvlJc w:val="left"/>
      <w:pPr>
        <w:tabs>
          <w:tab w:val="num" w:pos="1440"/>
        </w:tabs>
        <w:ind w:left="1440" w:hanging="360"/>
      </w:pPr>
      <w:rPr>
        <w:rFonts w:ascii="Arial" w:hAnsi="Arial" w:hint="default"/>
      </w:rPr>
    </w:lvl>
    <w:lvl w:ilvl="2" w:tplc="C9E61F3A" w:tentative="1">
      <w:start w:val="1"/>
      <w:numFmt w:val="bullet"/>
      <w:lvlText w:val="•"/>
      <w:lvlJc w:val="left"/>
      <w:pPr>
        <w:tabs>
          <w:tab w:val="num" w:pos="2160"/>
        </w:tabs>
        <w:ind w:left="2160" w:hanging="360"/>
      </w:pPr>
      <w:rPr>
        <w:rFonts w:ascii="Arial" w:hAnsi="Arial" w:hint="default"/>
      </w:rPr>
    </w:lvl>
    <w:lvl w:ilvl="3" w:tplc="730E41A2" w:tentative="1">
      <w:start w:val="1"/>
      <w:numFmt w:val="bullet"/>
      <w:lvlText w:val="•"/>
      <w:lvlJc w:val="left"/>
      <w:pPr>
        <w:tabs>
          <w:tab w:val="num" w:pos="2880"/>
        </w:tabs>
        <w:ind w:left="2880" w:hanging="360"/>
      </w:pPr>
      <w:rPr>
        <w:rFonts w:ascii="Arial" w:hAnsi="Arial" w:hint="default"/>
      </w:rPr>
    </w:lvl>
    <w:lvl w:ilvl="4" w:tplc="76063640" w:tentative="1">
      <w:start w:val="1"/>
      <w:numFmt w:val="bullet"/>
      <w:lvlText w:val="•"/>
      <w:lvlJc w:val="left"/>
      <w:pPr>
        <w:tabs>
          <w:tab w:val="num" w:pos="3600"/>
        </w:tabs>
        <w:ind w:left="3600" w:hanging="360"/>
      </w:pPr>
      <w:rPr>
        <w:rFonts w:ascii="Arial" w:hAnsi="Arial" w:hint="default"/>
      </w:rPr>
    </w:lvl>
    <w:lvl w:ilvl="5" w:tplc="94505352" w:tentative="1">
      <w:start w:val="1"/>
      <w:numFmt w:val="bullet"/>
      <w:lvlText w:val="•"/>
      <w:lvlJc w:val="left"/>
      <w:pPr>
        <w:tabs>
          <w:tab w:val="num" w:pos="4320"/>
        </w:tabs>
        <w:ind w:left="4320" w:hanging="360"/>
      </w:pPr>
      <w:rPr>
        <w:rFonts w:ascii="Arial" w:hAnsi="Arial" w:hint="default"/>
      </w:rPr>
    </w:lvl>
    <w:lvl w:ilvl="6" w:tplc="F53C825A" w:tentative="1">
      <w:start w:val="1"/>
      <w:numFmt w:val="bullet"/>
      <w:lvlText w:val="•"/>
      <w:lvlJc w:val="left"/>
      <w:pPr>
        <w:tabs>
          <w:tab w:val="num" w:pos="5040"/>
        </w:tabs>
        <w:ind w:left="5040" w:hanging="360"/>
      </w:pPr>
      <w:rPr>
        <w:rFonts w:ascii="Arial" w:hAnsi="Arial" w:hint="default"/>
      </w:rPr>
    </w:lvl>
    <w:lvl w:ilvl="7" w:tplc="49F6D1FC" w:tentative="1">
      <w:start w:val="1"/>
      <w:numFmt w:val="bullet"/>
      <w:lvlText w:val="•"/>
      <w:lvlJc w:val="left"/>
      <w:pPr>
        <w:tabs>
          <w:tab w:val="num" w:pos="5760"/>
        </w:tabs>
        <w:ind w:left="5760" w:hanging="360"/>
      </w:pPr>
      <w:rPr>
        <w:rFonts w:ascii="Arial" w:hAnsi="Arial" w:hint="default"/>
      </w:rPr>
    </w:lvl>
    <w:lvl w:ilvl="8" w:tplc="391A122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EE933B6"/>
    <w:multiLevelType w:val="hybridMultilevel"/>
    <w:tmpl w:val="F606E328"/>
    <w:lvl w:ilvl="0" w:tplc="22B6ED1E">
      <w:start w:val="1"/>
      <w:numFmt w:val="bullet"/>
      <w:lvlText w:val="•"/>
      <w:lvlJc w:val="left"/>
      <w:pPr>
        <w:tabs>
          <w:tab w:val="num" w:pos="720"/>
        </w:tabs>
        <w:ind w:left="720" w:hanging="360"/>
      </w:pPr>
      <w:rPr>
        <w:rFonts w:ascii="Times New Roman" w:hAnsi="Times New Roman" w:hint="default"/>
      </w:rPr>
    </w:lvl>
    <w:lvl w:ilvl="1" w:tplc="3F562FD2" w:tentative="1">
      <w:start w:val="1"/>
      <w:numFmt w:val="bullet"/>
      <w:lvlText w:val="•"/>
      <w:lvlJc w:val="left"/>
      <w:pPr>
        <w:tabs>
          <w:tab w:val="num" w:pos="1440"/>
        </w:tabs>
        <w:ind w:left="1440" w:hanging="360"/>
      </w:pPr>
      <w:rPr>
        <w:rFonts w:ascii="Times New Roman" w:hAnsi="Times New Roman" w:hint="default"/>
      </w:rPr>
    </w:lvl>
    <w:lvl w:ilvl="2" w:tplc="ECD65492" w:tentative="1">
      <w:start w:val="1"/>
      <w:numFmt w:val="bullet"/>
      <w:lvlText w:val="•"/>
      <w:lvlJc w:val="left"/>
      <w:pPr>
        <w:tabs>
          <w:tab w:val="num" w:pos="2160"/>
        </w:tabs>
        <w:ind w:left="2160" w:hanging="360"/>
      </w:pPr>
      <w:rPr>
        <w:rFonts w:ascii="Times New Roman" w:hAnsi="Times New Roman" w:hint="default"/>
      </w:rPr>
    </w:lvl>
    <w:lvl w:ilvl="3" w:tplc="F4448946" w:tentative="1">
      <w:start w:val="1"/>
      <w:numFmt w:val="bullet"/>
      <w:lvlText w:val="•"/>
      <w:lvlJc w:val="left"/>
      <w:pPr>
        <w:tabs>
          <w:tab w:val="num" w:pos="2880"/>
        </w:tabs>
        <w:ind w:left="2880" w:hanging="360"/>
      </w:pPr>
      <w:rPr>
        <w:rFonts w:ascii="Times New Roman" w:hAnsi="Times New Roman" w:hint="default"/>
      </w:rPr>
    </w:lvl>
    <w:lvl w:ilvl="4" w:tplc="BAC00786" w:tentative="1">
      <w:start w:val="1"/>
      <w:numFmt w:val="bullet"/>
      <w:lvlText w:val="•"/>
      <w:lvlJc w:val="left"/>
      <w:pPr>
        <w:tabs>
          <w:tab w:val="num" w:pos="3600"/>
        </w:tabs>
        <w:ind w:left="3600" w:hanging="360"/>
      </w:pPr>
      <w:rPr>
        <w:rFonts w:ascii="Times New Roman" w:hAnsi="Times New Roman" w:hint="default"/>
      </w:rPr>
    </w:lvl>
    <w:lvl w:ilvl="5" w:tplc="EFD2CE2E" w:tentative="1">
      <w:start w:val="1"/>
      <w:numFmt w:val="bullet"/>
      <w:lvlText w:val="•"/>
      <w:lvlJc w:val="left"/>
      <w:pPr>
        <w:tabs>
          <w:tab w:val="num" w:pos="4320"/>
        </w:tabs>
        <w:ind w:left="4320" w:hanging="360"/>
      </w:pPr>
      <w:rPr>
        <w:rFonts w:ascii="Times New Roman" w:hAnsi="Times New Roman" w:hint="default"/>
      </w:rPr>
    </w:lvl>
    <w:lvl w:ilvl="6" w:tplc="3552F1E2" w:tentative="1">
      <w:start w:val="1"/>
      <w:numFmt w:val="bullet"/>
      <w:lvlText w:val="•"/>
      <w:lvlJc w:val="left"/>
      <w:pPr>
        <w:tabs>
          <w:tab w:val="num" w:pos="5040"/>
        </w:tabs>
        <w:ind w:left="5040" w:hanging="360"/>
      </w:pPr>
      <w:rPr>
        <w:rFonts w:ascii="Times New Roman" w:hAnsi="Times New Roman" w:hint="default"/>
      </w:rPr>
    </w:lvl>
    <w:lvl w:ilvl="7" w:tplc="280CD63C" w:tentative="1">
      <w:start w:val="1"/>
      <w:numFmt w:val="bullet"/>
      <w:lvlText w:val="•"/>
      <w:lvlJc w:val="left"/>
      <w:pPr>
        <w:tabs>
          <w:tab w:val="num" w:pos="5760"/>
        </w:tabs>
        <w:ind w:left="5760" w:hanging="360"/>
      </w:pPr>
      <w:rPr>
        <w:rFonts w:ascii="Times New Roman" w:hAnsi="Times New Roman" w:hint="default"/>
      </w:rPr>
    </w:lvl>
    <w:lvl w:ilvl="8" w:tplc="636246A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1F174F5"/>
    <w:multiLevelType w:val="hybridMultilevel"/>
    <w:tmpl w:val="56A8C592"/>
    <w:lvl w:ilvl="0" w:tplc="2834978E">
      <w:start w:val="1"/>
      <w:numFmt w:val="bullet"/>
      <w:lvlText w:val="•"/>
      <w:lvlJc w:val="left"/>
      <w:pPr>
        <w:tabs>
          <w:tab w:val="num" w:pos="720"/>
        </w:tabs>
        <w:ind w:left="720" w:hanging="360"/>
      </w:pPr>
      <w:rPr>
        <w:rFonts w:ascii="Arial" w:hAnsi="Arial" w:hint="default"/>
      </w:rPr>
    </w:lvl>
    <w:lvl w:ilvl="1" w:tplc="9D58C09E" w:tentative="1">
      <w:start w:val="1"/>
      <w:numFmt w:val="bullet"/>
      <w:lvlText w:val="•"/>
      <w:lvlJc w:val="left"/>
      <w:pPr>
        <w:tabs>
          <w:tab w:val="num" w:pos="1440"/>
        </w:tabs>
        <w:ind w:left="1440" w:hanging="360"/>
      </w:pPr>
      <w:rPr>
        <w:rFonts w:ascii="Arial" w:hAnsi="Arial" w:hint="default"/>
      </w:rPr>
    </w:lvl>
    <w:lvl w:ilvl="2" w:tplc="1EBEDA44" w:tentative="1">
      <w:start w:val="1"/>
      <w:numFmt w:val="bullet"/>
      <w:lvlText w:val="•"/>
      <w:lvlJc w:val="left"/>
      <w:pPr>
        <w:tabs>
          <w:tab w:val="num" w:pos="2160"/>
        </w:tabs>
        <w:ind w:left="2160" w:hanging="360"/>
      </w:pPr>
      <w:rPr>
        <w:rFonts w:ascii="Arial" w:hAnsi="Arial" w:hint="default"/>
      </w:rPr>
    </w:lvl>
    <w:lvl w:ilvl="3" w:tplc="EDAC809C" w:tentative="1">
      <w:start w:val="1"/>
      <w:numFmt w:val="bullet"/>
      <w:lvlText w:val="•"/>
      <w:lvlJc w:val="left"/>
      <w:pPr>
        <w:tabs>
          <w:tab w:val="num" w:pos="2880"/>
        </w:tabs>
        <w:ind w:left="2880" w:hanging="360"/>
      </w:pPr>
      <w:rPr>
        <w:rFonts w:ascii="Arial" w:hAnsi="Arial" w:hint="default"/>
      </w:rPr>
    </w:lvl>
    <w:lvl w:ilvl="4" w:tplc="6AA23D9E" w:tentative="1">
      <w:start w:val="1"/>
      <w:numFmt w:val="bullet"/>
      <w:lvlText w:val="•"/>
      <w:lvlJc w:val="left"/>
      <w:pPr>
        <w:tabs>
          <w:tab w:val="num" w:pos="3600"/>
        </w:tabs>
        <w:ind w:left="3600" w:hanging="360"/>
      </w:pPr>
      <w:rPr>
        <w:rFonts w:ascii="Arial" w:hAnsi="Arial" w:hint="default"/>
      </w:rPr>
    </w:lvl>
    <w:lvl w:ilvl="5" w:tplc="28D83AA0" w:tentative="1">
      <w:start w:val="1"/>
      <w:numFmt w:val="bullet"/>
      <w:lvlText w:val="•"/>
      <w:lvlJc w:val="left"/>
      <w:pPr>
        <w:tabs>
          <w:tab w:val="num" w:pos="4320"/>
        </w:tabs>
        <w:ind w:left="4320" w:hanging="360"/>
      </w:pPr>
      <w:rPr>
        <w:rFonts w:ascii="Arial" w:hAnsi="Arial" w:hint="default"/>
      </w:rPr>
    </w:lvl>
    <w:lvl w:ilvl="6" w:tplc="7DBC0490" w:tentative="1">
      <w:start w:val="1"/>
      <w:numFmt w:val="bullet"/>
      <w:lvlText w:val="•"/>
      <w:lvlJc w:val="left"/>
      <w:pPr>
        <w:tabs>
          <w:tab w:val="num" w:pos="5040"/>
        </w:tabs>
        <w:ind w:left="5040" w:hanging="360"/>
      </w:pPr>
      <w:rPr>
        <w:rFonts w:ascii="Arial" w:hAnsi="Arial" w:hint="default"/>
      </w:rPr>
    </w:lvl>
    <w:lvl w:ilvl="7" w:tplc="850809E8" w:tentative="1">
      <w:start w:val="1"/>
      <w:numFmt w:val="bullet"/>
      <w:lvlText w:val="•"/>
      <w:lvlJc w:val="left"/>
      <w:pPr>
        <w:tabs>
          <w:tab w:val="num" w:pos="5760"/>
        </w:tabs>
        <w:ind w:left="5760" w:hanging="360"/>
      </w:pPr>
      <w:rPr>
        <w:rFonts w:ascii="Arial" w:hAnsi="Arial" w:hint="default"/>
      </w:rPr>
    </w:lvl>
    <w:lvl w:ilvl="8" w:tplc="7C462F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820D5D"/>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C953F5D"/>
    <w:multiLevelType w:val="hybridMultilevel"/>
    <w:tmpl w:val="3F8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392A23"/>
    <w:multiLevelType w:val="hybridMultilevel"/>
    <w:tmpl w:val="991E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2"/>
  </w:num>
  <w:num w:numId="2" w16cid:durableId="1394693074">
    <w:abstractNumId w:val="22"/>
  </w:num>
  <w:num w:numId="3" w16cid:durableId="463886122">
    <w:abstractNumId w:val="9"/>
  </w:num>
  <w:num w:numId="4" w16cid:durableId="398136761">
    <w:abstractNumId w:val="50"/>
  </w:num>
  <w:num w:numId="5" w16cid:durableId="1777827728">
    <w:abstractNumId w:val="48"/>
  </w:num>
  <w:num w:numId="6" w16cid:durableId="1664426609">
    <w:abstractNumId w:val="25"/>
  </w:num>
  <w:num w:numId="7" w16cid:durableId="1406342157">
    <w:abstractNumId w:val="46"/>
  </w:num>
  <w:num w:numId="8" w16cid:durableId="1754350462">
    <w:abstractNumId w:val="17"/>
  </w:num>
  <w:num w:numId="9" w16cid:durableId="50885714">
    <w:abstractNumId w:val="24"/>
  </w:num>
  <w:num w:numId="10" w16cid:durableId="1281063177">
    <w:abstractNumId w:val="11"/>
  </w:num>
  <w:num w:numId="11" w16cid:durableId="201095537">
    <w:abstractNumId w:val="1"/>
  </w:num>
  <w:num w:numId="12" w16cid:durableId="935360404">
    <w:abstractNumId w:val="14"/>
  </w:num>
  <w:num w:numId="13" w16cid:durableId="2122719302">
    <w:abstractNumId w:val="26"/>
  </w:num>
  <w:num w:numId="14" w16cid:durableId="1032613911">
    <w:abstractNumId w:val="35"/>
  </w:num>
  <w:num w:numId="15" w16cid:durableId="1436056395">
    <w:abstractNumId w:val="23"/>
  </w:num>
  <w:num w:numId="16" w16cid:durableId="1284775487">
    <w:abstractNumId w:val="41"/>
  </w:num>
  <w:num w:numId="17" w16cid:durableId="1674069046">
    <w:abstractNumId w:val="47"/>
  </w:num>
  <w:num w:numId="18" w16cid:durableId="1370838314">
    <w:abstractNumId w:val="45"/>
  </w:num>
  <w:num w:numId="19" w16cid:durableId="2022275149">
    <w:abstractNumId w:val="39"/>
  </w:num>
  <w:num w:numId="20" w16cid:durableId="1891576157">
    <w:abstractNumId w:val="44"/>
  </w:num>
  <w:num w:numId="21" w16cid:durableId="887840917">
    <w:abstractNumId w:val="49"/>
  </w:num>
  <w:num w:numId="22" w16cid:durableId="357465915">
    <w:abstractNumId w:val="15"/>
  </w:num>
  <w:num w:numId="23" w16cid:durableId="1838305454">
    <w:abstractNumId w:val="38"/>
  </w:num>
  <w:num w:numId="24" w16cid:durableId="574822430">
    <w:abstractNumId w:val="34"/>
  </w:num>
  <w:num w:numId="25" w16cid:durableId="1023894685">
    <w:abstractNumId w:val="5"/>
  </w:num>
  <w:num w:numId="26" w16cid:durableId="1368410779">
    <w:abstractNumId w:val="27"/>
  </w:num>
  <w:num w:numId="27" w16cid:durableId="165171349">
    <w:abstractNumId w:val="10"/>
  </w:num>
  <w:num w:numId="28" w16cid:durableId="317268124">
    <w:abstractNumId w:val="8"/>
  </w:num>
  <w:num w:numId="29" w16cid:durableId="1549105988">
    <w:abstractNumId w:val="21"/>
  </w:num>
  <w:num w:numId="30" w16cid:durableId="755244607">
    <w:abstractNumId w:val="0"/>
  </w:num>
  <w:num w:numId="31" w16cid:durableId="1534464816">
    <w:abstractNumId w:val="19"/>
  </w:num>
  <w:num w:numId="32" w16cid:durableId="1890147484">
    <w:abstractNumId w:val="4"/>
  </w:num>
  <w:num w:numId="33" w16cid:durableId="1348755386">
    <w:abstractNumId w:val="29"/>
  </w:num>
  <w:num w:numId="34" w16cid:durableId="461389056">
    <w:abstractNumId w:val="40"/>
  </w:num>
  <w:num w:numId="35" w16cid:durableId="114182571">
    <w:abstractNumId w:val="36"/>
  </w:num>
  <w:num w:numId="36" w16cid:durableId="498347417">
    <w:abstractNumId w:val="3"/>
  </w:num>
  <w:num w:numId="37" w16cid:durableId="588393460">
    <w:abstractNumId w:val="33"/>
  </w:num>
  <w:num w:numId="38" w16cid:durableId="457725024">
    <w:abstractNumId w:val="31"/>
  </w:num>
  <w:num w:numId="39" w16cid:durableId="59407046">
    <w:abstractNumId w:val="12"/>
  </w:num>
  <w:num w:numId="40" w16cid:durableId="230047059">
    <w:abstractNumId w:val="6"/>
  </w:num>
  <w:num w:numId="41" w16cid:durableId="406921582">
    <w:abstractNumId w:val="37"/>
  </w:num>
  <w:num w:numId="42" w16cid:durableId="1387529764">
    <w:abstractNumId w:val="20"/>
  </w:num>
  <w:num w:numId="43" w16cid:durableId="423497679">
    <w:abstractNumId w:val="30"/>
  </w:num>
  <w:num w:numId="44" w16cid:durableId="311644068">
    <w:abstractNumId w:val="28"/>
  </w:num>
  <w:num w:numId="45" w16cid:durableId="1658026965">
    <w:abstractNumId w:val="42"/>
  </w:num>
  <w:num w:numId="46" w16cid:durableId="1370567076">
    <w:abstractNumId w:val="32"/>
  </w:num>
  <w:num w:numId="47" w16cid:durableId="2097625867">
    <w:abstractNumId w:val="16"/>
  </w:num>
  <w:num w:numId="48" w16cid:durableId="180971338">
    <w:abstractNumId w:val="43"/>
  </w:num>
  <w:num w:numId="49" w16cid:durableId="1652516168">
    <w:abstractNumId w:val="18"/>
  </w:num>
  <w:num w:numId="50" w16cid:durableId="1710378530">
    <w:abstractNumId w:val="13"/>
  </w:num>
  <w:num w:numId="51" w16cid:durableId="763455351">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8F"/>
    <w:rsid w:val="00000197"/>
    <w:rsid w:val="000005C7"/>
    <w:rsid w:val="00000FA1"/>
    <w:rsid w:val="000025D5"/>
    <w:rsid w:val="00003EE8"/>
    <w:rsid w:val="0000416F"/>
    <w:rsid w:val="00005BF9"/>
    <w:rsid w:val="00006985"/>
    <w:rsid w:val="000108B8"/>
    <w:rsid w:val="00010FB2"/>
    <w:rsid w:val="0001164C"/>
    <w:rsid w:val="00012927"/>
    <w:rsid w:val="0001587B"/>
    <w:rsid w:val="000169FE"/>
    <w:rsid w:val="00017A1C"/>
    <w:rsid w:val="00020F20"/>
    <w:rsid w:val="000214AD"/>
    <w:rsid w:val="000218FE"/>
    <w:rsid w:val="000271F6"/>
    <w:rsid w:val="00027CAA"/>
    <w:rsid w:val="00027FCF"/>
    <w:rsid w:val="00030663"/>
    <w:rsid w:val="0003185C"/>
    <w:rsid w:val="00031FD0"/>
    <w:rsid w:val="00032B5C"/>
    <w:rsid w:val="00037DFB"/>
    <w:rsid w:val="00040006"/>
    <w:rsid w:val="00040D22"/>
    <w:rsid w:val="00043B3C"/>
    <w:rsid w:val="000466D1"/>
    <w:rsid w:val="000538EA"/>
    <w:rsid w:val="00055630"/>
    <w:rsid w:val="00061452"/>
    <w:rsid w:val="00062583"/>
    <w:rsid w:val="000628A2"/>
    <w:rsid w:val="000733A2"/>
    <w:rsid w:val="000733FC"/>
    <w:rsid w:val="00073DF9"/>
    <w:rsid w:val="00074D7A"/>
    <w:rsid w:val="00077296"/>
    <w:rsid w:val="000817D2"/>
    <w:rsid w:val="00082D16"/>
    <w:rsid w:val="0008313C"/>
    <w:rsid w:val="00086119"/>
    <w:rsid w:val="000863E2"/>
    <w:rsid w:val="00086FA6"/>
    <w:rsid w:val="000873F5"/>
    <w:rsid w:val="000879D7"/>
    <w:rsid w:val="00087C0C"/>
    <w:rsid w:val="00090ADB"/>
    <w:rsid w:val="000932A4"/>
    <w:rsid w:val="000935A1"/>
    <w:rsid w:val="00094FAC"/>
    <w:rsid w:val="00095621"/>
    <w:rsid w:val="0009788A"/>
    <w:rsid w:val="00097A8A"/>
    <w:rsid w:val="000A1826"/>
    <w:rsid w:val="000A1CB5"/>
    <w:rsid w:val="000A266D"/>
    <w:rsid w:val="000A3F74"/>
    <w:rsid w:val="000A4DD4"/>
    <w:rsid w:val="000A5753"/>
    <w:rsid w:val="000A64E4"/>
    <w:rsid w:val="000A78B5"/>
    <w:rsid w:val="000B1BF7"/>
    <w:rsid w:val="000B211C"/>
    <w:rsid w:val="000B42C9"/>
    <w:rsid w:val="000B4F60"/>
    <w:rsid w:val="000B5732"/>
    <w:rsid w:val="000B5BDD"/>
    <w:rsid w:val="000B6A29"/>
    <w:rsid w:val="000C13DE"/>
    <w:rsid w:val="000C2447"/>
    <w:rsid w:val="000C24AF"/>
    <w:rsid w:val="000C2C30"/>
    <w:rsid w:val="000C4403"/>
    <w:rsid w:val="000C4E8B"/>
    <w:rsid w:val="000C53A3"/>
    <w:rsid w:val="000C58BA"/>
    <w:rsid w:val="000C6532"/>
    <w:rsid w:val="000C73E6"/>
    <w:rsid w:val="000D1878"/>
    <w:rsid w:val="000D36A6"/>
    <w:rsid w:val="000D39C3"/>
    <w:rsid w:val="000E2EBE"/>
    <w:rsid w:val="000E7A69"/>
    <w:rsid w:val="000F0E3F"/>
    <w:rsid w:val="000F61D7"/>
    <w:rsid w:val="000F6F81"/>
    <w:rsid w:val="00100678"/>
    <w:rsid w:val="0010115C"/>
    <w:rsid w:val="001015A5"/>
    <w:rsid w:val="0010169D"/>
    <w:rsid w:val="00101883"/>
    <w:rsid w:val="0010192E"/>
    <w:rsid w:val="00103F4D"/>
    <w:rsid w:val="0010592F"/>
    <w:rsid w:val="0010599A"/>
    <w:rsid w:val="00106E82"/>
    <w:rsid w:val="00113C68"/>
    <w:rsid w:val="00113EEC"/>
    <w:rsid w:val="001146F8"/>
    <w:rsid w:val="00120D3D"/>
    <w:rsid w:val="00121A3A"/>
    <w:rsid w:val="00121E6A"/>
    <w:rsid w:val="001227EA"/>
    <w:rsid w:val="00123B01"/>
    <w:rsid w:val="00127C11"/>
    <w:rsid w:val="00132E28"/>
    <w:rsid w:val="00132F79"/>
    <w:rsid w:val="00135C01"/>
    <w:rsid w:val="00144A6F"/>
    <w:rsid w:val="0014723F"/>
    <w:rsid w:val="00150917"/>
    <w:rsid w:val="00151B5F"/>
    <w:rsid w:val="00154FB0"/>
    <w:rsid w:val="00155DF9"/>
    <w:rsid w:val="001605F9"/>
    <w:rsid w:val="00164885"/>
    <w:rsid w:val="00164A0D"/>
    <w:rsid w:val="00166A0E"/>
    <w:rsid w:val="00167A6A"/>
    <w:rsid w:val="001716E5"/>
    <w:rsid w:val="00173F33"/>
    <w:rsid w:val="00174D6A"/>
    <w:rsid w:val="00174E90"/>
    <w:rsid w:val="00175690"/>
    <w:rsid w:val="0018144B"/>
    <w:rsid w:val="00182D10"/>
    <w:rsid w:val="001833A8"/>
    <w:rsid w:val="00184B70"/>
    <w:rsid w:val="001851F4"/>
    <w:rsid w:val="001928A8"/>
    <w:rsid w:val="001930A4"/>
    <w:rsid w:val="0019504A"/>
    <w:rsid w:val="0019592C"/>
    <w:rsid w:val="001978EC"/>
    <w:rsid w:val="001A1828"/>
    <w:rsid w:val="001B45B8"/>
    <w:rsid w:val="001B7AB1"/>
    <w:rsid w:val="001C11D0"/>
    <w:rsid w:val="001C3565"/>
    <w:rsid w:val="001C6937"/>
    <w:rsid w:val="001C6A36"/>
    <w:rsid w:val="001D0639"/>
    <w:rsid w:val="001D0957"/>
    <w:rsid w:val="001D243C"/>
    <w:rsid w:val="001D47BA"/>
    <w:rsid w:val="001D507F"/>
    <w:rsid w:val="001E004E"/>
    <w:rsid w:val="001E1649"/>
    <w:rsid w:val="001E27F8"/>
    <w:rsid w:val="001E3D8B"/>
    <w:rsid w:val="001E660A"/>
    <w:rsid w:val="001E6F27"/>
    <w:rsid w:val="001E762A"/>
    <w:rsid w:val="001F2923"/>
    <w:rsid w:val="001F3126"/>
    <w:rsid w:val="001F6C87"/>
    <w:rsid w:val="00202CE5"/>
    <w:rsid w:val="00203597"/>
    <w:rsid w:val="00203EF3"/>
    <w:rsid w:val="002054B2"/>
    <w:rsid w:val="00205945"/>
    <w:rsid w:val="002111B7"/>
    <w:rsid w:val="00214A79"/>
    <w:rsid w:val="002170C6"/>
    <w:rsid w:val="0022004E"/>
    <w:rsid w:val="0022134A"/>
    <w:rsid w:val="00221CED"/>
    <w:rsid w:val="0022596F"/>
    <w:rsid w:val="00225CD2"/>
    <w:rsid w:val="00226907"/>
    <w:rsid w:val="0023120C"/>
    <w:rsid w:val="0023197C"/>
    <w:rsid w:val="00232280"/>
    <w:rsid w:val="00232304"/>
    <w:rsid w:val="0023470B"/>
    <w:rsid w:val="00234B18"/>
    <w:rsid w:val="0023598E"/>
    <w:rsid w:val="002365A0"/>
    <w:rsid w:val="00240B6E"/>
    <w:rsid w:val="00242A6E"/>
    <w:rsid w:val="00243352"/>
    <w:rsid w:val="00244047"/>
    <w:rsid w:val="0024469E"/>
    <w:rsid w:val="00245FE3"/>
    <w:rsid w:val="00246075"/>
    <w:rsid w:val="00246263"/>
    <w:rsid w:val="00247B43"/>
    <w:rsid w:val="00251B94"/>
    <w:rsid w:val="002603AE"/>
    <w:rsid w:val="00261106"/>
    <w:rsid w:val="00262A5D"/>
    <w:rsid w:val="002630C8"/>
    <w:rsid w:val="00263DE2"/>
    <w:rsid w:val="0026421D"/>
    <w:rsid w:val="00270DAD"/>
    <w:rsid w:val="00270E04"/>
    <w:rsid w:val="00275154"/>
    <w:rsid w:val="002752FC"/>
    <w:rsid w:val="0027788C"/>
    <w:rsid w:val="0028030D"/>
    <w:rsid w:val="00281BB1"/>
    <w:rsid w:val="00283004"/>
    <w:rsid w:val="0028461E"/>
    <w:rsid w:val="002855F7"/>
    <w:rsid w:val="00294488"/>
    <w:rsid w:val="002A0BEE"/>
    <w:rsid w:val="002A200D"/>
    <w:rsid w:val="002A3F48"/>
    <w:rsid w:val="002A45B9"/>
    <w:rsid w:val="002A45CD"/>
    <w:rsid w:val="002A59E5"/>
    <w:rsid w:val="002B0C73"/>
    <w:rsid w:val="002B197D"/>
    <w:rsid w:val="002B24BD"/>
    <w:rsid w:val="002B3BFD"/>
    <w:rsid w:val="002B515E"/>
    <w:rsid w:val="002B720C"/>
    <w:rsid w:val="002C0816"/>
    <w:rsid w:val="002C0CFC"/>
    <w:rsid w:val="002C67AD"/>
    <w:rsid w:val="002D2667"/>
    <w:rsid w:val="002E2661"/>
    <w:rsid w:val="002E5D77"/>
    <w:rsid w:val="002E6659"/>
    <w:rsid w:val="002F1787"/>
    <w:rsid w:val="002F2B0C"/>
    <w:rsid w:val="002F45CE"/>
    <w:rsid w:val="002F6B59"/>
    <w:rsid w:val="002F6ED0"/>
    <w:rsid w:val="002F7B8F"/>
    <w:rsid w:val="00304E54"/>
    <w:rsid w:val="003062FF"/>
    <w:rsid w:val="00307963"/>
    <w:rsid w:val="003121E9"/>
    <w:rsid w:val="003136BD"/>
    <w:rsid w:val="00313815"/>
    <w:rsid w:val="0031758F"/>
    <w:rsid w:val="00320EF1"/>
    <w:rsid w:val="00321E6A"/>
    <w:rsid w:val="00322B8E"/>
    <w:rsid w:val="003239C8"/>
    <w:rsid w:val="00323A29"/>
    <w:rsid w:val="00324749"/>
    <w:rsid w:val="003255DD"/>
    <w:rsid w:val="0032762E"/>
    <w:rsid w:val="00332DCE"/>
    <w:rsid w:val="00333825"/>
    <w:rsid w:val="00334F53"/>
    <w:rsid w:val="00335118"/>
    <w:rsid w:val="0033715E"/>
    <w:rsid w:val="0034102B"/>
    <w:rsid w:val="0034439B"/>
    <w:rsid w:val="003444C7"/>
    <w:rsid w:val="0034560E"/>
    <w:rsid w:val="00350FC7"/>
    <w:rsid w:val="003518D0"/>
    <w:rsid w:val="0035386A"/>
    <w:rsid w:val="00353F44"/>
    <w:rsid w:val="0035464A"/>
    <w:rsid w:val="00355C51"/>
    <w:rsid w:val="003614F5"/>
    <w:rsid w:val="00363FB8"/>
    <w:rsid w:val="003650E1"/>
    <w:rsid w:val="00367257"/>
    <w:rsid w:val="00371A75"/>
    <w:rsid w:val="00372DED"/>
    <w:rsid w:val="00372FD8"/>
    <w:rsid w:val="00376D4B"/>
    <w:rsid w:val="00377F6D"/>
    <w:rsid w:val="00382AAA"/>
    <w:rsid w:val="003869FC"/>
    <w:rsid w:val="00387E6E"/>
    <w:rsid w:val="00391161"/>
    <w:rsid w:val="00394210"/>
    <w:rsid w:val="00397370"/>
    <w:rsid w:val="00397CD2"/>
    <w:rsid w:val="003A16D8"/>
    <w:rsid w:val="003A1D73"/>
    <w:rsid w:val="003A3AFE"/>
    <w:rsid w:val="003A4B22"/>
    <w:rsid w:val="003A6FF1"/>
    <w:rsid w:val="003A7441"/>
    <w:rsid w:val="003A7C8C"/>
    <w:rsid w:val="003B1747"/>
    <w:rsid w:val="003B2686"/>
    <w:rsid w:val="003B3976"/>
    <w:rsid w:val="003B6BB4"/>
    <w:rsid w:val="003B73E3"/>
    <w:rsid w:val="003C5519"/>
    <w:rsid w:val="003C619F"/>
    <w:rsid w:val="003C7054"/>
    <w:rsid w:val="003D0919"/>
    <w:rsid w:val="003D1850"/>
    <w:rsid w:val="003D1BE8"/>
    <w:rsid w:val="003D1FA1"/>
    <w:rsid w:val="003D3A42"/>
    <w:rsid w:val="003D41D7"/>
    <w:rsid w:val="003D4F3B"/>
    <w:rsid w:val="003D64A6"/>
    <w:rsid w:val="003D77A7"/>
    <w:rsid w:val="003E57B6"/>
    <w:rsid w:val="003E64D2"/>
    <w:rsid w:val="003F3E91"/>
    <w:rsid w:val="003F47F7"/>
    <w:rsid w:val="003F7B0C"/>
    <w:rsid w:val="00401139"/>
    <w:rsid w:val="00404C08"/>
    <w:rsid w:val="00410E6B"/>
    <w:rsid w:val="00411D1D"/>
    <w:rsid w:val="00412FF6"/>
    <w:rsid w:val="00420E7F"/>
    <w:rsid w:val="00423FAF"/>
    <w:rsid w:val="00425574"/>
    <w:rsid w:val="0042703C"/>
    <w:rsid w:val="00427636"/>
    <w:rsid w:val="00430131"/>
    <w:rsid w:val="00432937"/>
    <w:rsid w:val="00432A4F"/>
    <w:rsid w:val="00432D48"/>
    <w:rsid w:val="00433236"/>
    <w:rsid w:val="0043433B"/>
    <w:rsid w:val="00434C0B"/>
    <w:rsid w:val="00436693"/>
    <w:rsid w:val="004370BD"/>
    <w:rsid w:val="00442F6A"/>
    <w:rsid w:val="00443088"/>
    <w:rsid w:val="00444160"/>
    <w:rsid w:val="00444222"/>
    <w:rsid w:val="00447E51"/>
    <w:rsid w:val="0045198C"/>
    <w:rsid w:val="004532A0"/>
    <w:rsid w:val="00453377"/>
    <w:rsid w:val="00455A3F"/>
    <w:rsid w:val="0046011B"/>
    <w:rsid w:val="004644CD"/>
    <w:rsid w:val="00464832"/>
    <w:rsid w:val="004648E6"/>
    <w:rsid w:val="00465A05"/>
    <w:rsid w:val="004670A8"/>
    <w:rsid w:val="00472D33"/>
    <w:rsid w:val="004732A0"/>
    <w:rsid w:val="00476A9D"/>
    <w:rsid w:val="004855EC"/>
    <w:rsid w:val="00490915"/>
    <w:rsid w:val="00491977"/>
    <w:rsid w:val="00497DE0"/>
    <w:rsid w:val="004A1104"/>
    <w:rsid w:val="004A1E6A"/>
    <w:rsid w:val="004A274B"/>
    <w:rsid w:val="004A58B1"/>
    <w:rsid w:val="004A6C6F"/>
    <w:rsid w:val="004A7184"/>
    <w:rsid w:val="004A79FC"/>
    <w:rsid w:val="004A7B16"/>
    <w:rsid w:val="004B0B31"/>
    <w:rsid w:val="004B0C1C"/>
    <w:rsid w:val="004B626E"/>
    <w:rsid w:val="004B7FDB"/>
    <w:rsid w:val="004C3339"/>
    <w:rsid w:val="004C6899"/>
    <w:rsid w:val="004C75CC"/>
    <w:rsid w:val="004D32E8"/>
    <w:rsid w:val="004D3FB6"/>
    <w:rsid w:val="004D478B"/>
    <w:rsid w:val="004D4B4E"/>
    <w:rsid w:val="004D5C10"/>
    <w:rsid w:val="004D6E77"/>
    <w:rsid w:val="004D6EEA"/>
    <w:rsid w:val="004D763F"/>
    <w:rsid w:val="004E3ED8"/>
    <w:rsid w:val="004E4518"/>
    <w:rsid w:val="004F0A67"/>
    <w:rsid w:val="004F1337"/>
    <w:rsid w:val="004F28CE"/>
    <w:rsid w:val="004F6303"/>
    <w:rsid w:val="005014AF"/>
    <w:rsid w:val="005032F9"/>
    <w:rsid w:val="00504C54"/>
    <w:rsid w:val="00504C5D"/>
    <w:rsid w:val="00506EBC"/>
    <w:rsid w:val="00516D5F"/>
    <w:rsid w:val="00517128"/>
    <w:rsid w:val="00522615"/>
    <w:rsid w:val="0052302B"/>
    <w:rsid w:val="005245C3"/>
    <w:rsid w:val="00526E54"/>
    <w:rsid w:val="0052720E"/>
    <w:rsid w:val="0052756A"/>
    <w:rsid w:val="005303F7"/>
    <w:rsid w:val="005339A7"/>
    <w:rsid w:val="00534180"/>
    <w:rsid w:val="0053499D"/>
    <w:rsid w:val="00534EC7"/>
    <w:rsid w:val="0053649F"/>
    <w:rsid w:val="0053715F"/>
    <w:rsid w:val="00544C0C"/>
    <w:rsid w:val="005517AD"/>
    <w:rsid w:val="005540BA"/>
    <w:rsid w:val="005544CA"/>
    <w:rsid w:val="00555058"/>
    <w:rsid w:val="0055712C"/>
    <w:rsid w:val="00561DBB"/>
    <w:rsid w:val="00562020"/>
    <w:rsid w:val="00562B78"/>
    <w:rsid w:val="005634F0"/>
    <w:rsid w:val="0056481C"/>
    <w:rsid w:val="00565A18"/>
    <w:rsid w:val="0056721B"/>
    <w:rsid w:val="0057245D"/>
    <w:rsid w:val="00573174"/>
    <w:rsid w:val="00577A42"/>
    <w:rsid w:val="00577A7D"/>
    <w:rsid w:val="0058121B"/>
    <w:rsid w:val="00584D6A"/>
    <w:rsid w:val="005854E0"/>
    <w:rsid w:val="00590D21"/>
    <w:rsid w:val="00592128"/>
    <w:rsid w:val="00595592"/>
    <w:rsid w:val="00597AA6"/>
    <w:rsid w:val="005A1A40"/>
    <w:rsid w:val="005A1CEE"/>
    <w:rsid w:val="005A3B89"/>
    <w:rsid w:val="005A3E0B"/>
    <w:rsid w:val="005A7FB9"/>
    <w:rsid w:val="005B1295"/>
    <w:rsid w:val="005B2344"/>
    <w:rsid w:val="005C068C"/>
    <w:rsid w:val="005C1208"/>
    <w:rsid w:val="005C16C8"/>
    <w:rsid w:val="005C179D"/>
    <w:rsid w:val="005C226C"/>
    <w:rsid w:val="005C2644"/>
    <w:rsid w:val="005C3745"/>
    <w:rsid w:val="005C3F7D"/>
    <w:rsid w:val="005C66E6"/>
    <w:rsid w:val="005D4E5A"/>
    <w:rsid w:val="005D61B4"/>
    <w:rsid w:val="005D6CBD"/>
    <w:rsid w:val="005E044E"/>
    <w:rsid w:val="005E1CCE"/>
    <w:rsid w:val="005F0359"/>
    <w:rsid w:val="00601DBA"/>
    <w:rsid w:val="00602E75"/>
    <w:rsid w:val="00603A2C"/>
    <w:rsid w:val="00603D06"/>
    <w:rsid w:val="006045D3"/>
    <w:rsid w:val="00604D51"/>
    <w:rsid w:val="00612A84"/>
    <w:rsid w:val="00613214"/>
    <w:rsid w:val="00613251"/>
    <w:rsid w:val="0061446C"/>
    <w:rsid w:val="00614F79"/>
    <w:rsid w:val="00616632"/>
    <w:rsid w:val="00627FB1"/>
    <w:rsid w:val="006322B0"/>
    <w:rsid w:val="006344EF"/>
    <w:rsid w:val="0063502E"/>
    <w:rsid w:val="006378A0"/>
    <w:rsid w:val="0064072D"/>
    <w:rsid w:val="00642275"/>
    <w:rsid w:val="0064475C"/>
    <w:rsid w:val="006475A3"/>
    <w:rsid w:val="00650061"/>
    <w:rsid w:val="00650754"/>
    <w:rsid w:val="00651042"/>
    <w:rsid w:val="00654EE0"/>
    <w:rsid w:val="006607FB"/>
    <w:rsid w:val="00662E09"/>
    <w:rsid w:val="00666B71"/>
    <w:rsid w:val="006679DE"/>
    <w:rsid w:val="00671B7A"/>
    <w:rsid w:val="00672717"/>
    <w:rsid w:val="0067340A"/>
    <w:rsid w:val="00675E35"/>
    <w:rsid w:val="00676413"/>
    <w:rsid w:val="00680F6D"/>
    <w:rsid w:val="00683FC9"/>
    <w:rsid w:val="00684633"/>
    <w:rsid w:val="00684B1C"/>
    <w:rsid w:val="00684F07"/>
    <w:rsid w:val="00686639"/>
    <w:rsid w:val="00687A89"/>
    <w:rsid w:val="0069056D"/>
    <w:rsid w:val="006916D7"/>
    <w:rsid w:val="00692041"/>
    <w:rsid w:val="0069260B"/>
    <w:rsid w:val="00692D7C"/>
    <w:rsid w:val="00694475"/>
    <w:rsid w:val="00694FC4"/>
    <w:rsid w:val="0069772A"/>
    <w:rsid w:val="006A0526"/>
    <w:rsid w:val="006A2DA3"/>
    <w:rsid w:val="006A4106"/>
    <w:rsid w:val="006B34FB"/>
    <w:rsid w:val="006B366B"/>
    <w:rsid w:val="006C20E1"/>
    <w:rsid w:val="006C61BF"/>
    <w:rsid w:val="006C7386"/>
    <w:rsid w:val="006D02E8"/>
    <w:rsid w:val="006D1924"/>
    <w:rsid w:val="006D3120"/>
    <w:rsid w:val="006D3A6E"/>
    <w:rsid w:val="006D4A37"/>
    <w:rsid w:val="006D5418"/>
    <w:rsid w:val="006D5B19"/>
    <w:rsid w:val="006D6EC0"/>
    <w:rsid w:val="006D7D8B"/>
    <w:rsid w:val="006E0DA2"/>
    <w:rsid w:val="006E28EA"/>
    <w:rsid w:val="006E2A95"/>
    <w:rsid w:val="006E2FE7"/>
    <w:rsid w:val="006E5D2E"/>
    <w:rsid w:val="006E6FB8"/>
    <w:rsid w:val="006E749E"/>
    <w:rsid w:val="006F0395"/>
    <w:rsid w:val="006F36BE"/>
    <w:rsid w:val="006F37F0"/>
    <w:rsid w:val="006F5DE7"/>
    <w:rsid w:val="006F67DE"/>
    <w:rsid w:val="006F7660"/>
    <w:rsid w:val="00702B4D"/>
    <w:rsid w:val="00703B27"/>
    <w:rsid w:val="00704BCC"/>
    <w:rsid w:val="00710E40"/>
    <w:rsid w:val="0071243B"/>
    <w:rsid w:val="0071497F"/>
    <w:rsid w:val="00721B3E"/>
    <w:rsid w:val="00722A74"/>
    <w:rsid w:val="00723A85"/>
    <w:rsid w:val="00724C33"/>
    <w:rsid w:val="00727627"/>
    <w:rsid w:val="007337C0"/>
    <w:rsid w:val="007338DA"/>
    <w:rsid w:val="0073429A"/>
    <w:rsid w:val="00736DBD"/>
    <w:rsid w:val="007375BC"/>
    <w:rsid w:val="00740573"/>
    <w:rsid w:val="007408E8"/>
    <w:rsid w:val="00743D74"/>
    <w:rsid w:val="00744201"/>
    <w:rsid w:val="00744245"/>
    <w:rsid w:val="0074605A"/>
    <w:rsid w:val="00747116"/>
    <w:rsid w:val="0074785C"/>
    <w:rsid w:val="00751536"/>
    <w:rsid w:val="0075288C"/>
    <w:rsid w:val="00753665"/>
    <w:rsid w:val="00753953"/>
    <w:rsid w:val="007549BA"/>
    <w:rsid w:val="007555D1"/>
    <w:rsid w:val="0075708C"/>
    <w:rsid w:val="00761E45"/>
    <w:rsid w:val="00763FA3"/>
    <w:rsid w:val="00766338"/>
    <w:rsid w:val="007663CB"/>
    <w:rsid w:val="00773A72"/>
    <w:rsid w:val="007758B2"/>
    <w:rsid w:val="00780492"/>
    <w:rsid w:val="00780A3D"/>
    <w:rsid w:val="00782BFE"/>
    <w:rsid w:val="007834BF"/>
    <w:rsid w:val="007861C4"/>
    <w:rsid w:val="00786BD5"/>
    <w:rsid w:val="00792D1E"/>
    <w:rsid w:val="00794B83"/>
    <w:rsid w:val="007954F3"/>
    <w:rsid w:val="007956B9"/>
    <w:rsid w:val="00796E96"/>
    <w:rsid w:val="007A068F"/>
    <w:rsid w:val="007A1D0E"/>
    <w:rsid w:val="007A4A48"/>
    <w:rsid w:val="007A559C"/>
    <w:rsid w:val="007A57DD"/>
    <w:rsid w:val="007B62EE"/>
    <w:rsid w:val="007B64AE"/>
    <w:rsid w:val="007B7575"/>
    <w:rsid w:val="007B7CAC"/>
    <w:rsid w:val="007C1E4E"/>
    <w:rsid w:val="007C3C4A"/>
    <w:rsid w:val="007C3D64"/>
    <w:rsid w:val="007C6809"/>
    <w:rsid w:val="007C7D6D"/>
    <w:rsid w:val="007D023C"/>
    <w:rsid w:val="007D1E52"/>
    <w:rsid w:val="007D652E"/>
    <w:rsid w:val="007D7696"/>
    <w:rsid w:val="007E1BB6"/>
    <w:rsid w:val="007E1BF8"/>
    <w:rsid w:val="007E4138"/>
    <w:rsid w:val="007E5ABE"/>
    <w:rsid w:val="007F2C2F"/>
    <w:rsid w:val="007F4C11"/>
    <w:rsid w:val="007F5954"/>
    <w:rsid w:val="007F6F9B"/>
    <w:rsid w:val="007F7013"/>
    <w:rsid w:val="007F7523"/>
    <w:rsid w:val="00801629"/>
    <w:rsid w:val="0080191B"/>
    <w:rsid w:val="00802792"/>
    <w:rsid w:val="0080540F"/>
    <w:rsid w:val="00807023"/>
    <w:rsid w:val="00807EF8"/>
    <w:rsid w:val="00811433"/>
    <w:rsid w:val="00811505"/>
    <w:rsid w:val="00811876"/>
    <w:rsid w:val="0081360C"/>
    <w:rsid w:val="0081544B"/>
    <w:rsid w:val="00817A86"/>
    <w:rsid w:val="00820B40"/>
    <w:rsid w:val="0082200B"/>
    <w:rsid w:val="008220CD"/>
    <w:rsid w:val="0082380A"/>
    <w:rsid w:val="008326A8"/>
    <w:rsid w:val="00832864"/>
    <w:rsid w:val="00832FBB"/>
    <w:rsid w:val="00833630"/>
    <w:rsid w:val="00841BDE"/>
    <w:rsid w:val="00842D21"/>
    <w:rsid w:val="0084332F"/>
    <w:rsid w:val="00845986"/>
    <w:rsid w:val="00850A54"/>
    <w:rsid w:val="0085332F"/>
    <w:rsid w:val="00853416"/>
    <w:rsid w:val="00853A57"/>
    <w:rsid w:val="00853F42"/>
    <w:rsid w:val="00855D19"/>
    <w:rsid w:val="00856061"/>
    <w:rsid w:val="00857FF9"/>
    <w:rsid w:val="008625E8"/>
    <w:rsid w:val="00864885"/>
    <w:rsid w:val="008654C2"/>
    <w:rsid w:val="008714D6"/>
    <w:rsid w:val="00873C31"/>
    <w:rsid w:val="00873D61"/>
    <w:rsid w:val="008744B1"/>
    <w:rsid w:val="00874860"/>
    <w:rsid w:val="00874D7E"/>
    <w:rsid w:val="00880D4A"/>
    <w:rsid w:val="00881B46"/>
    <w:rsid w:val="00887451"/>
    <w:rsid w:val="00891556"/>
    <w:rsid w:val="00891D44"/>
    <w:rsid w:val="00891E81"/>
    <w:rsid w:val="0089223D"/>
    <w:rsid w:val="00892FE4"/>
    <w:rsid w:val="00897829"/>
    <w:rsid w:val="008979BD"/>
    <w:rsid w:val="008A3E2F"/>
    <w:rsid w:val="008A6440"/>
    <w:rsid w:val="008B4919"/>
    <w:rsid w:val="008B4955"/>
    <w:rsid w:val="008B4C39"/>
    <w:rsid w:val="008B50FD"/>
    <w:rsid w:val="008C17F3"/>
    <w:rsid w:val="008C3EE3"/>
    <w:rsid w:val="008C4E17"/>
    <w:rsid w:val="008C7569"/>
    <w:rsid w:val="008D2816"/>
    <w:rsid w:val="008D50ED"/>
    <w:rsid w:val="008D5572"/>
    <w:rsid w:val="008D5953"/>
    <w:rsid w:val="008D7DB0"/>
    <w:rsid w:val="008E0774"/>
    <w:rsid w:val="008E1691"/>
    <w:rsid w:val="008E2296"/>
    <w:rsid w:val="008E3120"/>
    <w:rsid w:val="008E3836"/>
    <w:rsid w:val="008F5337"/>
    <w:rsid w:val="008F6069"/>
    <w:rsid w:val="008F7CE3"/>
    <w:rsid w:val="00900E8D"/>
    <w:rsid w:val="00900FA7"/>
    <w:rsid w:val="0090458F"/>
    <w:rsid w:val="00905552"/>
    <w:rsid w:val="009070EB"/>
    <w:rsid w:val="009123B3"/>
    <w:rsid w:val="0091655D"/>
    <w:rsid w:val="00917854"/>
    <w:rsid w:val="00920998"/>
    <w:rsid w:val="009215AD"/>
    <w:rsid w:val="00922397"/>
    <w:rsid w:val="00922AD1"/>
    <w:rsid w:val="00922C56"/>
    <w:rsid w:val="00924067"/>
    <w:rsid w:val="009240F5"/>
    <w:rsid w:val="00926B64"/>
    <w:rsid w:val="00927060"/>
    <w:rsid w:val="009319A9"/>
    <w:rsid w:val="00931EB1"/>
    <w:rsid w:val="009325B4"/>
    <w:rsid w:val="0093311E"/>
    <w:rsid w:val="00937D0C"/>
    <w:rsid w:val="0094128E"/>
    <w:rsid w:val="00943EC5"/>
    <w:rsid w:val="00945FE3"/>
    <w:rsid w:val="00946121"/>
    <w:rsid w:val="0094758A"/>
    <w:rsid w:val="00950DCE"/>
    <w:rsid w:val="00952382"/>
    <w:rsid w:val="00954B81"/>
    <w:rsid w:val="00956E48"/>
    <w:rsid w:val="0096059F"/>
    <w:rsid w:val="00965F0A"/>
    <w:rsid w:val="00970C89"/>
    <w:rsid w:val="00970D37"/>
    <w:rsid w:val="00972C65"/>
    <w:rsid w:val="009735DC"/>
    <w:rsid w:val="00975EC8"/>
    <w:rsid w:val="00984F61"/>
    <w:rsid w:val="00987163"/>
    <w:rsid w:val="00987BF8"/>
    <w:rsid w:val="00990E1C"/>
    <w:rsid w:val="00997121"/>
    <w:rsid w:val="009A0001"/>
    <w:rsid w:val="009A00C8"/>
    <w:rsid w:val="009A2145"/>
    <w:rsid w:val="009A379A"/>
    <w:rsid w:val="009A7800"/>
    <w:rsid w:val="009B003E"/>
    <w:rsid w:val="009B0321"/>
    <w:rsid w:val="009B180E"/>
    <w:rsid w:val="009B1F5A"/>
    <w:rsid w:val="009B3275"/>
    <w:rsid w:val="009B47EA"/>
    <w:rsid w:val="009B59CB"/>
    <w:rsid w:val="009B6565"/>
    <w:rsid w:val="009B693A"/>
    <w:rsid w:val="009B7ED5"/>
    <w:rsid w:val="009C0A82"/>
    <w:rsid w:val="009C2352"/>
    <w:rsid w:val="009C27F0"/>
    <w:rsid w:val="009C294B"/>
    <w:rsid w:val="009D22E4"/>
    <w:rsid w:val="009D24D4"/>
    <w:rsid w:val="009D404D"/>
    <w:rsid w:val="009D4CC3"/>
    <w:rsid w:val="009D698D"/>
    <w:rsid w:val="009E3741"/>
    <w:rsid w:val="009E4144"/>
    <w:rsid w:val="009E4EA0"/>
    <w:rsid w:val="009E75BD"/>
    <w:rsid w:val="009F09FD"/>
    <w:rsid w:val="009F1650"/>
    <w:rsid w:val="009F175F"/>
    <w:rsid w:val="009F3090"/>
    <w:rsid w:val="009F3733"/>
    <w:rsid w:val="009F4912"/>
    <w:rsid w:val="009F6AC9"/>
    <w:rsid w:val="009F7412"/>
    <w:rsid w:val="00A02EEF"/>
    <w:rsid w:val="00A03469"/>
    <w:rsid w:val="00A034F1"/>
    <w:rsid w:val="00A06137"/>
    <w:rsid w:val="00A10EFD"/>
    <w:rsid w:val="00A1206D"/>
    <w:rsid w:val="00A12457"/>
    <w:rsid w:val="00A124B9"/>
    <w:rsid w:val="00A22294"/>
    <w:rsid w:val="00A22705"/>
    <w:rsid w:val="00A23584"/>
    <w:rsid w:val="00A24407"/>
    <w:rsid w:val="00A265DF"/>
    <w:rsid w:val="00A268E2"/>
    <w:rsid w:val="00A305B2"/>
    <w:rsid w:val="00A305E2"/>
    <w:rsid w:val="00A35621"/>
    <w:rsid w:val="00A36243"/>
    <w:rsid w:val="00A376B2"/>
    <w:rsid w:val="00A40AB5"/>
    <w:rsid w:val="00A51972"/>
    <w:rsid w:val="00A520A3"/>
    <w:rsid w:val="00A57AAC"/>
    <w:rsid w:val="00A57B91"/>
    <w:rsid w:val="00A64331"/>
    <w:rsid w:val="00A646D7"/>
    <w:rsid w:val="00A66950"/>
    <w:rsid w:val="00A66DFC"/>
    <w:rsid w:val="00A70AD4"/>
    <w:rsid w:val="00A72291"/>
    <w:rsid w:val="00A72BB7"/>
    <w:rsid w:val="00A75B7E"/>
    <w:rsid w:val="00A80623"/>
    <w:rsid w:val="00A812B3"/>
    <w:rsid w:val="00A8135A"/>
    <w:rsid w:val="00A82EB2"/>
    <w:rsid w:val="00A8493B"/>
    <w:rsid w:val="00A87DD7"/>
    <w:rsid w:val="00A9286E"/>
    <w:rsid w:val="00A94E9E"/>
    <w:rsid w:val="00A96DA2"/>
    <w:rsid w:val="00A97887"/>
    <w:rsid w:val="00AA177E"/>
    <w:rsid w:val="00AA419E"/>
    <w:rsid w:val="00AB03BB"/>
    <w:rsid w:val="00AB3248"/>
    <w:rsid w:val="00AB5E86"/>
    <w:rsid w:val="00AB731C"/>
    <w:rsid w:val="00AC0F9E"/>
    <w:rsid w:val="00AC103C"/>
    <w:rsid w:val="00AC35F8"/>
    <w:rsid w:val="00AC72B0"/>
    <w:rsid w:val="00AC76E3"/>
    <w:rsid w:val="00AC7958"/>
    <w:rsid w:val="00AD13C4"/>
    <w:rsid w:val="00AD3E84"/>
    <w:rsid w:val="00AD4A8F"/>
    <w:rsid w:val="00AD6185"/>
    <w:rsid w:val="00AD6D3F"/>
    <w:rsid w:val="00AE08E8"/>
    <w:rsid w:val="00AE1CE4"/>
    <w:rsid w:val="00AE332E"/>
    <w:rsid w:val="00AE3B09"/>
    <w:rsid w:val="00AE3C80"/>
    <w:rsid w:val="00AE45DB"/>
    <w:rsid w:val="00AE554A"/>
    <w:rsid w:val="00AE5F98"/>
    <w:rsid w:val="00AE6B55"/>
    <w:rsid w:val="00AE77DE"/>
    <w:rsid w:val="00AF7217"/>
    <w:rsid w:val="00B0246A"/>
    <w:rsid w:val="00B042E1"/>
    <w:rsid w:val="00B04859"/>
    <w:rsid w:val="00B051B5"/>
    <w:rsid w:val="00B105DE"/>
    <w:rsid w:val="00B11E68"/>
    <w:rsid w:val="00B12D7E"/>
    <w:rsid w:val="00B142F3"/>
    <w:rsid w:val="00B14603"/>
    <w:rsid w:val="00B177AF"/>
    <w:rsid w:val="00B20997"/>
    <w:rsid w:val="00B219BD"/>
    <w:rsid w:val="00B21D15"/>
    <w:rsid w:val="00B21F78"/>
    <w:rsid w:val="00B22FC5"/>
    <w:rsid w:val="00B23E92"/>
    <w:rsid w:val="00B3565B"/>
    <w:rsid w:val="00B36F9A"/>
    <w:rsid w:val="00B421A2"/>
    <w:rsid w:val="00B42CE4"/>
    <w:rsid w:val="00B44DD5"/>
    <w:rsid w:val="00B45EEC"/>
    <w:rsid w:val="00B50381"/>
    <w:rsid w:val="00B5446A"/>
    <w:rsid w:val="00B5519B"/>
    <w:rsid w:val="00B57496"/>
    <w:rsid w:val="00B61B8E"/>
    <w:rsid w:val="00B63CCA"/>
    <w:rsid w:val="00B72132"/>
    <w:rsid w:val="00B738AB"/>
    <w:rsid w:val="00B7725C"/>
    <w:rsid w:val="00B77C41"/>
    <w:rsid w:val="00B8009F"/>
    <w:rsid w:val="00B81669"/>
    <w:rsid w:val="00B83921"/>
    <w:rsid w:val="00B83D5A"/>
    <w:rsid w:val="00B9048B"/>
    <w:rsid w:val="00B907B5"/>
    <w:rsid w:val="00B90DDE"/>
    <w:rsid w:val="00B96301"/>
    <w:rsid w:val="00B9752C"/>
    <w:rsid w:val="00BA23CD"/>
    <w:rsid w:val="00BA61DD"/>
    <w:rsid w:val="00BA6DA0"/>
    <w:rsid w:val="00BA7B93"/>
    <w:rsid w:val="00BB1BE5"/>
    <w:rsid w:val="00BB2959"/>
    <w:rsid w:val="00BB6A71"/>
    <w:rsid w:val="00BB6DC7"/>
    <w:rsid w:val="00BB7F51"/>
    <w:rsid w:val="00BC0F9D"/>
    <w:rsid w:val="00BC1258"/>
    <w:rsid w:val="00BC21C8"/>
    <w:rsid w:val="00BC294E"/>
    <w:rsid w:val="00BC5663"/>
    <w:rsid w:val="00BC5961"/>
    <w:rsid w:val="00BC5F53"/>
    <w:rsid w:val="00BC68F4"/>
    <w:rsid w:val="00BC78C6"/>
    <w:rsid w:val="00BD1813"/>
    <w:rsid w:val="00BD3FC9"/>
    <w:rsid w:val="00BD4A7E"/>
    <w:rsid w:val="00BE0046"/>
    <w:rsid w:val="00BE6447"/>
    <w:rsid w:val="00BE6648"/>
    <w:rsid w:val="00BE6EF7"/>
    <w:rsid w:val="00BF118E"/>
    <w:rsid w:val="00BF168E"/>
    <w:rsid w:val="00BF26B2"/>
    <w:rsid w:val="00BF4341"/>
    <w:rsid w:val="00BF55F0"/>
    <w:rsid w:val="00BF6665"/>
    <w:rsid w:val="00BF7CF1"/>
    <w:rsid w:val="00C001C9"/>
    <w:rsid w:val="00C01D97"/>
    <w:rsid w:val="00C021AB"/>
    <w:rsid w:val="00C02F0D"/>
    <w:rsid w:val="00C03163"/>
    <w:rsid w:val="00C0317D"/>
    <w:rsid w:val="00C049D1"/>
    <w:rsid w:val="00C07F6B"/>
    <w:rsid w:val="00C11A01"/>
    <w:rsid w:val="00C135CC"/>
    <w:rsid w:val="00C15176"/>
    <w:rsid w:val="00C16EB2"/>
    <w:rsid w:val="00C20BEA"/>
    <w:rsid w:val="00C21E9E"/>
    <w:rsid w:val="00C2506B"/>
    <w:rsid w:val="00C257A6"/>
    <w:rsid w:val="00C321D0"/>
    <w:rsid w:val="00C37063"/>
    <w:rsid w:val="00C37ABF"/>
    <w:rsid w:val="00C40AAB"/>
    <w:rsid w:val="00C40F46"/>
    <w:rsid w:val="00C449ED"/>
    <w:rsid w:val="00C44C8E"/>
    <w:rsid w:val="00C4516C"/>
    <w:rsid w:val="00C46185"/>
    <w:rsid w:val="00C52947"/>
    <w:rsid w:val="00C52A43"/>
    <w:rsid w:val="00C5722D"/>
    <w:rsid w:val="00C613F2"/>
    <w:rsid w:val="00C61CFD"/>
    <w:rsid w:val="00C65B12"/>
    <w:rsid w:val="00C668AB"/>
    <w:rsid w:val="00C669E0"/>
    <w:rsid w:val="00C67367"/>
    <w:rsid w:val="00C67892"/>
    <w:rsid w:val="00C70125"/>
    <w:rsid w:val="00C70499"/>
    <w:rsid w:val="00C7221F"/>
    <w:rsid w:val="00C723AB"/>
    <w:rsid w:val="00C73B9B"/>
    <w:rsid w:val="00C763CA"/>
    <w:rsid w:val="00C826B1"/>
    <w:rsid w:val="00C838A6"/>
    <w:rsid w:val="00C83C3B"/>
    <w:rsid w:val="00C846FE"/>
    <w:rsid w:val="00C85BD8"/>
    <w:rsid w:val="00C85F4A"/>
    <w:rsid w:val="00C90BDC"/>
    <w:rsid w:val="00C92413"/>
    <w:rsid w:val="00CA0FAC"/>
    <w:rsid w:val="00CA5AE1"/>
    <w:rsid w:val="00CA667A"/>
    <w:rsid w:val="00CA7FDC"/>
    <w:rsid w:val="00CB0679"/>
    <w:rsid w:val="00CB133D"/>
    <w:rsid w:val="00CB1507"/>
    <w:rsid w:val="00CB5673"/>
    <w:rsid w:val="00CC3C0E"/>
    <w:rsid w:val="00CC55D6"/>
    <w:rsid w:val="00CC74C7"/>
    <w:rsid w:val="00CC77DF"/>
    <w:rsid w:val="00CC7B1C"/>
    <w:rsid w:val="00CD2D71"/>
    <w:rsid w:val="00CD397A"/>
    <w:rsid w:val="00CD490B"/>
    <w:rsid w:val="00CD5763"/>
    <w:rsid w:val="00CE086C"/>
    <w:rsid w:val="00CE22E6"/>
    <w:rsid w:val="00CE2E04"/>
    <w:rsid w:val="00CE34DC"/>
    <w:rsid w:val="00CE760A"/>
    <w:rsid w:val="00CF4C68"/>
    <w:rsid w:val="00CF6AE6"/>
    <w:rsid w:val="00CF6CDD"/>
    <w:rsid w:val="00CF7DA5"/>
    <w:rsid w:val="00D04581"/>
    <w:rsid w:val="00D06309"/>
    <w:rsid w:val="00D06D94"/>
    <w:rsid w:val="00D106F1"/>
    <w:rsid w:val="00D11769"/>
    <w:rsid w:val="00D2055C"/>
    <w:rsid w:val="00D2315A"/>
    <w:rsid w:val="00D239E9"/>
    <w:rsid w:val="00D23AAC"/>
    <w:rsid w:val="00D23B91"/>
    <w:rsid w:val="00D256F2"/>
    <w:rsid w:val="00D262DF"/>
    <w:rsid w:val="00D271EF"/>
    <w:rsid w:val="00D30EEF"/>
    <w:rsid w:val="00D3270E"/>
    <w:rsid w:val="00D356F8"/>
    <w:rsid w:val="00D425F2"/>
    <w:rsid w:val="00D42FBC"/>
    <w:rsid w:val="00D44149"/>
    <w:rsid w:val="00D46A6A"/>
    <w:rsid w:val="00D47051"/>
    <w:rsid w:val="00D472C5"/>
    <w:rsid w:val="00D50FF0"/>
    <w:rsid w:val="00D559E0"/>
    <w:rsid w:val="00D574A7"/>
    <w:rsid w:val="00D60D5B"/>
    <w:rsid w:val="00D65D19"/>
    <w:rsid w:val="00D66537"/>
    <w:rsid w:val="00D6750E"/>
    <w:rsid w:val="00D72DDA"/>
    <w:rsid w:val="00D80207"/>
    <w:rsid w:val="00D82FFE"/>
    <w:rsid w:val="00D9252A"/>
    <w:rsid w:val="00D92BBC"/>
    <w:rsid w:val="00D93D0D"/>
    <w:rsid w:val="00D94B54"/>
    <w:rsid w:val="00D971A1"/>
    <w:rsid w:val="00DA5512"/>
    <w:rsid w:val="00DA56F5"/>
    <w:rsid w:val="00DA589B"/>
    <w:rsid w:val="00DA5B1B"/>
    <w:rsid w:val="00DA5BAB"/>
    <w:rsid w:val="00DA6E43"/>
    <w:rsid w:val="00DB03D8"/>
    <w:rsid w:val="00DB0D13"/>
    <w:rsid w:val="00DB1FE5"/>
    <w:rsid w:val="00DB6D30"/>
    <w:rsid w:val="00DC0107"/>
    <w:rsid w:val="00DC5553"/>
    <w:rsid w:val="00DC697E"/>
    <w:rsid w:val="00DC7A9D"/>
    <w:rsid w:val="00DD132B"/>
    <w:rsid w:val="00DD1729"/>
    <w:rsid w:val="00DD1A57"/>
    <w:rsid w:val="00DD1B82"/>
    <w:rsid w:val="00DD3B24"/>
    <w:rsid w:val="00DD511D"/>
    <w:rsid w:val="00DD5513"/>
    <w:rsid w:val="00DD77F0"/>
    <w:rsid w:val="00DD7C30"/>
    <w:rsid w:val="00DE2D5C"/>
    <w:rsid w:val="00DE3AB8"/>
    <w:rsid w:val="00DE49F0"/>
    <w:rsid w:val="00DE5264"/>
    <w:rsid w:val="00DE634B"/>
    <w:rsid w:val="00DE6B96"/>
    <w:rsid w:val="00DF2178"/>
    <w:rsid w:val="00DF27CC"/>
    <w:rsid w:val="00DF4B48"/>
    <w:rsid w:val="00DF4DBC"/>
    <w:rsid w:val="00DF6AEF"/>
    <w:rsid w:val="00DF71BC"/>
    <w:rsid w:val="00E023CA"/>
    <w:rsid w:val="00E076F8"/>
    <w:rsid w:val="00E07DBB"/>
    <w:rsid w:val="00E10B50"/>
    <w:rsid w:val="00E10B83"/>
    <w:rsid w:val="00E11644"/>
    <w:rsid w:val="00E11680"/>
    <w:rsid w:val="00E12D4F"/>
    <w:rsid w:val="00E135D4"/>
    <w:rsid w:val="00E14846"/>
    <w:rsid w:val="00E15536"/>
    <w:rsid w:val="00E1706A"/>
    <w:rsid w:val="00E22403"/>
    <w:rsid w:val="00E22B0B"/>
    <w:rsid w:val="00E24AC1"/>
    <w:rsid w:val="00E25089"/>
    <w:rsid w:val="00E316C8"/>
    <w:rsid w:val="00E34E89"/>
    <w:rsid w:val="00E34E94"/>
    <w:rsid w:val="00E4074E"/>
    <w:rsid w:val="00E40CFE"/>
    <w:rsid w:val="00E448C9"/>
    <w:rsid w:val="00E45C31"/>
    <w:rsid w:val="00E46585"/>
    <w:rsid w:val="00E46998"/>
    <w:rsid w:val="00E50FB8"/>
    <w:rsid w:val="00E5122E"/>
    <w:rsid w:val="00E518D0"/>
    <w:rsid w:val="00E51CB1"/>
    <w:rsid w:val="00E538EA"/>
    <w:rsid w:val="00E53E3F"/>
    <w:rsid w:val="00E54287"/>
    <w:rsid w:val="00E556B5"/>
    <w:rsid w:val="00E56916"/>
    <w:rsid w:val="00E5704B"/>
    <w:rsid w:val="00E57A93"/>
    <w:rsid w:val="00E62733"/>
    <w:rsid w:val="00E628DA"/>
    <w:rsid w:val="00E64F5E"/>
    <w:rsid w:val="00E657B6"/>
    <w:rsid w:val="00E725A6"/>
    <w:rsid w:val="00E77810"/>
    <w:rsid w:val="00E82496"/>
    <w:rsid w:val="00E85295"/>
    <w:rsid w:val="00E85789"/>
    <w:rsid w:val="00E93DCE"/>
    <w:rsid w:val="00E93F07"/>
    <w:rsid w:val="00E95875"/>
    <w:rsid w:val="00E970E5"/>
    <w:rsid w:val="00EA073C"/>
    <w:rsid w:val="00EA0A02"/>
    <w:rsid w:val="00EA0EA6"/>
    <w:rsid w:val="00EA4153"/>
    <w:rsid w:val="00EA5A5F"/>
    <w:rsid w:val="00EB1195"/>
    <w:rsid w:val="00EB1208"/>
    <w:rsid w:val="00EB4B99"/>
    <w:rsid w:val="00EB4C88"/>
    <w:rsid w:val="00EB5AF4"/>
    <w:rsid w:val="00EB6372"/>
    <w:rsid w:val="00EB6417"/>
    <w:rsid w:val="00EB7344"/>
    <w:rsid w:val="00EB7AFC"/>
    <w:rsid w:val="00EB7F0B"/>
    <w:rsid w:val="00EC22E3"/>
    <w:rsid w:val="00EC2E16"/>
    <w:rsid w:val="00EC37E3"/>
    <w:rsid w:val="00EC5299"/>
    <w:rsid w:val="00ED02CE"/>
    <w:rsid w:val="00ED2E3B"/>
    <w:rsid w:val="00ED3649"/>
    <w:rsid w:val="00ED7EEC"/>
    <w:rsid w:val="00EE0481"/>
    <w:rsid w:val="00EE24A9"/>
    <w:rsid w:val="00EE3983"/>
    <w:rsid w:val="00EE4B81"/>
    <w:rsid w:val="00EE621E"/>
    <w:rsid w:val="00EF34FB"/>
    <w:rsid w:val="00EF6486"/>
    <w:rsid w:val="00EF6BDA"/>
    <w:rsid w:val="00EF6D28"/>
    <w:rsid w:val="00F0127E"/>
    <w:rsid w:val="00F03321"/>
    <w:rsid w:val="00F06F3B"/>
    <w:rsid w:val="00F06FDE"/>
    <w:rsid w:val="00F11FAA"/>
    <w:rsid w:val="00F126B3"/>
    <w:rsid w:val="00F13D85"/>
    <w:rsid w:val="00F16BB4"/>
    <w:rsid w:val="00F24BA7"/>
    <w:rsid w:val="00F25CC7"/>
    <w:rsid w:val="00F27CD1"/>
    <w:rsid w:val="00F35445"/>
    <w:rsid w:val="00F37583"/>
    <w:rsid w:val="00F42EB9"/>
    <w:rsid w:val="00F454BD"/>
    <w:rsid w:val="00F523E6"/>
    <w:rsid w:val="00F54ABF"/>
    <w:rsid w:val="00F56046"/>
    <w:rsid w:val="00F5718C"/>
    <w:rsid w:val="00F574B9"/>
    <w:rsid w:val="00F57F8F"/>
    <w:rsid w:val="00F609E1"/>
    <w:rsid w:val="00F61204"/>
    <w:rsid w:val="00F61DE2"/>
    <w:rsid w:val="00F629B0"/>
    <w:rsid w:val="00F63E43"/>
    <w:rsid w:val="00F63FA3"/>
    <w:rsid w:val="00F64933"/>
    <w:rsid w:val="00F64C75"/>
    <w:rsid w:val="00F65DC9"/>
    <w:rsid w:val="00F66146"/>
    <w:rsid w:val="00F677A3"/>
    <w:rsid w:val="00F70594"/>
    <w:rsid w:val="00F73686"/>
    <w:rsid w:val="00F73C4F"/>
    <w:rsid w:val="00F80058"/>
    <w:rsid w:val="00F83267"/>
    <w:rsid w:val="00F84207"/>
    <w:rsid w:val="00F8486E"/>
    <w:rsid w:val="00F8709D"/>
    <w:rsid w:val="00F9133E"/>
    <w:rsid w:val="00F94E17"/>
    <w:rsid w:val="00F95D36"/>
    <w:rsid w:val="00FA30C8"/>
    <w:rsid w:val="00FA4212"/>
    <w:rsid w:val="00FA4B9D"/>
    <w:rsid w:val="00FA6999"/>
    <w:rsid w:val="00FB286B"/>
    <w:rsid w:val="00FB2906"/>
    <w:rsid w:val="00FB4899"/>
    <w:rsid w:val="00FB4EB0"/>
    <w:rsid w:val="00FB56F4"/>
    <w:rsid w:val="00FB6F47"/>
    <w:rsid w:val="00FB76A7"/>
    <w:rsid w:val="00FC0403"/>
    <w:rsid w:val="00FC4AAE"/>
    <w:rsid w:val="00FC737E"/>
    <w:rsid w:val="00FC7D12"/>
    <w:rsid w:val="00FD192E"/>
    <w:rsid w:val="00FD492B"/>
    <w:rsid w:val="00FD6817"/>
    <w:rsid w:val="00FE1600"/>
    <w:rsid w:val="00FE211E"/>
    <w:rsid w:val="00FE52B0"/>
    <w:rsid w:val="00FE59C4"/>
    <w:rsid w:val="00FF044D"/>
    <w:rsid w:val="00FF41B1"/>
    <w:rsid w:val="00FF5782"/>
    <w:rsid w:val="00FF6F84"/>
    <w:rsid w:val="01736D6A"/>
    <w:rsid w:val="2A7BF0FD"/>
    <w:rsid w:val="48ABF69A"/>
    <w:rsid w:val="4C67E568"/>
    <w:rsid w:val="67999FC5"/>
    <w:rsid w:val="6B51F62B"/>
    <w:rsid w:val="7FE167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6E3B"/>
  <w15:docId w15:val="{66E178E7-74B3-4C30-91BB-F47C3B26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577A7D"/>
    <w:pPr>
      <w:keepNext/>
      <w:outlineLvl w:val="0"/>
    </w:pPr>
    <w:rPr>
      <w:rFonts w:ascii="Arial" w:hAnsi="Arial" w:cs="Arial"/>
      <w:b/>
      <w:bCs/>
      <w:color w:val="005EB8"/>
      <w:kern w:val="28"/>
      <w:sz w:val="80"/>
      <w:szCs w:val="32"/>
      <w14:ligatures w14:val="standardContextual"/>
    </w:rPr>
  </w:style>
  <w:style w:type="paragraph" w:styleId="Heading2">
    <w:name w:val="heading 2"/>
    <w:next w:val="Heading1"/>
    <w:link w:val="Heading2Char"/>
    <w:uiPriority w:val="3"/>
    <w:qFormat/>
    <w:rsid w:val="002D2667"/>
    <w:pPr>
      <w:keepNext/>
      <w:tabs>
        <w:tab w:val="left" w:pos="5963"/>
      </w:tabs>
      <w:spacing w:before="400" w:after="120"/>
      <w:outlineLvl w:val="1"/>
    </w:pPr>
    <w:rPr>
      <w:rFonts w:ascii="Arial Bold" w:hAnsi="Arial Bold" w:cs="Arial"/>
      <w:b/>
      <w:color w:val="005EB8"/>
      <w:kern w:val="28"/>
      <w:sz w:val="44"/>
      <w:szCs w:val="24"/>
      <w14:ligatures w14:val="standardContextual"/>
    </w:rPr>
  </w:style>
  <w:style w:type="paragraph" w:styleId="Heading3">
    <w:name w:val="heading 3"/>
    <w:next w:val="Normal"/>
    <w:link w:val="Heading3Char"/>
    <w:uiPriority w:val="5"/>
    <w:qFormat/>
    <w:rsid w:val="00BF168E"/>
    <w:pPr>
      <w:keepNext/>
      <w:spacing w:before="300" w:after="60"/>
      <w:outlineLvl w:val="2"/>
    </w:pPr>
    <w:rPr>
      <w:rFonts w:ascii="Arial" w:hAnsi="Arial" w:cs="Arial"/>
      <w:b/>
      <w:color w:val="231F20" w:themeColor="background1"/>
      <w:kern w:val="28"/>
      <w:sz w:val="28"/>
      <w:szCs w:val="24"/>
      <w14:ligatures w14:val="standardContextual"/>
    </w:rPr>
  </w:style>
  <w:style w:type="paragraph" w:styleId="Heading4">
    <w:name w:val="heading 4"/>
    <w:next w:val="Normal"/>
    <w:link w:val="Heading4Char"/>
    <w:uiPriority w:val="6"/>
    <w:qFormat/>
    <w:rsid w:val="00C838A6"/>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D2667"/>
    <w:rPr>
      <w:rFonts w:ascii="Arial Bold" w:hAnsi="Arial Bold" w:cs="Arial"/>
      <w:b/>
      <w:color w:val="005EB8"/>
      <w:kern w:val="28"/>
      <w:sz w:val="44"/>
      <w:szCs w:val="24"/>
      <w14:ligatures w14:val="standardContextual"/>
    </w:rPr>
  </w:style>
  <w:style w:type="character" w:customStyle="1" w:styleId="Heading1Char">
    <w:name w:val="Heading 1 Char"/>
    <w:basedOn w:val="DefaultParagraphFont"/>
    <w:link w:val="Heading1"/>
    <w:uiPriority w:val="2"/>
    <w:semiHidden/>
    <w:rsid w:val="00577A7D"/>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F168E"/>
    <w:rPr>
      <w:rFonts w:ascii="Arial" w:hAnsi="Arial" w:cs="Arial"/>
      <w:b/>
      <w:color w:val="231F20" w:themeColor="background1"/>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C838A6"/>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3"/>
    <w:link w:val="h2numberedChar"/>
    <w:uiPriority w:val="4"/>
    <w:qFormat/>
    <w:rsid w:val="008E1691"/>
    <w:pPr>
      <w:numPr>
        <w:numId w:val="5"/>
      </w:numPr>
    </w:pPr>
    <w:rPr>
      <w:color w:val="0070C0"/>
      <w:sz w:val="32"/>
    </w:rPr>
  </w:style>
  <w:style w:type="paragraph" w:customStyle="1" w:styleId="h3numbered">
    <w:name w:val="h3 numbered"/>
    <w:basedOn w:val="Heading3"/>
    <w:next w:val="Normal"/>
    <w:link w:val="h3numberedChar"/>
    <w:uiPriority w:val="6"/>
    <w:qFormat/>
    <w:rsid w:val="00C15176"/>
    <w:pPr>
      <w:numPr>
        <w:ilvl w:val="1"/>
        <w:numId w:val="5"/>
      </w:numPr>
    </w:pPr>
  </w:style>
  <w:style w:type="character" w:customStyle="1" w:styleId="h2numberedChar">
    <w:name w:val="h2 numbered Char"/>
    <w:basedOn w:val="Heading2Char"/>
    <w:link w:val="h2numbered"/>
    <w:uiPriority w:val="4"/>
    <w:rsid w:val="008E1691"/>
    <w:rPr>
      <w:rFonts w:ascii="Arial" w:hAnsi="Arial" w:cs="Arial"/>
      <w:b/>
      <w:color w:val="0070C0"/>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5"/>
      </w:numPr>
      <w:tabs>
        <w:tab w:val="num" w:pos="2160"/>
      </w:tabs>
    </w:pPr>
  </w:style>
  <w:style w:type="character" w:customStyle="1" w:styleId="h3numberedChar">
    <w:name w:val="h3 numbered Char"/>
    <w:basedOn w:val="Heading3Char"/>
    <w:link w:val="h3numbered"/>
    <w:uiPriority w:val="6"/>
    <w:rsid w:val="00BC5F53"/>
    <w:rPr>
      <w:rFonts w:ascii="Arial" w:hAnsi="Arial" w:cs="Arial"/>
      <w:b/>
      <w:color w:val="231F20" w:themeColor="background1"/>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5"/>
      </w:numPr>
      <w:tabs>
        <w:tab w:val="num" w:pos="2880"/>
      </w:tabs>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8"/>
      <w14:ligatures w14:val="standardContextual"/>
    </w:rPr>
  </w:style>
  <w:style w:type="paragraph" w:customStyle="1" w:styleId="bodytextnumbered">
    <w:name w:val="body text numbered"/>
    <w:basedOn w:val="Normal"/>
    <w:link w:val="bodytextnumberedChar"/>
    <w:uiPriority w:val="15"/>
    <w:qFormat/>
    <w:rsid w:val="00BC5F53"/>
    <w:pPr>
      <w:numPr>
        <w:ilvl w:val="4"/>
        <w:numId w:val="5"/>
      </w:numPr>
      <w:tabs>
        <w:tab w:val="num" w:pos="3600"/>
      </w:tabs>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5"/>
      </w:numPr>
      <w:tabs>
        <w:tab w:val="num" w:pos="4320"/>
      </w:tabs>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5"/>
      </w:numPr>
      <w:tabs>
        <w:tab w:val="num" w:pos="5040"/>
      </w:tabs>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styleId="UnresolvedMention">
    <w:name w:val="Unresolved Mention"/>
    <w:basedOn w:val="DefaultParagraphFont"/>
    <w:uiPriority w:val="99"/>
    <w:semiHidden/>
    <w:unhideWhenUsed/>
    <w:rsid w:val="00425574"/>
    <w:rPr>
      <w:color w:val="605E5C"/>
      <w:shd w:val="clear" w:color="auto" w:fill="E1DFDD"/>
    </w:rPr>
  </w:style>
  <w:style w:type="table" w:styleId="GridTable4-Accent1">
    <w:name w:val="Grid Table 4 Accent 1"/>
    <w:basedOn w:val="TableNormal"/>
    <w:uiPriority w:val="49"/>
    <w:rsid w:val="0075708C"/>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styleId="FollowedHyperlink">
    <w:name w:val="FollowedHyperlink"/>
    <w:basedOn w:val="DefaultParagraphFont"/>
    <w:uiPriority w:val="99"/>
    <w:semiHidden/>
    <w:unhideWhenUsed/>
    <w:rsid w:val="00BC21C8"/>
    <w:rPr>
      <w:color w:val="003087" w:themeColor="followedHyperlink"/>
      <w:u w:val="single"/>
    </w:rPr>
  </w:style>
  <w:style w:type="paragraph" w:customStyle="1" w:styleId="paragraph">
    <w:name w:val="paragraph"/>
    <w:basedOn w:val="Normal"/>
    <w:rsid w:val="004A274B"/>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4A274B"/>
  </w:style>
  <w:style w:type="character" w:customStyle="1" w:styleId="eop">
    <w:name w:val="eop"/>
    <w:basedOn w:val="DefaultParagraphFont"/>
    <w:rsid w:val="004A274B"/>
  </w:style>
  <w:style w:type="paragraph" w:styleId="Revision">
    <w:name w:val="Revision"/>
    <w:hidden/>
    <w:uiPriority w:val="99"/>
    <w:semiHidden/>
    <w:rsid w:val="006E749E"/>
    <w:rPr>
      <w:rFonts w:ascii="Arial" w:hAnsi="Arial"/>
      <w:color w:val="000000"/>
      <w:sz w:val="24"/>
      <w:szCs w:val="24"/>
    </w:rPr>
  </w:style>
  <w:style w:type="paragraph" w:styleId="NormalWeb">
    <w:name w:val="Normal (Web)"/>
    <w:basedOn w:val="Normal"/>
    <w:uiPriority w:val="99"/>
    <w:semiHidden/>
    <w:unhideWhenUsed/>
    <w:rsid w:val="00E11644"/>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393">
      <w:bodyDiv w:val="1"/>
      <w:marLeft w:val="0"/>
      <w:marRight w:val="0"/>
      <w:marTop w:val="0"/>
      <w:marBottom w:val="0"/>
      <w:divBdr>
        <w:top w:val="none" w:sz="0" w:space="0" w:color="auto"/>
        <w:left w:val="none" w:sz="0" w:space="0" w:color="auto"/>
        <w:bottom w:val="none" w:sz="0" w:space="0" w:color="auto"/>
        <w:right w:val="none" w:sz="0" w:space="0" w:color="auto"/>
      </w:divBdr>
    </w:div>
    <w:div w:id="56828087">
      <w:bodyDiv w:val="1"/>
      <w:marLeft w:val="0"/>
      <w:marRight w:val="0"/>
      <w:marTop w:val="0"/>
      <w:marBottom w:val="0"/>
      <w:divBdr>
        <w:top w:val="none" w:sz="0" w:space="0" w:color="auto"/>
        <w:left w:val="none" w:sz="0" w:space="0" w:color="auto"/>
        <w:bottom w:val="none" w:sz="0" w:space="0" w:color="auto"/>
        <w:right w:val="none" w:sz="0" w:space="0" w:color="auto"/>
      </w:divBdr>
      <w:divsChild>
        <w:div w:id="332339098">
          <w:marLeft w:val="446"/>
          <w:marRight w:val="0"/>
          <w:marTop w:val="0"/>
          <w:marBottom w:val="160"/>
          <w:divBdr>
            <w:top w:val="none" w:sz="0" w:space="0" w:color="auto"/>
            <w:left w:val="none" w:sz="0" w:space="0" w:color="auto"/>
            <w:bottom w:val="none" w:sz="0" w:space="0" w:color="auto"/>
            <w:right w:val="none" w:sz="0" w:space="0" w:color="auto"/>
          </w:divBdr>
        </w:div>
        <w:div w:id="1673293617">
          <w:marLeft w:val="446"/>
          <w:marRight w:val="0"/>
          <w:marTop w:val="0"/>
          <w:marBottom w:val="160"/>
          <w:divBdr>
            <w:top w:val="none" w:sz="0" w:space="0" w:color="auto"/>
            <w:left w:val="none" w:sz="0" w:space="0" w:color="auto"/>
            <w:bottom w:val="none" w:sz="0" w:space="0" w:color="auto"/>
            <w:right w:val="none" w:sz="0" w:space="0" w:color="auto"/>
          </w:divBdr>
        </w:div>
        <w:div w:id="1980113358">
          <w:marLeft w:val="446"/>
          <w:marRight w:val="0"/>
          <w:marTop w:val="0"/>
          <w:marBottom w:val="160"/>
          <w:divBdr>
            <w:top w:val="none" w:sz="0" w:space="0" w:color="auto"/>
            <w:left w:val="none" w:sz="0" w:space="0" w:color="auto"/>
            <w:bottom w:val="none" w:sz="0" w:space="0" w:color="auto"/>
            <w:right w:val="none" w:sz="0" w:space="0" w:color="auto"/>
          </w:divBdr>
        </w:div>
      </w:divsChild>
    </w:div>
    <w:div w:id="62339962">
      <w:bodyDiv w:val="1"/>
      <w:marLeft w:val="0"/>
      <w:marRight w:val="0"/>
      <w:marTop w:val="0"/>
      <w:marBottom w:val="0"/>
      <w:divBdr>
        <w:top w:val="none" w:sz="0" w:space="0" w:color="auto"/>
        <w:left w:val="none" w:sz="0" w:space="0" w:color="auto"/>
        <w:bottom w:val="none" w:sz="0" w:space="0" w:color="auto"/>
        <w:right w:val="none" w:sz="0" w:space="0" w:color="auto"/>
      </w:divBdr>
    </w:div>
    <w:div w:id="109322511">
      <w:bodyDiv w:val="1"/>
      <w:marLeft w:val="0"/>
      <w:marRight w:val="0"/>
      <w:marTop w:val="0"/>
      <w:marBottom w:val="0"/>
      <w:divBdr>
        <w:top w:val="none" w:sz="0" w:space="0" w:color="auto"/>
        <w:left w:val="none" w:sz="0" w:space="0" w:color="auto"/>
        <w:bottom w:val="none" w:sz="0" w:space="0" w:color="auto"/>
        <w:right w:val="none" w:sz="0" w:space="0" w:color="auto"/>
      </w:divBdr>
    </w:div>
    <w:div w:id="163711972">
      <w:bodyDiv w:val="1"/>
      <w:marLeft w:val="0"/>
      <w:marRight w:val="0"/>
      <w:marTop w:val="0"/>
      <w:marBottom w:val="0"/>
      <w:divBdr>
        <w:top w:val="none" w:sz="0" w:space="0" w:color="auto"/>
        <w:left w:val="none" w:sz="0" w:space="0" w:color="auto"/>
        <w:bottom w:val="none" w:sz="0" w:space="0" w:color="auto"/>
        <w:right w:val="none" w:sz="0" w:space="0" w:color="auto"/>
      </w:divBdr>
    </w:div>
    <w:div w:id="192427519">
      <w:bodyDiv w:val="1"/>
      <w:marLeft w:val="0"/>
      <w:marRight w:val="0"/>
      <w:marTop w:val="0"/>
      <w:marBottom w:val="0"/>
      <w:divBdr>
        <w:top w:val="none" w:sz="0" w:space="0" w:color="auto"/>
        <w:left w:val="none" w:sz="0" w:space="0" w:color="auto"/>
        <w:bottom w:val="none" w:sz="0" w:space="0" w:color="auto"/>
        <w:right w:val="none" w:sz="0" w:space="0" w:color="auto"/>
      </w:divBdr>
      <w:divsChild>
        <w:div w:id="207188498">
          <w:marLeft w:val="446"/>
          <w:marRight w:val="0"/>
          <w:marTop w:val="0"/>
          <w:marBottom w:val="160"/>
          <w:divBdr>
            <w:top w:val="none" w:sz="0" w:space="0" w:color="auto"/>
            <w:left w:val="none" w:sz="0" w:space="0" w:color="auto"/>
            <w:bottom w:val="none" w:sz="0" w:space="0" w:color="auto"/>
            <w:right w:val="none" w:sz="0" w:space="0" w:color="auto"/>
          </w:divBdr>
        </w:div>
        <w:div w:id="467668227">
          <w:marLeft w:val="446"/>
          <w:marRight w:val="0"/>
          <w:marTop w:val="0"/>
          <w:marBottom w:val="160"/>
          <w:divBdr>
            <w:top w:val="none" w:sz="0" w:space="0" w:color="auto"/>
            <w:left w:val="none" w:sz="0" w:space="0" w:color="auto"/>
            <w:bottom w:val="none" w:sz="0" w:space="0" w:color="auto"/>
            <w:right w:val="none" w:sz="0" w:space="0" w:color="auto"/>
          </w:divBdr>
        </w:div>
        <w:div w:id="547840730">
          <w:marLeft w:val="446"/>
          <w:marRight w:val="0"/>
          <w:marTop w:val="0"/>
          <w:marBottom w:val="160"/>
          <w:divBdr>
            <w:top w:val="none" w:sz="0" w:space="0" w:color="auto"/>
            <w:left w:val="none" w:sz="0" w:space="0" w:color="auto"/>
            <w:bottom w:val="none" w:sz="0" w:space="0" w:color="auto"/>
            <w:right w:val="none" w:sz="0" w:space="0" w:color="auto"/>
          </w:divBdr>
        </w:div>
        <w:div w:id="1032921848">
          <w:marLeft w:val="446"/>
          <w:marRight w:val="0"/>
          <w:marTop w:val="0"/>
          <w:marBottom w:val="160"/>
          <w:divBdr>
            <w:top w:val="none" w:sz="0" w:space="0" w:color="auto"/>
            <w:left w:val="none" w:sz="0" w:space="0" w:color="auto"/>
            <w:bottom w:val="none" w:sz="0" w:space="0" w:color="auto"/>
            <w:right w:val="none" w:sz="0" w:space="0" w:color="auto"/>
          </w:divBdr>
        </w:div>
        <w:div w:id="1395003210">
          <w:marLeft w:val="446"/>
          <w:marRight w:val="0"/>
          <w:marTop w:val="0"/>
          <w:marBottom w:val="160"/>
          <w:divBdr>
            <w:top w:val="none" w:sz="0" w:space="0" w:color="auto"/>
            <w:left w:val="none" w:sz="0" w:space="0" w:color="auto"/>
            <w:bottom w:val="none" w:sz="0" w:space="0" w:color="auto"/>
            <w:right w:val="none" w:sz="0" w:space="0" w:color="auto"/>
          </w:divBdr>
        </w:div>
        <w:div w:id="1488135315">
          <w:marLeft w:val="446"/>
          <w:marRight w:val="0"/>
          <w:marTop w:val="0"/>
          <w:marBottom w:val="160"/>
          <w:divBdr>
            <w:top w:val="none" w:sz="0" w:space="0" w:color="auto"/>
            <w:left w:val="none" w:sz="0" w:space="0" w:color="auto"/>
            <w:bottom w:val="none" w:sz="0" w:space="0" w:color="auto"/>
            <w:right w:val="none" w:sz="0" w:space="0" w:color="auto"/>
          </w:divBdr>
        </w:div>
        <w:div w:id="1828814396">
          <w:marLeft w:val="446"/>
          <w:marRight w:val="0"/>
          <w:marTop w:val="0"/>
          <w:marBottom w:val="160"/>
          <w:divBdr>
            <w:top w:val="none" w:sz="0" w:space="0" w:color="auto"/>
            <w:left w:val="none" w:sz="0" w:space="0" w:color="auto"/>
            <w:bottom w:val="none" w:sz="0" w:space="0" w:color="auto"/>
            <w:right w:val="none" w:sz="0" w:space="0" w:color="auto"/>
          </w:divBdr>
        </w:div>
      </w:divsChild>
    </w:div>
    <w:div w:id="200435212">
      <w:bodyDiv w:val="1"/>
      <w:marLeft w:val="0"/>
      <w:marRight w:val="0"/>
      <w:marTop w:val="0"/>
      <w:marBottom w:val="0"/>
      <w:divBdr>
        <w:top w:val="none" w:sz="0" w:space="0" w:color="auto"/>
        <w:left w:val="none" w:sz="0" w:space="0" w:color="auto"/>
        <w:bottom w:val="none" w:sz="0" w:space="0" w:color="auto"/>
        <w:right w:val="none" w:sz="0" w:space="0" w:color="auto"/>
      </w:divBdr>
      <w:divsChild>
        <w:div w:id="25297395">
          <w:marLeft w:val="1166"/>
          <w:marRight w:val="0"/>
          <w:marTop w:val="200"/>
          <w:marBottom w:val="0"/>
          <w:divBdr>
            <w:top w:val="none" w:sz="0" w:space="0" w:color="auto"/>
            <w:left w:val="none" w:sz="0" w:space="0" w:color="auto"/>
            <w:bottom w:val="none" w:sz="0" w:space="0" w:color="auto"/>
            <w:right w:val="none" w:sz="0" w:space="0" w:color="auto"/>
          </w:divBdr>
        </w:div>
        <w:div w:id="111827774">
          <w:marLeft w:val="1166"/>
          <w:marRight w:val="0"/>
          <w:marTop w:val="200"/>
          <w:marBottom w:val="0"/>
          <w:divBdr>
            <w:top w:val="none" w:sz="0" w:space="0" w:color="auto"/>
            <w:left w:val="none" w:sz="0" w:space="0" w:color="auto"/>
            <w:bottom w:val="none" w:sz="0" w:space="0" w:color="auto"/>
            <w:right w:val="none" w:sz="0" w:space="0" w:color="auto"/>
          </w:divBdr>
        </w:div>
        <w:div w:id="1267426456">
          <w:marLeft w:val="547"/>
          <w:marRight w:val="0"/>
          <w:marTop w:val="200"/>
          <w:marBottom w:val="0"/>
          <w:divBdr>
            <w:top w:val="none" w:sz="0" w:space="0" w:color="auto"/>
            <w:left w:val="none" w:sz="0" w:space="0" w:color="auto"/>
            <w:bottom w:val="none" w:sz="0" w:space="0" w:color="auto"/>
            <w:right w:val="none" w:sz="0" w:space="0" w:color="auto"/>
          </w:divBdr>
        </w:div>
      </w:divsChild>
    </w:div>
    <w:div w:id="217057887">
      <w:bodyDiv w:val="1"/>
      <w:marLeft w:val="0"/>
      <w:marRight w:val="0"/>
      <w:marTop w:val="0"/>
      <w:marBottom w:val="0"/>
      <w:divBdr>
        <w:top w:val="none" w:sz="0" w:space="0" w:color="auto"/>
        <w:left w:val="none" w:sz="0" w:space="0" w:color="auto"/>
        <w:bottom w:val="none" w:sz="0" w:space="0" w:color="auto"/>
        <w:right w:val="none" w:sz="0" w:space="0" w:color="auto"/>
      </w:divBdr>
      <w:divsChild>
        <w:div w:id="71127243">
          <w:marLeft w:val="446"/>
          <w:marRight w:val="0"/>
          <w:marTop w:val="0"/>
          <w:marBottom w:val="160"/>
          <w:divBdr>
            <w:top w:val="none" w:sz="0" w:space="0" w:color="auto"/>
            <w:left w:val="none" w:sz="0" w:space="0" w:color="auto"/>
            <w:bottom w:val="none" w:sz="0" w:space="0" w:color="auto"/>
            <w:right w:val="none" w:sz="0" w:space="0" w:color="auto"/>
          </w:divBdr>
        </w:div>
        <w:div w:id="227811587">
          <w:marLeft w:val="446"/>
          <w:marRight w:val="0"/>
          <w:marTop w:val="0"/>
          <w:marBottom w:val="160"/>
          <w:divBdr>
            <w:top w:val="none" w:sz="0" w:space="0" w:color="auto"/>
            <w:left w:val="none" w:sz="0" w:space="0" w:color="auto"/>
            <w:bottom w:val="none" w:sz="0" w:space="0" w:color="auto"/>
            <w:right w:val="none" w:sz="0" w:space="0" w:color="auto"/>
          </w:divBdr>
        </w:div>
        <w:div w:id="815293841">
          <w:marLeft w:val="446"/>
          <w:marRight w:val="0"/>
          <w:marTop w:val="0"/>
          <w:marBottom w:val="160"/>
          <w:divBdr>
            <w:top w:val="none" w:sz="0" w:space="0" w:color="auto"/>
            <w:left w:val="none" w:sz="0" w:space="0" w:color="auto"/>
            <w:bottom w:val="none" w:sz="0" w:space="0" w:color="auto"/>
            <w:right w:val="none" w:sz="0" w:space="0" w:color="auto"/>
          </w:divBdr>
        </w:div>
        <w:div w:id="820125150">
          <w:marLeft w:val="446"/>
          <w:marRight w:val="0"/>
          <w:marTop w:val="0"/>
          <w:marBottom w:val="160"/>
          <w:divBdr>
            <w:top w:val="none" w:sz="0" w:space="0" w:color="auto"/>
            <w:left w:val="none" w:sz="0" w:space="0" w:color="auto"/>
            <w:bottom w:val="none" w:sz="0" w:space="0" w:color="auto"/>
            <w:right w:val="none" w:sz="0" w:space="0" w:color="auto"/>
          </w:divBdr>
        </w:div>
      </w:divsChild>
    </w:div>
    <w:div w:id="254411663">
      <w:bodyDiv w:val="1"/>
      <w:marLeft w:val="0"/>
      <w:marRight w:val="0"/>
      <w:marTop w:val="0"/>
      <w:marBottom w:val="0"/>
      <w:divBdr>
        <w:top w:val="none" w:sz="0" w:space="0" w:color="auto"/>
        <w:left w:val="none" w:sz="0" w:space="0" w:color="auto"/>
        <w:bottom w:val="none" w:sz="0" w:space="0" w:color="auto"/>
        <w:right w:val="none" w:sz="0" w:space="0" w:color="auto"/>
      </w:divBdr>
      <w:divsChild>
        <w:div w:id="112988131">
          <w:marLeft w:val="446"/>
          <w:marRight w:val="0"/>
          <w:marTop w:val="0"/>
          <w:marBottom w:val="0"/>
          <w:divBdr>
            <w:top w:val="none" w:sz="0" w:space="0" w:color="auto"/>
            <w:left w:val="none" w:sz="0" w:space="0" w:color="auto"/>
            <w:bottom w:val="none" w:sz="0" w:space="0" w:color="auto"/>
            <w:right w:val="none" w:sz="0" w:space="0" w:color="auto"/>
          </w:divBdr>
        </w:div>
        <w:div w:id="758521793">
          <w:marLeft w:val="446"/>
          <w:marRight w:val="0"/>
          <w:marTop w:val="0"/>
          <w:marBottom w:val="0"/>
          <w:divBdr>
            <w:top w:val="none" w:sz="0" w:space="0" w:color="auto"/>
            <w:left w:val="none" w:sz="0" w:space="0" w:color="auto"/>
            <w:bottom w:val="none" w:sz="0" w:space="0" w:color="auto"/>
            <w:right w:val="none" w:sz="0" w:space="0" w:color="auto"/>
          </w:divBdr>
        </w:div>
        <w:div w:id="875459574">
          <w:marLeft w:val="446"/>
          <w:marRight w:val="0"/>
          <w:marTop w:val="0"/>
          <w:marBottom w:val="0"/>
          <w:divBdr>
            <w:top w:val="none" w:sz="0" w:space="0" w:color="auto"/>
            <w:left w:val="none" w:sz="0" w:space="0" w:color="auto"/>
            <w:bottom w:val="none" w:sz="0" w:space="0" w:color="auto"/>
            <w:right w:val="none" w:sz="0" w:space="0" w:color="auto"/>
          </w:divBdr>
        </w:div>
        <w:div w:id="1603143278">
          <w:marLeft w:val="446"/>
          <w:marRight w:val="0"/>
          <w:marTop w:val="0"/>
          <w:marBottom w:val="0"/>
          <w:divBdr>
            <w:top w:val="none" w:sz="0" w:space="0" w:color="auto"/>
            <w:left w:val="none" w:sz="0" w:space="0" w:color="auto"/>
            <w:bottom w:val="none" w:sz="0" w:space="0" w:color="auto"/>
            <w:right w:val="none" w:sz="0" w:space="0" w:color="auto"/>
          </w:divBdr>
        </w:div>
      </w:divsChild>
    </w:div>
    <w:div w:id="299530847">
      <w:bodyDiv w:val="1"/>
      <w:marLeft w:val="0"/>
      <w:marRight w:val="0"/>
      <w:marTop w:val="0"/>
      <w:marBottom w:val="0"/>
      <w:divBdr>
        <w:top w:val="none" w:sz="0" w:space="0" w:color="auto"/>
        <w:left w:val="none" w:sz="0" w:space="0" w:color="auto"/>
        <w:bottom w:val="none" w:sz="0" w:space="0" w:color="auto"/>
        <w:right w:val="none" w:sz="0" w:space="0" w:color="auto"/>
      </w:divBdr>
    </w:div>
    <w:div w:id="307243974">
      <w:bodyDiv w:val="1"/>
      <w:marLeft w:val="0"/>
      <w:marRight w:val="0"/>
      <w:marTop w:val="0"/>
      <w:marBottom w:val="0"/>
      <w:divBdr>
        <w:top w:val="none" w:sz="0" w:space="0" w:color="auto"/>
        <w:left w:val="none" w:sz="0" w:space="0" w:color="auto"/>
        <w:bottom w:val="none" w:sz="0" w:space="0" w:color="auto"/>
        <w:right w:val="none" w:sz="0" w:space="0" w:color="auto"/>
      </w:divBdr>
      <w:divsChild>
        <w:div w:id="71122602">
          <w:marLeft w:val="1166"/>
          <w:marRight w:val="0"/>
          <w:marTop w:val="200"/>
          <w:marBottom w:val="0"/>
          <w:divBdr>
            <w:top w:val="none" w:sz="0" w:space="0" w:color="auto"/>
            <w:left w:val="none" w:sz="0" w:space="0" w:color="auto"/>
            <w:bottom w:val="none" w:sz="0" w:space="0" w:color="auto"/>
            <w:right w:val="none" w:sz="0" w:space="0" w:color="auto"/>
          </w:divBdr>
        </w:div>
        <w:div w:id="1896549270">
          <w:marLeft w:val="547"/>
          <w:marRight w:val="0"/>
          <w:marTop w:val="200"/>
          <w:marBottom w:val="0"/>
          <w:divBdr>
            <w:top w:val="none" w:sz="0" w:space="0" w:color="auto"/>
            <w:left w:val="none" w:sz="0" w:space="0" w:color="auto"/>
            <w:bottom w:val="none" w:sz="0" w:space="0" w:color="auto"/>
            <w:right w:val="none" w:sz="0" w:space="0" w:color="auto"/>
          </w:divBdr>
        </w:div>
      </w:divsChild>
    </w:div>
    <w:div w:id="337195043">
      <w:bodyDiv w:val="1"/>
      <w:marLeft w:val="0"/>
      <w:marRight w:val="0"/>
      <w:marTop w:val="0"/>
      <w:marBottom w:val="0"/>
      <w:divBdr>
        <w:top w:val="none" w:sz="0" w:space="0" w:color="auto"/>
        <w:left w:val="none" w:sz="0" w:space="0" w:color="auto"/>
        <w:bottom w:val="none" w:sz="0" w:space="0" w:color="auto"/>
        <w:right w:val="none" w:sz="0" w:space="0" w:color="auto"/>
      </w:divBdr>
      <w:divsChild>
        <w:div w:id="659772319">
          <w:marLeft w:val="547"/>
          <w:marRight w:val="0"/>
          <w:marTop w:val="200"/>
          <w:marBottom w:val="0"/>
          <w:divBdr>
            <w:top w:val="none" w:sz="0" w:space="0" w:color="auto"/>
            <w:left w:val="none" w:sz="0" w:space="0" w:color="auto"/>
            <w:bottom w:val="none" w:sz="0" w:space="0" w:color="auto"/>
            <w:right w:val="none" w:sz="0" w:space="0" w:color="auto"/>
          </w:divBdr>
        </w:div>
      </w:divsChild>
    </w:div>
    <w:div w:id="362437174">
      <w:bodyDiv w:val="1"/>
      <w:marLeft w:val="0"/>
      <w:marRight w:val="0"/>
      <w:marTop w:val="0"/>
      <w:marBottom w:val="0"/>
      <w:divBdr>
        <w:top w:val="none" w:sz="0" w:space="0" w:color="auto"/>
        <w:left w:val="none" w:sz="0" w:space="0" w:color="auto"/>
        <w:bottom w:val="none" w:sz="0" w:space="0" w:color="auto"/>
        <w:right w:val="none" w:sz="0" w:space="0" w:color="auto"/>
      </w:divBdr>
    </w:div>
    <w:div w:id="381370931">
      <w:bodyDiv w:val="1"/>
      <w:marLeft w:val="0"/>
      <w:marRight w:val="0"/>
      <w:marTop w:val="0"/>
      <w:marBottom w:val="0"/>
      <w:divBdr>
        <w:top w:val="none" w:sz="0" w:space="0" w:color="auto"/>
        <w:left w:val="none" w:sz="0" w:space="0" w:color="auto"/>
        <w:bottom w:val="none" w:sz="0" w:space="0" w:color="auto"/>
        <w:right w:val="none" w:sz="0" w:space="0" w:color="auto"/>
      </w:divBdr>
    </w:div>
    <w:div w:id="393046339">
      <w:bodyDiv w:val="1"/>
      <w:marLeft w:val="0"/>
      <w:marRight w:val="0"/>
      <w:marTop w:val="0"/>
      <w:marBottom w:val="0"/>
      <w:divBdr>
        <w:top w:val="none" w:sz="0" w:space="0" w:color="auto"/>
        <w:left w:val="none" w:sz="0" w:space="0" w:color="auto"/>
        <w:bottom w:val="none" w:sz="0" w:space="0" w:color="auto"/>
        <w:right w:val="none" w:sz="0" w:space="0" w:color="auto"/>
      </w:divBdr>
    </w:div>
    <w:div w:id="393505673">
      <w:bodyDiv w:val="1"/>
      <w:marLeft w:val="0"/>
      <w:marRight w:val="0"/>
      <w:marTop w:val="0"/>
      <w:marBottom w:val="0"/>
      <w:divBdr>
        <w:top w:val="none" w:sz="0" w:space="0" w:color="auto"/>
        <w:left w:val="none" w:sz="0" w:space="0" w:color="auto"/>
        <w:bottom w:val="none" w:sz="0" w:space="0" w:color="auto"/>
        <w:right w:val="none" w:sz="0" w:space="0" w:color="auto"/>
      </w:divBdr>
    </w:div>
    <w:div w:id="394865420">
      <w:bodyDiv w:val="1"/>
      <w:marLeft w:val="0"/>
      <w:marRight w:val="0"/>
      <w:marTop w:val="0"/>
      <w:marBottom w:val="0"/>
      <w:divBdr>
        <w:top w:val="none" w:sz="0" w:space="0" w:color="auto"/>
        <w:left w:val="none" w:sz="0" w:space="0" w:color="auto"/>
        <w:bottom w:val="none" w:sz="0" w:space="0" w:color="auto"/>
        <w:right w:val="none" w:sz="0" w:space="0" w:color="auto"/>
      </w:divBdr>
    </w:div>
    <w:div w:id="420151612">
      <w:bodyDiv w:val="1"/>
      <w:marLeft w:val="0"/>
      <w:marRight w:val="0"/>
      <w:marTop w:val="0"/>
      <w:marBottom w:val="0"/>
      <w:divBdr>
        <w:top w:val="none" w:sz="0" w:space="0" w:color="auto"/>
        <w:left w:val="none" w:sz="0" w:space="0" w:color="auto"/>
        <w:bottom w:val="none" w:sz="0" w:space="0" w:color="auto"/>
        <w:right w:val="none" w:sz="0" w:space="0" w:color="auto"/>
      </w:divBdr>
      <w:divsChild>
        <w:div w:id="764154352">
          <w:marLeft w:val="547"/>
          <w:marRight w:val="0"/>
          <w:marTop w:val="0"/>
          <w:marBottom w:val="0"/>
          <w:divBdr>
            <w:top w:val="none" w:sz="0" w:space="0" w:color="auto"/>
            <w:left w:val="none" w:sz="0" w:space="0" w:color="auto"/>
            <w:bottom w:val="none" w:sz="0" w:space="0" w:color="auto"/>
            <w:right w:val="none" w:sz="0" w:space="0" w:color="auto"/>
          </w:divBdr>
        </w:div>
        <w:div w:id="805314094">
          <w:marLeft w:val="547"/>
          <w:marRight w:val="0"/>
          <w:marTop w:val="0"/>
          <w:marBottom w:val="0"/>
          <w:divBdr>
            <w:top w:val="none" w:sz="0" w:space="0" w:color="auto"/>
            <w:left w:val="none" w:sz="0" w:space="0" w:color="auto"/>
            <w:bottom w:val="none" w:sz="0" w:space="0" w:color="auto"/>
            <w:right w:val="none" w:sz="0" w:space="0" w:color="auto"/>
          </w:divBdr>
        </w:div>
        <w:div w:id="1668753292">
          <w:marLeft w:val="547"/>
          <w:marRight w:val="0"/>
          <w:marTop w:val="0"/>
          <w:marBottom w:val="0"/>
          <w:divBdr>
            <w:top w:val="none" w:sz="0" w:space="0" w:color="auto"/>
            <w:left w:val="none" w:sz="0" w:space="0" w:color="auto"/>
            <w:bottom w:val="none" w:sz="0" w:space="0" w:color="auto"/>
            <w:right w:val="none" w:sz="0" w:space="0" w:color="auto"/>
          </w:divBdr>
        </w:div>
        <w:div w:id="1855531442">
          <w:marLeft w:val="547"/>
          <w:marRight w:val="0"/>
          <w:marTop w:val="0"/>
          <w:marBottom w:val="0"/>
          <w:divBdr>
            <w:top w:val="none" w:sz="0" w:space="0" w:color="auto"/>
            <w:left w:val="none" w:sz="0" w:space="0" w:color="auto"/>
            <w:bottom w:val="none" w:sz="0" w:space="0" w:color="auto"/>
            <w:right w:val="none" w:sz="0" w:space="0" w:color="auto"/>
          </w:divBdr>
        </w:div>
      </w:divsChild>
    </w:div>
    <w:div w:id="445392309">
      <w:bodyDiv w:val="1"/>
      <w:marLeft w:val="0"/>
      <w:marRight w:val="0"/>
      <w:marTop w:val="0"/>
      <w:marBottom w:val="0"/>
      <w:divBdr>
        <w:top w:val="none" w:sz="0" w:space="0" w:color="auto"/>
        <w:left w:val="none" w:sz="0" w:space="0" w:color="auto"/>
        <w:bottom w:val="none" w:sz="0" w:space="0" w:color="auto"/>
        <w:right w:val="none" w:sz="0" w:space="0" w:color="auto"/>
      </w:divBdr>
    </w:div>
    <w:div w:id="445926724">
      <w:bodyDiv w:val="1"/>
      <w:marLeft w:val="0"/>
      <w:marRight w:val="0"/>
      <w:marTop w:val="0"/>
      <w:marBottom w:val="0"/>
      <w:divBdr>
        <w:top w:val="none" w:sz="0" w:space="0" w:color="auto"/>
        <w:left w:val="none" w:sz="0" w:space="0" w:color="auto"/>
        <w:bottom w:val="none" w:sz="0" w:space="0" w:color="auto"/>
        <w:right w:val="none" w:sz="0" w:space="0" w:color="auto"/>
      </w:divBdr>
      <w:divsChild>
        <w:div w:id="294066655">
          <w:marLeft w:val="1166"/>
          <w:marRight w:val="0"/>
          <w:marTop w:val="0"/>
          <w:marBottom w:val="0"/>
          <w:divBdr>
            <w:top w:val="none" w:sz="0" w:space="0" w:color="auto"/>
            <w:left w:val="none" w:sz="0" w:space="0" w:color="auto"/>
            <w:bottom w:val="none" w:sz="0" w:space="0" w:color="auto"/>
            <w:right w:val="none" w:sz="0" w:space="0" w:color="auto"/>
          </w:divBdr>
        </w:div>
        <w:div w:id="407651152">
          <w:marLeft w:val="1166"/>
          <w:marRight w:val="0"/>
          <w:marTop w:val="0"/>
          <w:marBottom w:val="0"/>
          <w:divBdr>
            <w:top w:val="none" w:sz="0" w:space="0" w:color="auto"/>
            <w:left w:val="none" w:sz="0" w:space="0" w:color="auto"/>
            <w:bottom w:val="none" w:sz="0" w:space="0" w:color="auto"/>
            <w:right w:val="none" w:sz="0" w:space="0" w:color="auto"/>
          </w:divBdr>
        </w:div>
        <w:div w:id="882596208">
          <w:marLeft w:val="1166"/>
          <w:marRight w:val="0"/>
          <w:marTop w:val="0"/>
          <w:marBottom w:val="0"/>
          <w:divBdr>
            <w:top w:val="none" w:sz="0" w:space="0" w:color="auto"/>
            <w:left w:val="none" w:sz="0" w:space="0" w:color="auto"/>
            <w:bottom w:val="none" w:sz="0" w:space="0" w:color="auto"/>
            <w:right w:val="none" w:sz="0" w:space="0" w:color="auto"/>
          </w:divBdr>
        </w:div>
        <w:div w:id="1928155320">
          <w:marLeft w:val="1166"/>
          <w:marRight w:val="0"/>
          <w:marTop w:val="0"/>
          <w:marBottom w:val="0"/>
          <w:divBdr>
            <w:top w:val="none" w:sz="0" w:space="0" w:color="auto"/>
            <w:left w:val="none" w:sz="0" w:space="0" w:color="auto"/>
            <w:bottom w:val="none" w:sz="0" w:space="0" w:color="auto"/>
            <w:right w:val="none" w:sz="0" w:space="0" w:color="auto"/>
          </w:divBdr>
        </w:div>
      </w:divsChild>
    </w:div>
    <w:div w:id="452478432">
      <w:bodyDiv w:val="1"/>
      <w:marLeft w:val="0"/>
      <w:marRight w:val="0"/>
      <w:marTop w:val="0"/>
      <w:marBottom w:val="0"/>
      <w:divBdr>
        <w:top w:val="none" w:sz="0" w:space="0" w:color="auto"/>
        <w:left w:val="none" w:sz="0" w:space="0" w:color="auto"/>
        <w:bottom w:val="none" w:sz="0" w:space="0" w:color="auto"/>
        <w:right w:val="none" w:sz="0" w:space="0" w:color="auto"/>
      </w:divBdr>
      <w:divsChild>
        <w:div w:id="422341078">
          <w:marLeft w:val="850"/>
          <w:marRight w:val="0"/>
          <w:marTop w:val="240"/>
          <w:marBottom w:val="0"/>
          <w:divBdr>
            <w:top w:val="none" w:sz="0" w:space="0" w:color="auto"/>
            <w:left w:val="none" w:sz="0" w:space="0" w:color="auto"/>
            <w:bottom w:val="none" w:sz="0" w:space="0" w:color="auto"/>
            <w:right w:val="none" w:sz="0" w:space="0" w:color="auto"/>
          </w:divBdr>
        </w:div>
        <w:div w:id="708065278">
          <w:marLeft w:val="850"/>
          <w:marRight w:val="0"/>
          <w:marTop w:val="240"/>
          <w:marBottom w:val="0"/>
          <w:divBdr>
            <w:top w:val="none" w:sz="0" w:space="0" w:color="auto"/>
            <w:left w:val="none" w:sz="0" w:space="0" w:color="auto"/>
            <w:bottom w:val="none" w:sz="0" w:space="0" w:color="auto"/>
            <w:right w:val="none" w:sz="0" w:space="0" w:color="auto"/>
          </w:divBdr>
        </w:div>
        <w:div w:id="1033069498">
          <w:marLeft w:val="850"/>
          <w:marRight w:val="0"/>
          <w:marTop w:val="240"/>
          <w:marBottom w:val="0"/>
          <w:divBdr>
            <w:top w:val="none" w:sz="0" w:space="0" w:color="auto"/>
            <w:left w:val="none" w:sz="0" w:space="0" w:color="auto"/>
            <w:bottom w:val="none" w:sz="0" w:space="0" w:color="auto"/>
            <w:right w:val="none" w:sz="0" w:space="0" w:color="auto"/>
          </w:divBdr>
        </w:div>
        <w:div w:id="1091196230">
          <w:marLeft w:val="850"/>
          <w:marRight w:val="0"/>
          <w:marTop w:val="240"/>
          <w:marBottom w:val="0"/>
          <w:divBdr>
            <w:top w:val="none" w:sz="0" w:space="0" w:color="auto"/>
            <w:left w:val="none" w:sz="0" w:space="0" w:color="auto"/>
            <w:bottom w:val="none" w:sz="0" w:space="0" w:color="auto"/>
            <w:right w:val="none" w:sz="0" w:space="0" w:color="auto"/>
          </w:divBdr>
        </w:div>
        <w:div w:id="1249578710">
          <w:marLeft w:val="850"/>
          <w:marRight w:val="0"/>
          <w:marTop w:val="240"/>
          <w:marBottom w:val="0"/>
          <w:divBdr>
            <w:top w:val="none" w:sz="0" w:space="0" w:color="auto"/>
            <w:left w:val="none" w:sz="0" w:space="0" w:color="auto"/>
            <w:bottom w:val="none" w:sz="0" w:space="0" w:color="auto"/>
            <w:right w:val="none" w:sz="0" w:space="0" w:color="auto"/>
          </w:divBdr>
        </w:div>
        <w:div w:id="1973707523">
          <w:marLeft w:val="850"/>
          <w:marRight w:val="0"/>
          <w:marTop w:val="240"/>
          <w:marBottom w:val="0"/>
          <w:divBdr>
            <w:top w:val="none" w:sz="0" w:space="0" w:color="auto"/>
            <w:left w:val="none" w:sz="0" w:space="0" w:color="auto"/>
            <w:bottom w:val="none" w:sz="0" w:space="0" w:color="auto"/>
            <w:right w:val="none" w:sz="0" w:space="0" w:color="auto"/>
          </w:divBdr>
        </w:div>
        <w:div w:id="2129006511">
          <w:marLeft w:val="850"/>
          <w:marRight w:val="0"/>
          <w:marTop w:val="240"/>
          <w:marBottom w:val="0"/>
          <w:divBdr>
            <w:top w:val="none" w:sz="0" w:space="0" w:color="auto"/>
            <w:left w:val="none" w:sz="0" w:space="0" w:color="auto"/>
            <w:bottom w:val="none" w:sz="0" w:space="0" w:color="auto"/>
            <w:right w:val="none" w:sz="0" w:space="0" w:color="auto"/>
          </w:divBdr>
        </w:div>
        <w:div w:id="2137142984">
          <w:marLeft w:val="850"/>
          <w:marRight w:val="0"/>
          <w:marTop w:val="240"/>
          <w:marBottom w:val="0"/>
          <w:divBdr>
            <w:top w:val="none" w:sz="0" w:space="0" w:color="auto"/>
            <w:left w:val="none" w:sz="0" w:space="0" w:color="auto"/>
            <w:bottom w:val="none" w:sz="0" w:space="0" w:color="auto"/>
            <w:right w:val="none" w:sz="0" w:space="0" w:color="auto"/>
          </w:divBdr>
        </w:div>
      </w:divsChild>
    </w:div>
    <w:div w:id="455878489">
      <w:bodyDiv w:val="1"/>
      <w:marLeft w:val="0"/>
      <w:marRight w:val="0"/>
      <w:marTop w:val="0"/>
      <w:marBottom w:val="0"/>
      <w:divBdr>
        <w:top w:val="none" w:sz="0" w:space="0" w:color="auto"/>
        <w:left w:val="none" w:sz="0" w:space="0" w:color="auto"/>
        <w:bottom w:val="none" w:sz="0" w:space="0" w:color="auto"/>
        <w:right w:val="none" w:sz="0" w:space="0" w:color="auto"/>
      </w:divBdr>
    </w:div>
    <w:div w:id="496966432">
      <w:bodyDiv w:val="1"/>
      <w:marLeft w:val="0"/>
      <w:marRight w:val="0"/>
      <w:marTop w:val="0"/>
      <w:marBottom w:val="0"/>
      <w:divBdr>
        <w:top w:val="none" w:sz="0" w:space="0" w:color="auto"/>
        <w:left w:val="none" w:sz="0" w:space="0" w:color="auto"/>
        <w:bottom w:val="none" w:sz="0" w:space="0" w:color="auto"/>
        <w:right w:val="none" w:sz="0" w:space="0" w:color="auto"/>
      </w:divBdr>
      <w:divsChild>
        <w:div w:id="43525155">
          <w:marLeft w:val="547"/>
          <w:marRight w:val="0"/>
          <w:marTop w:val="0"/>
          <w:marBottom w:val="0"/>
          <w:divBdr>
            <w:top w:val="none" w:sz="0" w:space="0" w:color="auto"/>
            <w:left w:val="none" w:sz="0" w:space="0" w:color="auto"/>
            <w:bottom w:val="none" w:sz="0" w:space="0" w:color="auto"/>
            <w:right w:val="none" w:sz="0" w:space="0" w:color="auto"/>
          </w:divBdr>
        </w:div>
        <w:div w:id="123164361">
          <w:marLeft w:val="547"/>
          <w:marRight w:val="0"/>
          <w:marTop w:val="0"/>
          <w:marBottom w:val="0"/>
          <w:divBdr>
            <w:top w:val="none" w:sz="0" w:space="0" w:color="auto"/>
            <w:left w:val="none" w:sz="0" w:space="0" w:color="auto"/>
            <w:bottom w:val="none" w:sz="0" w:space="0" w:color="auto"/>
            <w:right w:val="none" w:sz="0" w:space="0" w:color="auto"/>
          </w:divBdr>
        </w:div>
        <w:div w:id="1195850406">
          <w:marLeft w:val="547"/>
          <w:marRight w:val="0"/>
          <w:marTop w:val="0"/>
          <w:marBottom w:val="0"/>
          <w:divBdr>
            <w:top w:val="none" w:sz="0" w:space="0" w:color="auto"/>
            <w:left w:val="none" w:sz="0" w:space="0" w:color="auto"/>
            <w:bottom w:val="none" w:sz="0" w:space="0" w:color="auto"/>
            <w:right w:val="none" w:sz="0" w:space="0" w:color="auto"/>
          </w:divBdr>
        </w:div>
        <w:div w:id="1598370950">
          <w:marLeft w:val="547"/>
          <w:marRight w:val="0"/>
          <w:marTop w:val="0"/>
          <w:marBottom w:val="0"/>
          <w:divBdr>
            <w:top w:val="none" w:sz="0" w:space="0" w:color="auto"/>
            <w:left w:val="none" w:sz="0" w:space="0" w:color="auto"/>
            <w:bottom w:val="none" w:sz="0" w:space="0" w:color="auto"/>
            <w:right w:val="none" w:sz="0" w:space="0" w:color="auto"/>
          </w:divBdr>
        </w:div>
      </w:divsChild>
    </w:div>
    <w:div w:id="511917637">
      <w:bodyDiv w:val="1"/>
      <w:marLeft w:val="0"/>
      <w:marRight w:val="0"/>
      <w:marTop w:val="0"/>
      <w:marBottom w:val="0"/>
      <w:divBdr>
        <w:top w:val="none" w:sz="0" w:space="0" w:color="auto"/>
        <w:left w:val="none" w:sz="0" w:space="0" w:color="auto"/>
        <w:bottom w:val="none" w:sz="0" w:space="0" w:color="auto"/>
        <w:right w:val="none" w:sz="0" w:space="0" w:color="auto"/>
      </w:divBdr>
      <w:divsChild>
        <w:div w:id="555698492">
          <w:marLeft w:val="547"/>
          <w:marRight w:val="0"/>
          <w:marTop w:val="0"/>
          <w:marBottom w:val="0"/>
          <w:divBdr>
            <w:top w:val="none" w:sz="0" w:space="0" w:color="auto"/>
            <w:left w:val="none" w:sz="0" w:space="0" w:color="auto"/>
            <w:bottom w:val="none" w:sz="0" w:space="0" w:color="auto"/>
            <w:right w:val="none" w:sz="0" w:space="0" w:color="auto"/>
          </w:divBdr>
        </w:div>
        <w:div w:id="999508208">
          <w:marLeft w:val="547"/>
          <w:marRight w:val="0"/>
          <w:marTop w:val="0"/>
          <w:marBottom w:val="0"/>
          <w:divBdr>
            <w:top w:val="none" w:sz="0" w:space="0" w:color="auto"/>
            <w:left w:val="none" w:sz="0" w:space="0" w:color="auto"/>
            <w:bottom w:val="none" w:sz="0" w:space="0" w:color="auto"/>
            <w:right w:val="none" w:sz="0" w:space="0" w:color="auto"/>
          </w:divBdr>
        </w:div>
        <w:div w:id="1220750888">
          <w:marLeft w:val="547"/>
          <w:marRight w:val="0"/>
          <w:marTop w:val="0"/>
          <w:marBottom w:val="0"/>
          <w:divBdr>
            <w:top w:val="none" w:sz="0" w:space="0" w:color="auto"/>
            <w:left w:val="none" w:sz="0" w:space="0" w:color="auto"/>
            <w:bottom w:val="none" w:sz="0" w:space="0" w:color="auto"/>
            <w:right w:val="none" w:sz="0" w:space="0" w:color="auto"/>
          </w:divBdr>
        </w:div>
        <w:div w:id="1521894629">
          <w:marLeft w:val="547"/>
          <w:marRight w:val="0"/>
          <w:marTop w:val="0"/>
          <w:marBottom w:val="0"/>
          <w:divBdr>
            <w:top w:val="none" w:sz="0" w:space="0" w:color="auto"/>
            <w:left w:val="none" w:sz="0" w:space="0" w:color="auto"/>
            <w:bottom w:val="none" w:sz="0" w:space="0" w:color="auto"/>
            <w:right w:val="none" w:sz="0" w:space="0" w:color="auto"/>
          </w:divBdr>
        </w:div>
        <w:div w:id="1774085500">
          <w:marLeft w:val="547"/>
          <w:marRight w:val="0"/>
          <w:marTop w:val="0"/>
          <w:marBottom w:val="0"/>
          <w:divBdr>
            <w:top w:val="none" w:sz="0" w:space="0" w:color="auto"/>
            <w:left w:val="none" w:sz="0" w:space="0" w:color="auto"/>
            <w:bottom w:val="none" w:sz="0" w:space="0" w:color="auto"/>
            <w:right w:val="none" w:sz="0" w:space="0" w:color="auto"/>
          </w:divBdr>
        </w:div>
        <w:div w:id="1804542410">
          <w:marLeft w:val="547"/>
          <w:marRight w:val="0"/>
          <w:marTop w:val="0"/>
          <w:marBottom w:val="0"/>
          <w:divBdr>
            <w:top w:val="none" w:sz="0" w:space="0" w:color="auto"/>
            <w:left w:val="none" w:sz="0" w:space="0" w:color="auto"/>
            <w:bottom w:val="none" w:sz="0" w:space="0" w:color="auto"/>
            <w:right w:val="none" w:sz="0" w:space="0" w:color="auto"/>
          </w:divBdr>
        </w:div>
      </w:divsChild>
    </w:div>
    <w:div w:id="514806420">
      <w:bodyDiv w:val="1"/>
      <w:marLeft w:val="0"/>
      <w:marRight w:val="0"/>
      <w:marTop w:val="0"/>
      <w:marBottom w:val="0"/>
      <w:divBdr>
        <w:top w:val="none" w:sz="0" w:space="0" w:color="auto"/>
        <w:left w:val="none" w:sz="0" w:space="0" w:color="auto"/>
        <w:bottom w:val="none" w:sz="0" w:space="0" w:color="auto"/>
        <w:right w:val="none" w:sz="0" w:space="0" w:color="auto"/>
      </w:divBdr>
      <w:divsChild>
        <w:div w:id="526480309">
          <w:marLeft w:val="1166"/>
          <w:marRight w:val="0"/>
          <w:marTop w:val="200"/>
          <w:marBottom w:val="0"/>
          <w:divBdr>
            <w:top w:val="none" w:sz="0" w:space="0" w:color="auto"/>
            <w:left w:val="none" w:sz="0" w:space="0" w:color="auto"/>
            <w:bottom w:val="none" w:sz="0" w:space="0" w:color="auto"/>
            <w:right w:val="none" w:sz="0" w:space="0" w:color="auto"/>
          </w:divBdr>
        </w:div>
        <w:div w:id="1809087715">
          <w:marLeft w:val="547"/>
          <w:marRight w:val="0"/>
          <w:marTop w:val="200"/>
          <w:marBottom w:val="0"/>
          <w:divBdr>
            <w:top w:val="none" w:sz="0" w:space="0" w:color="auto"/>
            <w:left w:val="none" w:sz="0" w:space="0" w:color="auto"/>
            <w:bottom w:val="none" w:sz="0" w:space="0" w:color="auto"/>
            <w:right w:val="none" w:sz="0" w:space="0" w:color="auto"/>
          </w:divBdr>
        </w:div>
      </w:divsChild>
    </w:div>
    <w:div w:id="520241586">
      <w:bodyDiv w:val="1"/>
      <w:marLeft w:val="0"/>
      <w:marRight w:val="0"/>
      <w:marTop w:val="0"/>
      <w:marBottom w:val="0"/>
      <w:divBdr>
        <w:top w:val="none" w:sz="0" w:space="0" w:color="auto"/>
        <w:left w:val="none" w:sz="0" w:space="0" w:color="auto"/>
        <w:bottom w:val="none" w:sz="0" w:space="0" w:color="auto"/>
        <w:right w:val="none" w:sz="0" w:space="0" w:color="auto"/>
      </w:divBdr>
    </w:div>
    <w:div w:id="543374466">
      <w:bodyDiv w:val="1"/>
      <w:marLeft w:val="0"/>
      <w:marRight w:val="0"/>
      <w:marTop w:val="0"/>
      <w:marBottom w:val="0"/>
      <w:divBdr>
        <w:top w:val="none" w:sz="0" w:space="0" w:color="auto"/>
        <w:left w:val="none" w:sz="0" w:space="0" w:color="auto"/>
        <w:bottom w:val="none" w:sz="0" w:space="0" w:color="auto"/>
        <w:right w:val="none" w:sz="0" w:space="0" w:color="auto"/>
      </w:divBdr>
    </w:div>
    <w:div w:id="635569219">
      <w:bodyDiv w:val="1"/>
      <w:marLeft w:val="0"/>
      <w:marRight w:val="0"/>
      <w:marTop w:val="0"/>
      <w:marBottom w:val="0"/>
      <w:divBdr>
        <w:top w:val="none" w:sz="0" w:space="0" w:color="auto"/>
        <w:left w:val="none" w:sz="0" w:space="0" w:color="auto"/>
        <w:bottom w:val="none" w:sz="0" w:space="0" w:color="auto"/>
        <w:right w:val="none" w:sz="0" w:space="0" w:color="auto"/>
      </w:divBdr>
    </w:div>
    <w:div w:id="790052292">
      <w:bodyDiv w:val="1"/>
      <w:marLeft w:val="0"/>
      <w:marRight w:val="0"/>
      <w:marTop w:val="0"/>
      <w:marBottom w:val="0"/>
      <w:divBdr>
        <w:top w:val="none" w:sz="0" w:space="0" w:color="auto"/>
        <w:left w:val="none" w:sz="0" w:space="0" w:color="auto"/>
        <w:bottom w:val="none" w:sz="0" w:space="0" w:color="auto"/>
        <w:right w:val="none" w:sz="0" w:space="0" w:color="auto"/>
      </w:divBdr>
    </w:div>
    <w:div w:id="824735443">
      <w:bodyDiv w:val="1"/>
      <w:marLeft w:val="0"/>
      <w:marRight w:val="0"/>
      <w:marTop w:val="0"/>
      <w:marBottom w:val="0"/>
      <w:divBdr>
        <w:top w:val="none" w:sz="0" w:space="0" w:color="auto"/>
        <w:left w:val="none" w:sz="0" w:space="0" w:color="auto"/>
        <w:bottom w:val="none" w:sz="0" w:space="0" w:color="auto"/>
        <w:right w:val="none" w:sz="0" w:space="0" w:color="auto"/>
      </w:divBdr>
    </w:div>
    <w:div w:id="829491040">
      <w:bodyDiv w:val="1"/>
      <w:marLeft w:val="0"/>
      <w:marRight w:val="0"/>
      <w:marTop w:val="0"/>
      <w:marBottom w:val="0"/>
      <w:divBdr>
        <w:top w:val="none" w:sz="0" w:space="0" w:color="auto"/>
        <w:left w:val="none" w:sz="0" w:space="0" w:color="auto"/>
        <w:bottom w:val="none" w:sz="0" w:space="0" w:color="auto"/>
        <w:right w:val="none" w:sz="0" w:space="0" w:color="auto"/>
      </w:divBdr>
      <w:divsChild>
        <w:div w:id="264962566">
          <w:marLeft w:val="547"/>
          <w:marRight w:val="0"/>
          <w:marTop w:val="200"/>
          <w:marBottom w:val="0"/>
          <w:divBdr>
            <w:top w:val="none" w:sz="0" w:space="0" w:color="auto"/>
            <w:left w:val="none" w:sz="0" w:space="0" w:color="auto"/>
            <w:bottom w:val="none" w:sz="0" w:space="0" w:color="auto"/>
            <w:right w:val="none" w:sz="0" w:space="0" w:color="auto"/>
          </w:divBdr>
        </w:div>
        <w:div w:id="372728244">
          <w:marLeft w:val="2520"/>
          <w:marRight w:val="0"/>
          <w:marTop w:val="200"/>
          <w:marBottom w:val="0"/>
          <w:divBdr>
            <w:top w:val="none" w:sz="0" w:space="0" w:color="auto"/>
            <w:left w:val="none" w:sz="0" w:space="0" w:color="auto"/>
            <w:bottom w:val="none" w:sz="0" w:space="0" w:color="auto"/>
            <w:right w:val="none" w:sz="0" w:space="0" w:color="auto"/>
          </w:divBdr>
        </w:div>
        <w:div w:id="695892171">
          <w:marLeft w:val="1166"/>
          <w:marRight w:val="0"/>
          <w:marTop w:val="200"/>
          <w:marBottom w:val="0"/>
          <w:divBdr>
            <w:top w:val="none" w:sz="0" w:space="0" w:color="auto"/>
            <w:left w:val="none" w:sz="0" w:space="0" w:color="auto"/>
            <w:bottom w:val="none" w:sz="0" w:space="0" w:color="auto"/>
            <w:right w:val="none" w:sz="0" w:space="0" w:color="auto"/>
          </w:divBdr>
        </w:div>
        <w:div w:id="958487700">
          <w:marLeft w:val="1166"/>
          <w:marRight w:val="0"/>
          <w:marTop w:val="200"/>
          <w:marBottom w:val="0"/>
          <w:divBdr>
            <w:top w:val="none" w:sz="0" w:space="0" w:color="auto"/>
            <w:left w:val="none" w:sz="0" w:space="0" w:color="auto"/>
            <w:bottom w:val="none" w:sz="0" w:space="0" w:color="auto"/>
            <w:right w:val="none" w:sz="0" w:space="0" w:color="auto"/>
          </w:divBdr>
        </w:div>
        <w:div w:id="1227951708">
          <w:marLeft w:val="1800"/>
          <w:marRight w:val="0"/>
          <w:marTop w:val="200"/>
          <w:marBottom w:val="0"/>
          <w:divBdr>
            <w:top w:val="none" w:sz="0" w:space="0" w:color="auto"/>
            <w:left w:val="none" w:sz="0" w:space="0" w:color="auto"/>
            <w:bottom w:val="none" w:sz="0" w:space="0" w:color="auto"/>
            <w:right w:val="none" w:sz="0" w:space="0" w:color="auto"/>
          </w:divBdr>
        </w:div>
        <w:div w:id="1485855758">
          <w:marLeft w:val="2520"/>
          <w:marRight w:val="0"/>
          <w:marTop w:val="200"/>
          <w:marBottom w:val="0"/>
          <w:divBdr>
            <w:top w:val="none" w:sz="0" w:space="0" w:color="auto"/>
            <w:left w:val="none" w:sz="0" w:space="0" w:color="auto"/>
            <w:bottom w:val="none" w:sz="0" w:space="0" w:color="auto"/>
            <w:right w:val="none" w:sz="0" w:space="0" w:color="auto"/>
          </w:divBdr>
        </w:div>
        <w:div w:id="1567718606">
          <w:marLeft w:val="1800"/>
          <w:marRight w:val="0"/>
          <w:marTop w:val="200"/>
          <w:marBottom w:val="0"/>
          <w:divBdr>
            <w:top w:val="none" w:sz="0" w:space="0" w:color="auto"/>
            <w:left w:val="none" w:sz="0" w:space="0" w:color="auto"/>
            <w:bottom w:val="none" w:sz="0" w:space="0" w:color="auto"/>
            <w:right w:val="none" w:sz="0" w:space="0" w:color="auto"/>
          </w:divBdr>
        </w:div>
        <w:div w:id="1782802060">
          <w:marLeft w:val="1166"/>
          <w:marRight w:val="0"/>
          <w:marTop w:val="200"/>
          <w:marBottom w:val="0"/>
          <w:divBdr>
            <w:top w:val="none" w:sz="0" w:space="0" w:color="auto"/>
            <w:left w:val="none" w:sz="0" w:space="0" w:color="auto"/>
            <w:bottom w:val="none" w:sz="0" w:space="0" w:color="auto"/>
            <w:right w:val="none" w:sz="0" w:space="0" w:color="auto"/>
          </w:divBdr>
        </w:div>
      </w:divsChild>
    </w:div>
    <w:div w:id="872108896">
      <w:bodyDiv w:val="1"/>
      <w:marLeft w:val="0"/>
      <w:marRight w:val="0"/>
      <w:marTop w:val="0"/>
      <w:marBottom w:val="0"/>
      <w:divBdr>
        <w:top w:val="none" w:sz="0" w:space="0" w:color="auto"/>
        <w:left w:val="none" w:sz="0" w:space="0" w:color="auto"/>
        <w:bottom w:val="none" w:sz="0" w:space="0" w:color="auto"/>
        <w:right w:val="none" w:sz="0" w:space="0" w:color="auto"/>
      </w:divBdr>
      <w:divsChild>
        <w:div w:id="1258174813">
          <w:marLeft w:val="1166"/>
          <w:marRight w:val="0"/>
          <w:marTop w:val="200"/>
          <w:marBottom w:val="0"/>
          <w:divBdr>
            <w:top w:val="none" w:sz="0" w:space="0" w:color="auto"/>
            <w:left w:val="none" w:sz="0" w:space="0" w:color="auto"/>
            <w:bottom w:val="none" w:sz="0" w:space="0" w:color="auto"/>
            <w:right w:val="none" w:sz="0" w:space="0" w:color="auto"/>
          </w:divBdr>
        </w:div>
        <w:div w:id="1785810518">
          <w:marLeft w:val="547"/>
          <w:marRight w:val="0"/>
          <w:marTop w:val="200"/>
          <w:marBottom w:val="0"/>
          <w:divBdr>
            <w:top w:val="none" w:sz="0" w:space="0" w:color="auto"/>
            <w:left w:val="none" w:sz="0" w:space="0" w:color="auto"/>
            <w:bottom w:val="none" w:sz="0" w:space="0" w:color="auto"/>
            <w:right w:val="none" w:sz="0" w:space="0" w:color="auto"/>
          </w:divBdr>
        </w:div>
      </w:divsChild>
    </w:div>
    <w:div w:id="882862359">
      <w:bodyDiv w:val="1"/>
      <w:marLeft w:val="0"/>
      <w:marRight w:val="0"/>
      <w:marTop w:val="0"/>
      <w:marBottom w:val="0"/>
      <w:divBdr>
        <w:top w:val="none" w:sz="0" w:space="0" w:color="auto"/>
        <w:left w:val="none" w:sz="0" w:space="0" w:color="auto"/>
        <w:bottom w:val="none" w:sz="0" w:space="0" w:color="auto"/>
        <w:right w:val="none" w:sz="0" w:space="0" w:color="auto"/>
      </w:divBdr>
      <w:divsChild>
        <w:div w:id="112139899">
          <w:marLeft w:val="720"/>
          <w:marRight w:val="0"/>
          <w:marTop w:val="0"/>
          <w:marBottom w:val="0"/>
          <w:divBdr>
            <w:top w:val="none" w:sz="0" w:space="0" w:color="auto"/>
            <w:left w:val="none" w:sz="0" w:space="0" w:color="auto"/>
            <w:bottom w:val="none" w:sz="0" w:space="0" w:color="auto"/>
            <w:right w:val="none" w:sz="0" w:space="0" w:color="auto"/>
          </w:divBdr>
        </w:div>
        <w:div w:id="299262255">
          <w:marLeft w:val="720"/>
          <w:marRight w:val="0"/>
          <w:marTop w:val="0"/>
          <w:marBottom w:val="0"/>
          <w:divBdr>
            <w:top w:val="none" w:sz="0" w:space="0" w:color="auto"/>
            <w:left w:val="none" w:sz="0" w:space="0" w:color="auto"/>
            <w:bottom w:val="none" w:sz="0" w:space="0" w:color="auto"/>
            <w:right w:val="none" w:sz="0" w:space="0" w:color="auto"/>
          </w:divBdr>
        </w:div>
        <w:div w:id="531576858">
          <w:marLeft w:val="720"/>
          <w:marRight w:val="0"/>
          <w:marTop w:val="0"/>
          <w:marBottom w:val="0"/>
          <w:divBdr>
            <w:top w:val="none" w:sz="0" w:space="0" w:color="auto"/>
            <w:left w:val="none" w:sz="0" w:space="0" w:color="auto"/>
            <w:bottom w:val="none" w:sz="0" w:space="0" w:color="auto"/>
            <w:right w:val="none" w:sz="0" w:space="0" w:color="auto"/>
          </w:divBdr>
        </w:div>
        <w:div w:id="1016230818">
          <w:marLeft w:val="720"/>
          <w:marRight w:val="0"/>
          <w:marTop w:val="0"/>
          <w:marBottom w:val="0"/>
          <w:divBdr>
            <w:top w:val="none" w:sz="0" w:space="0" w:color="auto"/>
            <w:left w:val="none" w:sz="0" w:space="0" w:color="auto"/>
            <w:bottom w:val="none" w:sz="0" w:space="0" w:color="auto"/>
            <w:right w:val="none" w:sz="0" w:space="0" w:color="auto"/>
          </w:divBdr>
        </w:div>
        <w:div w:id="1187864474">
          <w:marLeft w:val="720"/>
          <w:marRight w:val="0"/>
          <w:marTop w:val="0"/>
          <w:marBottom w:val="0"/>
          <w:divBdr>
            <w:top w:val="none" w:sz="0" w:space="0" w:color="auto"/>
            <w:left w:val="none" w:sz="0" w:space="0" w:color="auto"/>
            <w:bottom w:val="none" w:sz="0" w:space="0" w:color="auto"/>
            <w:right w:val="none" w:sz="0" w:space="0" w:color="auto"/>
          </w:divBdr>
        </w:div>
        <w:div w:id="1955164219">
          <w:marLeft w:val="720"/>
          <w:marRight w:val="0"/>
          <w:marTop w:val="0"/>
          <w:marBottom w:val="0"/>
          <w:divBdr>
            <w:top w:val="none" w:sz="0" w:space="0" w:color="auto"/>
            <w:left w:val="none" w:sz="0" w:space="0" w:color="auto"/>
            <w:bottom w:val="none" w:sz="0" w:space="0" w:color="auto"/>
            <w:right w:val="none" w:sz="0" w:space="0" w:color="auto"/>
          </w:divBdr>
        </w:div>
      </w:divsChild>
    </w:div>
    <w:div w:id="897276806">
      <w:bodyDiv w:val="1"/>
      <w:marLeft w:val="0"/>
      <w:marRight w:val="0"/>
      <w:marTop w:val="0"/>
      <w:marBottom w:val="0"/>
      <w:divBdr>
        <w:top w:val="none" w:sz="0" w:space="0" w:color="auto"/>
        <w:left w:val="none" w:sz="0" w:space="0" w:color="auto"/>
        <w:bottom w:val="none" w:sz="0" w:space="0" w:color="auto"/>
        <w:right w:val="none" w:sz="0" w:space="0" w:color="auto"/>
      </w:divBdr>
      <w:divsChild>
        <w:div w:id="256523531">
          <w:marLeft w:val="547"/>
          <w:marRight w:val="0"/>
          <w:marTop w:val="200"/>
          <w:marBottom w:val="0"/>
          <w:divBdr>
            <w:top w:val="none" w:sz="0" w:space="0" w:color="auto"/>
            <w:left w:val="none" w:sz="0" w:space="0" w:color="auto"/>
            <w:bottom w:val="none" w:sz="0" w:space="0" w:color="auto"/>
            <w:right w:val="none" w:sz="0" w:space="0" w:color="auto"/>
          </w:divBdr>
        </w:div>
        <w:div w:id="869605109">
          <w:marLeft w:val="1166"/>
          <w:marRight w:val="0"/>
          <w:marTop w:val="200"/>
          <w:marBottom w:val="0"/>
          <w:divBdr>
            <w:top w:val="none" w:sz="0" w:space="0" w:color="auto"/>
            <w:left w:val="none" w:sz="0" w:space="0" w:color="auto"/>
            <w:bottom w:val="none" w:sz="0" w:space="0" w:color="auto"/>
            <w:right w:val="none" w:sz="0" w:space="0" w:color="auto"/>
          </w:divBdr>
        </w:div>
        <w:div w:id="951743114">
          <w:marLeft w:val="1166"/>
          <w:marRight w:val="0"/>
          <w:marTop w:val="200"/>
          <w:marBottom w:val="0"/>
          <w:divBdr>
            <w:top w:val="none" w:sz="0" w:space="0" w:color="auto"/>
            <w:left w:val="none" w:sz="0" w:space="0" w:color="auto"/>
            <w:bottom w:val="none" w:sz="0" w:space="0" w:color="auto"/>
            <w:right w:val="none" w:sz="0" w:space="0" w:color="auto"/>
          </w:divBdr>
        </w:div>
      </w:divsChild>
    </w:div>
    <w:div w:id="910504692">
      <w:bodyDiv w:val="1"/>
      <w:marLeft w:val="0"/>
      <w:marRight w:val="0"/>
      <w:marTop w:val="0"/>
      <w:marBottom w:val="0"/>
      <w:divBdr>
        <w:top w:val="none" w:sz="0" w:space="0" w:color="auto"/>
        <w:left w:val="none" w:sz="0" w:space="0" w:color="auto"/>
        <w:bottom w:val="none" w:sz="0" w:space="0" w:color="auto"/>
        <w:right w:val="none" w:sz="0" w:space="0" w:color="auto"/>
      </w:divBdr>
    </w:div>
    <w:div w:id="970984132">
      <w:bodyDiv w:val="1"/>
      <w:marLeft w:val="0"/>
      <w:marRight w:val="0"/>
      <w:marTop w:val="0"/>
      <w:marBottom w:val="0"/>
      <w:divBdr>
        <w:top w:val="none" w:sz="0" w:space="0" w:color="auto"/>
        <w:left w:val="none" w:sz="0" w:space="0" w:color="auto"/>
        <w:bottom w:val="none" w:sz="0" w:space="0" w:color="auto"/>
        <w:right w:val="none" w:sz="0" w:space="0" w:color="auto"/>
      </w:divBdr>
      <w:divsChild>
        <w:div w:id="181743929">
          <w:marLeft w:val="720"/>
          <w:marRight w:val="0"/>
          <w:marTop w:val="0"/>
          <w:marBottom w:val="240"/>
          <w:divBdr>
            <w:top w:val="none" w:sz="0" w:space="0" w:color="auto"/>
            <w:left w:val="none" w:sz="0" w:space="0" w:color="auto"/>
            <w:bottom w:val="none" w:sz="0" w:space="0" w:color="auto"/>
            <w:right w:val="none" w:sz="0" w:space="0" w:color="auto"/>
          </w:divBdr>
        </w:div>
        <w:div w:id="523792418">
          <w:marLeft w:val="720"/>
          <w:marRight w:val="0"/>
          <w:marTop w:val="0"/>
          <w:marBottom w:val="240"/>
          <w:divBdr>
            <w:top w:val="none" w:sz="0" w:space="0" w:color="auto"/>
            <w:left w:val="none" w:sz="0" w:space="0" w:color="auto"/>
            <w:bottom w:val="none" w:sz="0" w:space="0" w:color="auto"/>
            <w:right w:val="none" w:sz="0" w:space="0" w:color="auto"/>
          </w:divBdr>
        </w:div>
        <w:div w:id="550463874">
          <w:marLeft w:val="720"/>
          <w:marRight w:val="0"/>
          <w:marTop w:val="0"/>
          <w:marBottom w:val="240"/>
          <w:divBdr>
            <w:top w:val="none" w:sz="0" w:space="0" w:color="auto"/>
            <w:left w:val="none" w:sz="0" w:space="0" w:color="auto"/>
            <w:bottom w:val="none" w:sz="0" w:space="0" w:color="auto"/>
            <w:right w:val="none" w:sz="0" w:space="0" w:color="auto"/>
          </w:divBdr>
        </w:div>
        <w:div w:id="709307600">
          <w:marLeft w:val="720"/>
          <w:marRight w:val="0"/>
          <w:marTop w:val="0"/>
          <w:marBottom w:val="240"/>
          <w:divBdr>
            <w:top w:val="none" w:sz="0" w:space="0" w:color="auto"/>
            <w:left w:val="none" w:sz="0" w:space="0" w:color="auto"/>
            <w:bottom w:val="none" w:sz="0" w:space="0" w:color="auto"/>
            <w:right w:val="none" w:sz="0" w:space="0" w:color="auto"/>
          </w:divBdr>
        </w:div>
        <w:div w:id="738595921">
          <w:marLeft w:val="720"/>
          <w:marRight w:val="0"/>
          <w:marTop w:val="0"/>
          <w:marBottom w:val="240"/>
          <w:divBdr>
            <w:top w:val="none" w:sz="0" w:space="0" w:color="auto"/>
            <w:left w:val="none" w:sz="0" w:space="0" w:color="auto"/>
            <w:bottom w:val="none" w:sz="0" w:space="0" w:color="auto"/>
            <w:right w:val="none" w:sz="0" w:space="0" w:color="auto"/>
          </w:divBdr>
        </w:div>
      </w:divsChild>
    </w:div>
    <w:div w:id="1017462086">
      <w:bodyDiv w:val="1"/>
      <w:marLeft w:val="0"/>
      <w:marRight w:val="0"/>
      <w:marTop w:val="0"/>
      <w:marBottom w:val="0"/>
      <w:divBdr>
        <w:top w:val="none" w:sz="0" w:space="0" w:color="auto"/>
        <w:left w:val="none" w:sz="0" w:space="0" w:color="auto"/>
        <w:bottom w:val="none" w:sz="0" w:space="0" w:color="auto"/>
        <w:right w:val="none" w:sz="0" w:space="0" w:color="auto"/>
      </w:divBdr>
    </w:div>
    <w:div w:id="1030230028">
      <w:bodyDiv w:val="1"/>
      <w:marLeft w:val="0"/>
      <w:marRight w:val="0"/>
      <w:marTop w:val="0"/>
      <w:marBottom w:val="0"/>
      <w:divBdr>
        <w:top w:val="none" w:sz="0" w:space="0" w:color="auto"/>
        <w:left w:val="none" w:sz="0" w:space="0" w:color="auto"/>
        <w:bottom w:val="none" w:sz="0" w:space="0" w:color="auto"/>
        <w:right w:val="none" w:sz="0" w:space="0" w:color="auto"/>
      </w:divBdr>
      <w:divsChild>
        <w:div w:id="32124499">
          <w:marLeft w:val="446"/>
          <w:marRight w:val="0"/>
          <w:marTop w:val="0"/>
          <w:marBottom w:val="0"/>
          <w:divBdr>
            <w:top w:val="none" w:sz="0" w:space="0" w:color="auto"/>
            <w:left w:val="none" w:sz="0" w:space="0" w:color="auto"/>
            <w:bottom w:val="none" w:sz="0" w:space="0" w:color="auto"/>
            <w:right w:val="none" w:sz="0" w:space="0" w:color="auto"/>
          </w:divBdr>
        </w:div>
        <w:div w:id="422992840">
          <w:marLeft w:val="446"/>
          <w:marRight w:val="0"/>
          <w:marTop w:val="0"/>
          <w:marBottom w:val="160"/>
          <w:divBdr>
            <w:top w:val="none" w:sz="0" w:space="0" w:color="auto"/>
            <w:left w:val="none" w:sz="0" w:space="0" w:color="auto"/>
            <w:bottom w:val="none" w:sz="0" w:space="0" w:color="auto"/>
            <w:right w:val="none" w:sz="0" w:space="0" w:color="auto"/>
          </w:divBdr>
        </w:div>
        <w:div w:id="660498810">
          <w:marLeft w:val="446"/>
          <w:marRight w:val="0"/>
          <w:marTop w:val="0"/>
          <w:marBottom w:val="160"/>
          <w:divBdr>
            <w:top w:val="none" w:sz="0" w:space="0" w:color="auto"/>
            <w:left w:val="none" w:sz="0" w:space="0" w:color="auto"/>
            <w:bottom w:val="none" w:sz="0" w:space="0" w:color="auto"/>
            <w:right w:val="none" w:sz="0" w:space="0" w:color="auto"/>
          </w:divBdr>
        </w:div>
        <w:div w:id="1199322756">
          <w:marLeft w:val="446"/>
          <w:marRight w:val="0"/>
          <w:marTop w:val="0"/>
          <w:marBottom w:val="160"/>
          <w:divBdr>
            <w:top w:val="none" w:sz="0" w:space="0" w:color="auto"/>
            <w:left w:val="none" w:sz="0" w:space="0" w:color="auto"/>
            <w:bottom w:val="none" w:sz="0" w:space="0" w:color="auto"/>
            <w:right w:val="none" w:sz="0" w:space="0" w:color="auto"/>
          </w:divBdr>
        </w:div>
        <w:div w:id="1216117941">
          <w:marLeft w:val="446"/>
          <w:marRight w:val="0"/>
          <w:marTop w:val="0"/>
          <w:marBottom w:val="160"/>
          <w:divBdr>
            <w:top w:val="none" w:sz="0" w:space="0" w:color="auto"/>
            <w:left w:val="none" w:sz="0" w:space="0" w:color="auto"/>
            <w:bottom w:val="none" w:sz="0" w:space="0" w:color="auto"/>
            <w:right w:val="none" w:sz="0" w:space="0" w:color="auto"/>
          </w:divBdr>
        </w:div>
        <w:div w:id="1455096898">
          <w:marLeft w:val="446"/>
          <w:marRight w:val="0"/>
          <w:marTop w:val="0"/>
          <w:marBottom w:val="160"/>
          <w:divBdr>
            <w:top w:val="none" w:sz="0" w:space="0" w:color="auto"/>
            <w:left w:val="none" w:sz="0" w:space="0" w:color="auto"/>
            <w:bottom w:val="none" w:sz="0" w:space="0" w:color="auto"/>
            <w:right w:val="none" w:sz="0" w:space="0" w:color="auto"/>
          </w:divBdr>
        </w:div>
        <w:div w:id="1709064717">
          <w:marLeft w:val="446"/>
          <w:marRight w:val="0"/>
          <w:marTop w:val="0"/>
          <w:marBottom w:val="160"/>
          <w:divBdr>
            <w:top w:val="none" w:sz="0" w:space="0" w:color="auto"/>
            <w:left w:val="none" w:sz="0" w:space="0" w:color="auto"/>
            <w:bottom w:val="none" w:sz="0" w:space="0" w:color="auto"/>
            <w:right w:val="none" w:sz="0" w:space="0" w:color="auto"/>
          </w:divBdr>
        </w:div>
        <w:div w:id="1780756087">
          <w:marLeft w:val="446"/>
          <w:marRight w:val="0"/>
          <w:marTop w:val="0"/>
          <w:marBottom w:val="160"/>
          <w:divBdr>
            <w:top w:val="none" w:sz="0" w:space="0" w:color="auto"/>
            <w:left w:val="none" w:sz="0" w:space="0" w:color="auto"/>
            <w:bottom w:val="none" w:sz="0" w:space="0" w:color="auto"/>
            <w:right w:val="none" w:sz="0" w:space="0" w:color="auto"/>
          </w:divBdr>
        </w:div>
        <w:div w:id="1819804616">
          <w:marLeft w:val="446"/>
          <w:marRight w:val="0"/>
          <w:marTop w:val="0"/>
          <w:marBottom w:val="160"/>
          <w:divBdr>
            <w:top w:val="none" w:sz="0" w:space="0" w:color="auto"/>
            <w:left w:val="none" w:sz="0" w:space="0" w:color="auto"/>
            <w:bottom w:val="none" w:sz="0" w:space="0" w:color="auto"/>
            <w:right w:val="none" w:sz="0" w:space="0" w:color="auto"/>
          </w:divBdr>
        </w:div>
      </w:divsChild>
    </w:div>
    <w:div w:id="1051150692">
      <w:bodyDiv w:val="1"/>
      <w:marLeft w:val="0"/>
      <w:marRight w:val="0"/>
      <w:marTop w:val="0"/>
      <w:marBottom w:val="0"/>
      <w:divBdr>
        <w:top w:val="none" w:sz="0" w:space="0" w:color="auto"/>
        <w:left w:val="none" w:sz="0" w:space="0" w:color="auto"/>
        <w:bottom w:val="none" w:sz="0" w:space="0" w:color="auto"/>
        <w:right w:val="none" w:sz="0" w:space="0" w:color="auto"/>
      </w:divBdr>
      <w:divsChild>
        <w:div w:id="336807953">
          <w:marLeft w:val="1166"/>
          <w:marRight w:val="0"/>
          <w:marTop w:val="200"/>
          <w:marBottom w:val="0"/>
          <w:divBdr>
            <w:top w:val="none" w:sz="0" w:space="0" w:color="auto"/>
            <w:left w:val="none" w:sz="0" w:space="0" w:color="auto"/>
            <w:bottom w:val="none" w:sz="0" w:space="0" w:color="auto"/>
            <w:right w:val="none" w:sz="0" w:space="0" w:color="auto"/>
          </w:divBdr>
        </w:div>
        <w:div w:id="924193865">
          <w:marLeft w:val="547"/>
          <w:marRight w:val="0"/>
          <w:marTop w:val="200"/>
          <w:marBottom w:val="0"/>
          <w:divBdr>
            <w:top w:val="none" w:sz="0" w:space="0" w:color="auto"/>
            <w:left w:val="none" w:sz="0" w:space="0" w:color="auto"/>
            <w:bottom w:val="none" w:sz="0" w:space="0" w:color="auto"/>
            <w:right w:val="none" w:sz="0" w:space="0" w:color="auto"/>
          </w:divBdr>
        </w:div>
        <w:div w:id="971010785">
          <w:marLeft w:val="1166"/>
          <w:marRight w:val="0"/>
          <w:marTop w:val="200"/>
          <w:marBottom w:val="0"/>
          <w:divBdr>
            <w:top w:val="none" w:sz="0" w:space="0" w:color="auto"/>
            <w:left w:val="none" w:sz="0" w:space="0" w:color="auto"/>
            <w:bottom w:val="none" w:sz="0" w:space="0" w:color="auto"/>
            <w:right w:val="none" w:sz="0" w:space="0" w:color="auto"/>
          </w:divBdr>
        </w:div>
        <w:div w:id="1466313577">
          <w:marLeft w:val="1166"/>
          <w:marRight w:val="0"/>
          <w:marTop w:val="200"/>
          <w:marBottom w:val="0"/>
          <w:divBdr>
            <w:top w:val="none" w:sz="0" w:space="0" w:color="auto"/>
            <w:left w:val="none" w:sz="0" w:space="0" w:color="auto"/>
            <w:bottom w:val="none" w:sz="0" w:space="0" w:color="auto"/>
            <w:right w:val="none" w:sz="0" w:space="0" w:color="auto"/>
          </w:divBdr>
        </w:div>
      </w:divsChild>
    </w:div>
    <w:div w:id="1059590681">
      <w:bodyDiv w:val="1"/>
      <w:marLeft w:val="0"/>
      <w:marRight w:val="0"/>
      <w:marTop w:val="0"/>
      <w:marBottom w:val="0"/>
      <w:divBdr>
        <w:top w:val="none" w:sz="0" w:space="0" w:color="auto"/>
        <w:left w:val="none" w:sz="0" w:space="0" w:color="auto"/>
        <w:bottom w:val="none" w:sz="0" w:space="0" w:color="auto"/>
        <w:right w:val="none" w:sz="0" w:space="0" w:color="auto"/>
      </w:divBdr>
    </w:div>
    <w:div w:id="1071542314">
      <w:bodyDiv w:val="1"/>
      <w:marLeft w:val="0"/>
      <w:marRight w:val="0"/>
      <w:marTop w:val="0"/>
      <w:marBottom w:val="0"/>
      <w:divBdr>
        <w:top w:val="none" w:sz="0" w:space="0" w:color="auto"/>
        <w:left w:val="none" w:sz="0" w:space="0" w:color="auto"/>
        <w:bottom w:val="none" w:sz="0" w:space="0" w:color="auto"/>
        <w:right w:val="none" w:sz="0" w:space="0" w:color="auto"/>
      </w:divBdr>
    </w:div>
    <w:div w:id="1077675876">
      <w:bodyDiv w:val="1"/>
      <w:marLeft w:val="0"/>
      <w:marRight w:val="0"/>
      <w:marTop w:val="0"/>
      <w:marBottom w:val="0"/>
      <w:divBdr>
        <w:top w:val="none" w:sz="0" w:space="0" w:color="auto"/>
        <w:left w:val="none" w:sz="0" w:space="0" w:color="auto"/>
        <w:bottom w:val="none" w:sz="0" w:space="0" w:color="auto"/>
        <w:right w:val="none" w:sz="0" w:space="0" w:color="auto"/>
      </w:divBdr>
      <w:divsChild>
        <w:div w:id="410155011">
          <w:marLeft w:val="547"/>
          <w:marRight w:val="0"/>
          <w:marTop w:val="0"/>
          <w:marBottom w:val="0"/>
          <w:divBdr>
            <w:top w:val="none" w:sz="0" w:space="0" w:color="auto"/>
            <w:left w:val="none" w:sz="0" w:space="0" w:color="auto"/>
            <w:bottom w:val="none" w:sz="0" w:space="0" w:color="auto"/>
            <w:right w:val="none" w:sz="0" w:space="0" w:color="auto"/>
          </w:divBdr>
        </w:div>
        <w:div w:id="433941623">
          <w:marLeft w:val="547"/>
          <w:marRight w:val="0"/>
          <w:marTop w:val="0"/>
          <w:marBottom w:val="0"/>
          <w:divBdr>
            <w:top w:val="none" w:sz="0" w:space="0" w:color="auto"/>
            <w:left w:val="none" w:sz="0" w:space="0" w:color="auto"/>
            <w:bottom w:val="none" w:sz="0" w:space="0" w:color="auto"/>
            <w:right w:val="none" w:sz="0" w:space="0" w:color="auto"/>
          </w:divBdr>
        </w:div>
        <w:div w:id="1619604368">
          <w:marLeft w:val="547"/>
          <w:marRight w:val="0"/>
          <w:marTop w:val="0"/>
          <w:marBottom w:val="0"/>
          <w:divBdr>
            <w:top w:val="none" w:sz="0" w:space="0" w:color="auto"/>
            <w:left w:val="none" w:sz="0" w:space="0" w:color="auto"/>
            <w:bottom w:val="none" w:sz="0" w:space="0" w:color="auto"/>
            <w:right w:val="none" w:sz="0" w:space="0" w:color="auto"/>
          </w:divBdr>
        </w:div>
        <w:div w:id="1631593746">
          <w:marLeft w:val="547"/>
          <w:marRight w:val="0"/>
          <w:marTop w:val="0"/>
          <w:marBottom w:val="0"/>
          <w:divBdr>
            <w:top w:val="none" w:sz="0" w:space="0" w:color="auto"/>
            <w:left w:val="none" w:sz="0" w:space="0" w:color="auto"/>
            <w:bottom w:val="none" w:sz="0" w:space="0" w:color="auto"/>
            <w:right w:val="none" w:sz="0" w:space="0" w:color="auto"/>
          </w:divBdr>
        </w:div>
      </w:divsChild>
    </w:div>
    <w:div w:id="1095588387">
      <w:bodyDiv w:val="1"/>
      <w:marLeft w:val="0"/>
      <w:marRight w:val="0"/>
      <w:marTop w:val="0"/>
      <w:marBottom w:val="0"/>
      <w:divBdr>
        <w:top w:val="none" w:sz="0" w:space="0" w:color="auto"/>
        <w:left w:val="none" w:sz="0" w:space="0" w:color="auto"/>
        <w:bottom w:val="none" w:sz="0" w:space="0" w:color="auto"/>
        <w:right w:val="none" w:sz="0" w:space="0" w:color="auto"/>
      </w:divBdr>
      <w:divsChild>
        <w:div w:id="203641049">
          <w:marLeft w:val="547"/>
          <w:marRight w:val="0"/>
          <w:marTop w:val="0"/>
          <w:marBottom w:val="0"/>
          <w:divBdr>
            <w:top w:val="none" w:sz="0" w:space="0" w:color="auto"/>
            <w:left w:val="none" w:sz="0" w:space="0" w:color="auto"/>
            <w:bottom w:val="none" w:sz="0" w:space="0" w:color="auto"/>
            <w:right w:val="none" w:sz="0" w:space="0" w:color="auto"/>
          </w:divBdr>
        </w:div>
        <w:div w:id="313068519">
          <w:marLeft w:val="547"/>
          <w:marRight w:val="0"/>
          <w:marTop w:val="0"/>
          <w:marBottom w:val="0"/>
          <w:divBdr>
            <w:top w:val="none" w:sz="0" w:space="0" w:color="auto"/>
            <w:left w:val="none" w:sz="0" w:space="0" w:color="auto"/>
            <w:bottom w:val="none" w:sz="0" w:space="0" w:color="auto"/>
            <w:right w:val="none" w:sz="0" w:space="0" w:color="auto"/>
          </w:divBdr>
        </w:div>
        <w:div w:id="1309893607">
          <w:marLeft w:val="547"/>
          <w:marRight w:val="0"/>
          <w:marTop w:val="0"/>
          <w:marBottom w:val="0"/>
          <w:divBdr>
            <w:top w:val="none" w:sz="0" w:space="0" w:color="auto"/>
            <w:left w:val="none" w:sz="0" w:space="0" w:color="auto"/>
            <w:bottom w:val="none" w:sz="0" w:space="0" w:color="auto"/>
            <w:right w:val="none" w:sz="0" w:space="0" w:color="auto"/>
          </w:divBdr>
        </w:div>
        <w:div w:id="1438256542">
          <w:marLeft w:val="547"/>
          <w:marRight w:val="0"/>
          <w:marTop w:val="0"/>
          <w:marBottom w:val="0"/>
          <w:divBdr>
            <w:top w:val="none" w:sz="0" w:space="0" w:color="auto"/>
            <w:left w:val="none" w:sz="0" w:space="0" w:color="auto"/>
            <w:bottom w:val="none" w:sz="0" w:space="0" w:color="auto"/>
            <w:right w:val="none" w:sz="0" w:space="0" w:color="auto"/>
          </w:divBdr>
        </w:div>
      </w:divsChild>
    </w:div>
    <w:div w:id="1101343258">
      <w:bodyDiv w:val="1"/>
      <w:marLeft w:val="0"/>
      <w:marRight w:val="0"/>
      <w:marTop w:val="0"/>
      <w:marBottom w:val="0"/>
      <w:divBdr>
        <w:top w:val="none" w:sz="0" w:space="0" w:color="auto"/>
        <w:left w:val="none" w:sz="0" w:space="0" w:color="auto"/>
        <w:bottom w:val="none" w:sz="0" w:space="0" w:color="auto"/>
        <w:right w:val="none" w:sz="0" w:space="0" w:color="auto"/>
      </w:divBdr>
    </w:div>
    <w:div w:id="1107969433">
      <w:bodyDiv w:val="1"/>
      <w:marLeft w:val="0"/>
      <w:marRight w:val="0"/>
      <w:marTop w:val="0"/>
      <w:marBottom w:val="0"/>
      <w:divBdr>
        <w:top w:val="none" w:sz="0" w:space="0" w:color="auto"/>
        <w:left w:val="none" w:sz="0" w:space="0" w:color="auto"/>
        <w:bottom w:val="none" w:sz="0" w:space="0" w:color="auto"/>
        <w:right w:val="none" w:sz="0" w:space="0" w:color="auto"/>
      </w:divBdr>
    </w:div>
    <w:div w:id="1117991188">
      <w:bodyDiv w:val="1"/>
      <w:marLeft w:val="0"/>
      <w:marRight w:val="0"/>
      <w:marTop w:val="0"/>
      <w:marBottom w:val="0"/>
      <w:divBdr>
        <w:top w:val="none" w:sz="0" w:space="0" w:color="auto"/>
        <w:left w:val="none" w:sz="0" w:space="0" w:color="auto"/>
        <w:bottom w:val="none" w:sz="0" w:space="0" w:color="auto"/>
        <w:right w:val="none" w:sz="0" w:space="0" w:color="auto"/>
      </w:divBdr>
    </w:div>
    <w:div w:id="1117991909">
      <w:bodyDiv w:val="1"/>
      <w:marLeft w:val="0"/>
      <w:marRight w:val="0"/>
      <w:marTop w:val="0"/>
      <w:marBottom w:val="0"/>
      <w:divBdr>
        <w:top w:val="none" w:sz="0" w:space="0" w:color="auto"/>
        <w:left w:val="none" w:sz="0" w:space="0" w:color="auto"/>
        <w:bottom w:val="none" w:sz="0" w:space="0" w:color="auto"/>
        <w:right w:val="none" w:sz="0" w:space="0" w:color="auto"/>
      </w:divBdr>
      <w:divsChild>
        <w:div w:id="498543117">
          <w:marLeft w:val="850"/>
          <w:marRight w:val="0"/>
          <w:marTop w:val="240"/>
          <w:marBottom w:val="0"/>
          <w:divBdr>
            <w:top w:val="none" w:sz="0" w:space="0" w:color="auto"/>
            <w:left w:val="none" w:sz="0" w:space="0" w:color="auto"/>
            <w:bottom w:val="none" w:sz="0" w:space="0" w:color="auto"/>
            <w:right w:val="none" w:sz="0" w:space="0" w:color="auto"/>
          </w:divBdr>
        </w:div>
        <w:div w:id="1050962577">
          <w:marLeft w:val="850"/>
          <w:marRight w:val="0"/>
          <w:marTop w:val="240"/>
          <w:marBottom w:val="0"/>
          <w:divBdr>
            <w:top w:val="none" w:sz="0" w:space="0" w:color="auto"/>
            <w:left w:val="none" w:sz="0" w:space="0" w:color="auto"/>
            <w:bottom w:val="none" w:sz="0" w:space="0" w:color="auto"/>
            <w:right w:val="none" w:sz="0" w:space="0" w:color="auto"/>
          </w:divBdr>
        </w:div>
        <w:div w:id="1096943048">
          <w:marLeft w:val="850"/>
          <w:marRight w:val="0"/>
          <w:marTop w:val="240"/>
          <w:marBottom w:val="0"/>
          <w:divBdr>
            <w:top w:val="none" w:sz="0" w:space="0" w:color="auto"/>
            <w:left w:val="none" w:sz="0" w:space="0" w:color="auto"/>
            <w:bottom w:val="none" w:sz="0" w:space="0" w:color="auto"/>
            <w:right w:val="none" w:sz="0" w:space="0" w:color="auto"/>
          </w:divBdr>
        </w:div>
      </w:divsChild>
    </w:div>
    <w:div w:id="1131094380">
      <w:bodyDiv w:val="1"/>
      <w:marLeft w:val="0"/>
      <w:marRight w:val="0"/>
      <w:marTop w:val="0"/>
      <w:marBottom w:val="0"/>
      <w:divBdr>
        <w:top w:val="none" w:sz="0" w:space="0" w:color="auto"/>
        <w:left w:val="none" w:sz="0" w:space="0" w:color="auto"/>
        <w:bottom w:val="none" w:sz="0" w:space="0" w:color="auto"/>
        <w:right w:val="none" w:sz="0" w:space="0" w:color="auto"/>
      </w:divBdr>
    </w:div>
    <w:div w:id="1156074390">
      <w:bodyDiv w:val="1"/>
      <w:marLeft w:val="0"/>
      <w:marRight w:val="0"/>
      <w:marTop w:val="0"/>
      <w:marBottom w:val="0"/>
      <w:divBdr>
        <w:top w:val="none" w:sz="0" w:space="0" w:color="auto"/>
        <w:left w:val="none" w:sz="0" w:space="0" w:color="auto"/>
        <w:bottom w:val="none" w:sz="0" w:space="0" w:color="auto"/>
        <w:right w:val="none" w:sz="0" w:space="0" w:color="auto"/>
      </w:divBdr>
      <w:divsChild>
        <w:div w:id="384719783">
          <w:marLeft w:val="1166"/>
          <w:marRight w:val="0"/>
          <w:marTop w:val="200"/>
          <w:marBottom w:val="0"/>
          <w:divBdr>
            <w:top w:val="none" w:sz="0" w:space="0" w:color="auto"/>
            <w:left w:val="none" w:sz="0" w:space="0" w:color="auto"/>
            <w:bottom w:val="none" w:sz="0" w:space="0" w:color="auto"/>
            <w:right w:val="none" w:sz="0" w:space="0" w:color="auto"/>
          </w:divBdr>
        </w:div>
        <w:div w:id="555511767">
          <w:marLeft w:val="547"/>
          <w:marRight w:val="0"/>
          <w:marTop w:val="200"/>
          <w:marBottom w:val="0"/>
          <w:divBdr>
            <w:top w:val="none" w:sz="0" w:space="0" w:color="auto"/>
            <w:left w:val="none" w:sz="0" w:space="0" w:color="auto"/>
            <w:bottom w:val="none" w:sz="0" w:space="0" w:color="auto"/>
            <w:right w:val="none" w:sz="0" w:space="0" w:color="auto"/>
          </w:divBdr>
        </w:div>
        <w:div w:id="1578785924">
          <w:marLeft w:val="1166"/>
          <w:marRight w:val="0"/>
          <w:marTop w:val="200"/>
          <w:marBottom w:val="0"/>
          <w:divBdr>
            <w:top w:val="none" w:sz="0" w:space="0" w:color="auto"/>
            <w:left w:val="none" w:sz="0" w:space="0" w:color="auto"/>
            <w:bottom w:val="none" w:sz="0" w:space="0" w:color="auto"/>
            <w:right w:val="none" w:sz="0" w:space="0" w:color="auto"/>
          </w:divBdr>
        </w:div>
        <w:div w:id="1798445853">
          <w:marLeft w:val="1166"/>
          <w:marRight w:val="0"/>
          <w:marTop w:val="200"/>
          <w:marBottom w:val="0"/>
          <w:divBdr>
            <w:top w:val="none" w:sz="0" w:space="0" w:color="auto"/>
            <w:left w:val="none" w:sz="0" w:space="0" w:color="auto"/>
            <w:bottom w:val="none" w:sz="0" w:space="0" w:color="auto"/>
            <w:right w:val="none" w:sz="0" w:space="0" w:color="auto"/>
          </w:divBdr>
        </w:div>
      </w:divsChild>
    </w:div>
    <w:div w:id="1162356713">
      <w:bodyDiv w:val="1"/>
      <w:marLeft w:val="0"/>
      <w:marRight w:val="0"/>
      <w:marTop w:val="0"/>
      <w:marBottom w:val="0"/>
      <w:divBdr>
        <w:top w:val="none" w:sz="0" w:space="0" w:color="auto"/>
        <w:left w:val="none" w:sz="0" w:space="0" w:color="auto"/>
        <w:bottom w:val="none" w:sz="0" w:space="0" w:color="auto"/>
        <w:right w:val="none" w:sz="0" w:space="0" w:color="auto"/>
      </w:divBdr>
      <w:divsChild>
        <w:div w:id="891310237">
          <w:marLeft w:val="1166"/>
          <w:marRight w:val="0"/>
          <w:marTop w:val="200"/>
          <w:marBottom w:val="0"/>
          <w:divBdr>
            <w:top w:val="none" w:sz="0" w:space="0" w:color="auto"/>
            <w:left w:val="none" w:sz="0" w:space="0" w:color="auto"/>
            <w:bottom w:val="none" w:sz="0" w:space="0" w:color="auto"/>
            <w:right w:val="none" w:sz="0" w:space="0" w:color="auto"/>
          </w:divBdr>
        </w:div>
        <w:div w:id="1249120263">
          <w:marLeft w:val="547"/>
          <w:marRight w:val="0"/>
          <w:marTop w:val="200"/>
          <w:marBottom w:val="0"/>
          <w:divBdr>
            <w:top w:val="none" w:sz="0" w:space="0" w:color="auto"/>
            <w:left w:val="none" w:sz="0" w:space="0" w:color="auto"/>
            <w:bottom w:val="none" w:sz="0" w:space="0" w:color="auto"/>
            <w:right w:val="none" w:sz="0" w:space="0" w:color="auto"/>
          </w:divBdr>
        </w:div>
        <w:div w:id="1852403318">
          <w:marLeft w:val="1166"/>
          <w:marRight w:val="0"/>
          <w:marTop w:val="200"/>
          <w:marBottom w:val="0"/>
          <w:divBdr>
            <w:top w:val="none" w:sz="0" w:space="0" w:color="auto"/>
            <w:left w:val="none" w:sz="0" w:space="0" w:color="auto"/>
            <w:bottom w:val="none" w:sz="0" w:space="0" w:color="auto"/>
            <w:right w:val="none" w:sz="0" w:space="0" w:color="auto"/>
          </w:divBdr>
        </w:div>
      </w:divsChild>
    </w:div>
    <w:div w:id="1231572330">
      <w:bodyDiv w:val="1"/>
      <w:marLeft w:val="0"/>
      <w:marRight w:val="0"/>
      <w:marTop w:val="0"/>
      <w:marBottom w:val="0"/>
      <w:divBdr>
        <w:top w:val="none" w:sz="0" w:space="0" w:color="auto"/>
        <w:left w:val="none" w:sz="0" w:space="0" w:color="auto"/>
        <w:bottom w:val="none" w:sz="0" w:space="0" w:color="auto"/>
        <w:right w:val="none" w:sz="0" w:space="0" w:color="auto"/>
      </w:divBdr>
      <w:divsChild>
        <w:div w:id="1617641985">
          <w:marLeft w:val="547"/>
          <w:marRight w:val="0"/>
          <w:marTop w:val="0"/>
          <w:marBottom w:val="0"/>
          <w:divBdr>
            <w:top w:val="none" w:sz="0" w:space="0" w:color="auto"/>
            <w:left w:val="none" w:sz="0" w:space="0" w:color="auto"/>
            <w:bottom w:val="none" w:sz="0" w:space="0" w:color="auto"/>
            <w:right w:val="none" w:sz="0" w:space="0" w:color="auto"/>
          </w:divBdr>
        </w:div>
      </w:divsChild>
    </w:div>
    <w:div w:id="1237396892">
      <w:bodyDiv w:val="1"/>
      <w:marLeft w:val="0"/>
      <w:marRight w:val="0"/>
      <w:marTop w:val="0"/>
      <w:marBottom w:val="0"/>
      <w:divBdr>
        <w:top w:val="none" w:sz="0" w:space="0" w:color="auto"/>
        <w:left w:val="none" w:sz="0" w:space="0" w:color="auto"/>
        <w:bottom w:val="none" w:sz="0" w:space="0" w:color="auto"/>
        <w:right w:val="none" w:sz="0" w:space="0" w:color="auto"/>
      </w:divBdr>
    </w:div>
    <w:div w:id="1249803941">
      <w:bodyDiv w:val="1"/>
      <w:marLeft w:val="0"/>
      <w:marRight w:val="0"/>
      <w:marTop w:val="0"/>
      <w:marBottom w:val="0"/>
      <w:divBdr>
        <w:top w:val="none" w:sz="0" w:space="0" w:color="auto"/>
        <w:left w:val="none" w:sz="0" w:space="0" w:color="auto"/>
        <w:bottom w:val="none" w:sz="0" w:space="0" w:color="auto"/>
        <w:right w:val="none" w:sz="0" w:space="0" w:color="auto"/>
      </w:divBdr>
      <w:divsChild>
        <w:div w:id="419258768">
          <w:marLeft w:val="1166"/>
          <w:marRight w:val="0"/>
          <w:marTop w:val="0"/>
          <w:marBottom w:val="0"/>
          <w:divBdr>
            <w:top w:val="none" w:sz="0" w:space="0" w:color="auto"/>
            <w:left w:val="none" w:sz="0" w:space="0" w:color="auto"/>
            <w:bottom w:val="none" w:sz="0" w:space="0" w:color="auto"/>
            <w:right w:val="none" w:sz="0" w:space="0" w:color="auto"/>
          </w:divBdr>
        </w:div>
        <w:div w:id="920914295">
          <w:marLeft w:val="1166"/>
          <w:marRight w:val="0"/>
          <w:marTop w:val="0"/>
          <w:marBottom w:val="0"/>
          <w:divBdr>
            <w:top w:val="none" w:sz="0" w:space="0" w:color="auto"/>
            <w:left w:val="none" w:sz="0" w:space="0" w:color="auto"/>
            <w:bottom w:val="none" w:sz="0" w:space="0" w:color="auto"/>
            <w:right w:val="none" w:sz="0" w:space="0" w:color="auto"/>
          </w:divBdr>
        </w:div>
        <w:div w:id="1166167950">
          <w:marLeft w:val="1166"/>
          <w:marRight w:val="0"/>
          <w:marTop w:val="0"/>
          <w:marBottom w:val="0"/>
          <w:divBdr>
            <w:top w:val="none" w:sz="0" w:space="0" w:color="auto"/>
            <w:left w:val="none" w:sz="0" w:space="0" w:color="auto"/>
            <w:bottom w:val="none" w:sz="0" w:space="0" w:color="auto"/>
            <w:right w:val="none" w:sz="0" w:space="0" w:color="auto"/>
          </w:divBdr>
        </w:div>
        <w:div w:id="1781796690">
          <w:marLeft w:val="1166"/>
          <w:marRight w:val="0"/>
          <w:marTop w:val="0"/>
          <w:marBottom w:val="0"/>
          <w:divBdr>
            <w:top w:val="none" w:sz="0" w:space="0" w:color="auto"/>
            <w:left w:val="none" w:sz="0" w:space="0" w:color="auto"/>
            <w:bottom w:val="none" w:sz="0" w:space="0" w:color="auto"/>
            <w:right w:val="none" w:sz="0" w:space="0" w:color="auto"/>
          </w:divBdr>
        </w:div>
        <w:div w:id="2130463789">
          <w:marLeft w:val="1166"/>
          <w:marRight w:val="0"/>
          <w:marTop w:val="0"/>
          <w:marBottom w:val="0"/>
          <w:divBdr>
            <w:top w:val="none" w:sz="0" w:space="0" w:color="auto"/>
            <w:left w:val="none" w:sz="0" w:space="0" w:color="auto"/>
            <w:bottom w:val="none" w:sz="0" w:space="0" w:color="auto"/>
            <w:right w:val="none" w:sz="0" w:space="0" w:color="auto"/>
          </w:divBdr>
        </w:div>
      </w:divsChild>
    </w:div>
    <w:div w:id="1313098589">
      <w:bodyDiv w:val="1"/>
      <w:marLeft w:val="0"/>
      <w:marRight w:val="0"/>
      <w:marTop w:val="0"/>
      <w:marBottom w:val="0"/>
      <w:divBdr>
        <w:top w:val="none" w:sz="0" w:space="0" w:color="auto"/>
        <w:left w:val="none" w:sz="0" w:space="0" w:color="auto"/>
        <w:bottom w:val="none" w:sz="0" w:space="0" w:color="auto"/>
        <w:right w:val="none" w:sz="0" w:space="0" w:color="auto"/>
      </w:divBdr>
    </w:div>
    <w:div w:id="1320692197">
      <w:bodyDiv w:val="1"/>
      <w:marLeft w:val="0"/>
      <w:marRight w:val="0"/>
      <w:marTop w:val="0"/>
      <w:marBottom w:val="0"/>
      <w:divBdr>
        <w:top w:val="none" w:sz="0" w:space="0" w:color="auto"/>
        <w:left w:val="none" w:sz="0" w:space="0" w:color="auto"/>
        <w:bottom w:val="none" w:sz="0" w:space="0" w:color="auto"/>
        <w:right w:val="none" w:sz="0" w:space="0" w:color="auto"/>
      </w:divBdr>
      <w:divsChild>
        <w:div w:id="140655062">
          <w:marLeft w:val="547"/>
          <w:marRight w:val="0"/>
          <w:marTop w:val="0"/>
          <w:marBottom w:val="0"/>
          <w:divBdr>
            <w:top w:val="none" w:sz="0" w:space="0" w:color="auto"/>
            <w:left w:val="none" w:sz="0" w:space="0" w:color="auto"/>
            <w:bottom w:val="none" w:sz="0" w:space="0" w:color="auto"/>
            <w:right w:val="none" w:sz="0" w:space="0" w:color="auto"/>
          </w:divBdr>
        </w:div>
      </w:divsChild>
    </w:div>
    <w:div w:id="1325817274">
      <w:bodyDiv w:val="1"/>
      <w:marLeft w:val="0"/>
      <w:marRight w:val="0"/>
      <w:marTop w:val="0"/>
      <w:marBottom w:val="0"/>
      <w:divBdr>
        <w:top w:val="none" w:sz="0" w:space="0" w:color="auto"/>
        <w:left w:val="none" w:sz="0" w:space="0" w:color="auto"/>
        <w:bottom w:val="none" w:sz="0" w:space="0" w:color="auto"/>
        <w:right w:val="none" w:sz="0" w:space="0" w:color="auto"/>
      </w:divBdr>
      <w:divsChild>
        <w:div w:id="912079504">
          <w:marLeft w:val="720"/>
          <w:marRight w:val="0"/>
          <w:marTop w:val="0"/>
          <w:marBottom w:val="240"/>
          <w:divBdr>
            <w:top w:val="none" w:sz="0" w:space="0" w:color="auto"/>
            <w:left w:val="none" w:sz="0" w:space="0" w:color="auto"/>
            <w:bottom w:val="none" w:sz="0" w:space="0" w:color="auto"/>
            <w:right w:val="none" w:sz="0" w:space="0" w:color="auto"/>
          </w:divBdr>
        </w:div>
        <w:div w:id="1297100765">
          <w:marLeft w:val="720"/>
          <w:marRight w:val="0"/>
          <w:marTop w:val="0"/>
          <w:marBottom w:val="240"/>
          <w:divBdr>
            <w:top w:val="none" w:sz="0" w:space="0" w:color="auto"/>
            <w:left w:val="none" w:sz="0" w:space="0" w:color="auto"/>
            <w:bottom w:val="none" w:sz="0" w:space="0" w:color="auto"/>
            <w:right w:val="none" w:sz="0" w:space="0" w:color="auto"/>
          </w:divBdr>
        </w:div>
        <w:div w:id="1463379250">
          <w:marLeft w:val="720"/>
          <w:marRight w:val="0"/>
          <w:marTop w:val="0"/>
          <w:marBottom w:val="240"/>
          <w:divBdr>
            <w:top w:val="none" w:sz="0" w:space="0" w:color="auto"/>
            <w:left w:val="none" w:sz="0" w:space="0" w:color="auto"/>
            <w:bottom w:val="none" w:sz="0" w:space="0" w:color="auto"/>
            <w:right w:val="none" w:sz="0" w:space="0" w:color="auto"/>
          </w:divBdr>
        </w:div>
        <w:div w:id="1655915387">
          <w:marLeft w:val="720"/>
          <w:marRight w:val="0"/>
          <w:marTop w:val="0"/>
          <w:marBottom w:val="240"/>
          <w:divBdr>
            <w:top w:val="none" w:sz="0" w:space="0" w:color="auto"/>
            <w:left w:val="none" w:sz="0" w:space="0" w:color="auto"/>
            <w:bottom w:val="none" w:sz="0" w:space="0" w:color="auto"/>
            <w:right w:val="none" w:sz="0" w:space="0" w:color="auto"/>
          </w:divBdr>
        </w:div>
        <w:div w:id="2030525309">
          <w:marLeft w:val="720"/>
          <w:marRight w:val="0"/>
          <w:marTop w:val="0"/>
          <w:marBottom w:val="240"/>
          <w:divBdr>
            <w:top w:val="none" w:sz="0" w:space="0" w:color="auto"/>
            <w:left w:val="none" w:sz="0" w:space="0" w:color="auto"/>
            <w:bottom w:val="none" w:sz="0" w:space="0" w:color="auto"/>
            <w:right w:val="none" w:sz="0" w:space="0" w:color="auto"/>
          </w:divBdr>
        </w:div>
      </w:divsChild>
    </w:div>
    <w:div w:id="1366515173">
      <w:bodyDiv w:val="1"/>
      <w:marLeft w:val="0"/>
      <w:marRight w:val="0"/>
      <w:marTop w:val="0"/>
      <w:marBottom w:val="0"/>
      <w:divBdr>
        <w:top w:val="none" w:sz="0" w:space="0" w:color="auto"/>
        <w:left w:val="none" w:sz="0" w:space="0" w:color="auto"/>
        <w:bottom w:val="none" w:sz="0" w:space="0" w:color="auto"/>
        <w:right w:val="none" w:sz="0" w:space="0" w:color="auto"/>
      </w:divBdr>
    </w:div>
    <w:div w:id="1404260871">
      <w:bodyDiv w:val="1"/>
      <w:marLeft w:val="0"/>
      <w:marRight w:val="0"/>
      <w:marTop w:val="0"/>
      <w:marBottom w:val="0"/>
      <w:divBdr>
        <w:top w:val="none" w:sz="0" w:space="0" w:color="auto"/>
        <w:left w:val="none" w:sz="0" w:space="0" w:color="auto"/>
        <w:bottom w:val="none" w:sz="0" w:space="0" w:color="auto"/>
        <w:right w:val="none" w:sz="0" w:space="0" w:color="auto"/>
      </w:divBdr>
      <w:divsChild>
        <w:div w:id="931164339">
          <w:marLeft w:val="0"/>
          <w:marRight w:val="0"/>
          <w:marTop w:val="360"/>
          <w:marBottom w:val="360"/>
          <w:divBdr>
            <w:top w:val="none" w:sz="0" w:space="0" w:color="auto"/>
            <w:left w:val="none" w:sz="0" w:space="0" w:color="auto"/>
            <w:bottom w:val="none" w:sz="0" w:space="0" w:color="auto"/>
            <w:right w:val="none" w:sz="0" w:space="0" w:color="auto"/>
          </w:divBdr>
          <w:divsChild>
            <w:div w:id="401609941">
              <w:marLeft w:val="0"/>
              <w:marRight w:val="0"/>
              <w:marTop w:val="0"/>
              <w:marBottom w:val="0"/>
              <w:divBdr>
                <w:top w:val="none" w:sz="0" w:space="0" w:color="auto"/>
                <w:left w:val="none" w:sz="0" w:space="0" w:color="auto"/>
                <w:bottom w:val="none" w:sz="0" w:space="0" w:color="auto"/>
                <w:right w:val="none" w:sz="0" w:space="0" w:color="auto"/>
              </w:divBdr>
              <w:divsChild>
                <w:div w:id="382415082">
                  <w:marLeft w:val="0"/>
                  <w:marRight w:val="0"/>
                  <w:marTop w:val="0"/>
                  <w:marBottom w:val="0"/>
                  <w:divBdr>
                    <w:top w:val="none" w:sz="0" w:space="0" w:color="auto"/>
                    <w:left w:val="none" w:sz="0" w:space="0" w:color="auto"/>
                    <w:bottom w:val="none" w:sz="0" w:space="0" w:color="auto"/>
                    <w:right w:val="none" w:sz="0" w:space="0" w:color="auto"/>
                  </w:divBdr>
                  <w:divsChild>
                    <w:div w:id="1547638403">
                      <w:marLeft w:val="0"/>
                      <w:marRight w:val="0"/>
                      <w:marTop w:val="0"/>
                      <w:marBottom w:val="0"/>
                      <w:divBdr>
                        <w:top w:val="none" w:sz="0" w:space="0" w:color="auto"/>
                        <w:left w:val="none" w:sz="0" w:space="0" w:color="auto"/>
                        <w:bottom w:val="none" w:sz="0" w:space="0" w:color="auto"/>
                        <w:right w:val="none" w:sz="0" w:space="0" w:color="auto"/>
                      </w:divBdr>
                    </w:div>
                    <w:div w:id="881409130">
                      <w:marLeft w:val="0"/>
                      <w:marRight w:val="0"/>
                      <w:marTop w:val="0"/>
                      <w:marBottom w:val="0"/>
                      <w:divBdr>
                        <w:top w:val="none" w:sz="0" w:space="0" w:color="auto"/>
                        <w:left w:val="none" w:sz="0" w:space="0" w:color="auto"/>
                        <w:bottom w:val="none" w:sz="0" w:space="0" w:color="auto"/>
                        <w:right w:val="none" w:sz="0" w:space="0" w:color="auto"/>
                      </w:divBdr>
                    </w:div>
                    <w:div w:id="1190527291">
                      <w:marLeft w:val="0"/>
                      <w:marRight w:val="0"/>
                      <w:marTop w:val="0"/>
                      <w:marBottom w:val="0"/>
                      <w:divBdr>
                        <w:top w:val="none" w:sz="0" w:space="0" w:color="auto"/>
                        <w:left w:val="none" w:sz="0" w:space="0" w:color="auto"/>
                        <w:bottom w:val="none" w:sz="0" w:space="0" w:color="auto"/>
                        <w:right w:val="none" w:sz="0" w:space="0" w:color="auto"/>
                      </w:divBdr>
                    </w:div>
                    <w:div w:id="1297101276">
                      <w:marLeft w:val="0"/>
                      <w:marRight w:val="0"/>
                      <w:marTop w:val="0"/>
                      <w:marBottom w:val="0"/>
                      <w:divBdr>
                        <w:top w:val="none" w:sz="0" w:space="0" w:color="auto"/>
                        <w:left w:val="none" w:sz="0" w:space="0" w:color="auto"/>
                        <w:bottom w:val="none" w:sz="0" w:space="0" w:color="auto"/>
                        <w:right w:val="none" w:sz="0" w:space="0" w:color="auto"/>
                      </w:divBdr>
                    </w:div>
                    <w:div w:id="1798642580">
                      <w:marLeft w:val="0"/>
                      <w:marRight w:val="0"/>
                      <w:marTop w:val="0"/>
                      <w:marBottom w:val="0"/>
                      <w:divBdr>
                        <w:top w:val="none" w:sz="0" w:space="0" w:color="auto"/>
                        <w:left w:val="none" w:sz="0" w:space="0" w:color="auto"/>
                        <w:bottom w:val="none" w:sz="0" w:space="0" w:color="auto"/>
                        <w:right w:val="none" w:sz="0" w:space="0" w:color="auto"/>
                      </w:divBdr>
                    </w:div>
                    <w:div w:id="144398364">
                      <w:marLeft w:val="0"/>
                      <w:marRight w:val="0"/>
                      <w:marTop w:val="0"/>
                      <w:marBottom w:val="0"/>
                      <w:divBdr>
                        <w:top w:val="none" w:sz="0" w:space="0" w:color="auto"/>
                        <w:left w:val="none" w:sz="0" w:space="0" w:color="auto"/>
                        <w:bottom w:val="none" w:sz="0" w:space="0" w:color="auto"/>
                        <w:right w:val="none" w:sz="0" w:space="0" w:color="auto"/>
                      </w:divBdr>
                    </w:div>
                    <w:div w:id="1280452919">
                      <w:marLeft w:val="0"/>
                      <w:marRight w:val="0"/>
                      <w:marTop w:val="0"/>
                      <w:marBottom w:val="0"/>
                      <w:divBdr>
                        <w:top w:val="none" w:sz="0" w:space="0" w:color="auto"/>
                        <w:left w:val="none" w:sz="0" w:space="0" w:color="auto"/>
                        <w:bottom w:val="none" w:sz="0" w:space="0" w:color="auto"/>
                        <w:right w:val="none" w:sz="0" w:space="0" w:color="auto"/>
                      </w:divBdr>
                    </w:div>
                    <w:div w:id="11455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9239">
          <w:marLeft w:val="0"/>
          <w:marRight w:val="0"/>
          <w:marTop w:val="360"/>
          <w:marBottom w:val="360"/>
          <w:divBdr>
            <w:top w:val="none" w:sz="0" w:space="0" w:color="auto"/>
            <w:left w:val="none" w:sz="0" w:space="0" w:color="auto"/>
            <w:bottom w:val="none" w:sz="0" w:space="0" w:color="auto"/>
            <w:right w:val="none" w:sz="0" w:space="0" w:color="auto"/>
          </w:divBdr>
          <w:divsChild>
            <w:div w:id="1620605376">
              <w:marLeft w:val="0"/>
              <w:marRight w:val="0"/>
              <w:marTop w:val="0"/>
              <w:marBottom w:val="0"/>
              <w:divBdr>
                <w:top w:val="none" w:sz="0" w:space="0" w:color="auto"/>
                <w:left w:val="none" w:sz="0" w:space="0" w:color="auto"/>
                <w:bottom w:val="none" w:sz="0" w:space="0" w:color="auto"/>
                <w:right w:val="none" w:sz="0" w:space="0" w:color="auto"/>
              </w:divBdr>
              <w:divsChild>
                <w:div w:id="1289701744">
                  <w:marLeft w:val="0"/>
                  <w:marRight w:val="0"/>
                  <w:marTop w:val="0"/>
                  <w:marBottom w:val="0"/>
                  <w:divBdr>
                    <w:top w:val="none" w:sz="0" w:space="0" w:color="auto"/>
                    <w:left w:val="none" w:sz="0" w:space="0" w:color="auto"/>
                    <w:bottom w:val="none" w:sz="0" w:space="0" w:color="auto"/>
                    <w:right w:val="none" w:sz="0" w:space="0" w:color="auto"/>
                  </w:divBdr>
                  <w:divsChild>
                    <w:div w:id="6975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2731">
      <w:bodyDiv w:val="1"/>
      <w:marLeft w:val="0"/>
      <w:marRight w:val="0"/>
      <w:marTop w:val="0"/>
      <w:marBottom w:val="0"/>
      <w:divBdr>
        <w:top w:val="none" w:sz="0" w:space="0" w:color="auto"/>
        <w:left w:val="none" w:sz="0" w:space="0" w:color="auto"/>
        <w:bottom w:val="none" w:sz="0" w:space="0" w:color="auto"/>
        <w:right w:val="none" w:sz="0" w:space="0" w:color="auto"/>
      </w:divBdr>
      <w:divsChild>
        <w:div w:id="1211838773">
          <w:marLeft w:val="547"/>
          <w:marRight w:val="0"/>
          <w:marTop w:val="200"/>
          <w:marBottom w:val="0"/>
          <w:divBdr>
            <w:top w:val="none" w:sz="0" w:space="0" w:color="auto"/>
            <w:left w:val="none" w:sz="0" w:space="0" w:color="auto"/>
            <w:bottom w:val="none" w:sz="0" w:space="0" w:color="auto"/>
            <w:right w:val="none" w:sz="0" w:space="0" w:color="auto"/>
          </w:divBdr>
        </w:div>
      </w:divsChild>
    </w:div>
    <w:div w:id="1452163672">
      <w:bodyDiv w:val="1"/>
      <w:marLeft w:val="0"/>
      <w:marRight w:val="0"/>
      <w:marTop w:val="0"/>
      <w:marBottom w:val="0"/>
      <w:divBdr>
        <w:top w:val="none" w:sz="0" w:space="0" w:color="auto"/>
        <w:left w:val="none" w:sz="0" w:space="0" w:color="auto"/>
        <w:bottom w:val="none" w:sz="0" w:space="0" w:color="auto"/>
        <w:right w:val="none" w:sz="0" w:space="0" w:color="auto"/>
      </w:divBdr>
      <w:divsChild>
        <w:div w:id="371685777">
          <w:marLeft w:val="1166"/>
          <w:marRight w:val="0"/>
          <w:marTop w:val="200"/>
          <w:marBottom w:val="0"/>
          <w:divBdr>
            <w:top w:val="none" w:sz="0" w:space="0" w:color="auto"/>
            <w:left w:val="none" w:sz="0" w:space="0" w:color="auto"/>
            <w:bottom w:val="none" w:sz="0" w:space="0" w:color="auto"/>
            <w:right w:val="none" w:sz="0" w:space="0" w:color="auto"/>
          </w:divBdr>
        </w:div>
        <w:div w:id="1171290261">
          <w:marLeft w:val="1166"/>
          <w:marRight w:val="0"/>
          <w:marTop w:val="200"/>
          <w:marBottom w:val="0"/>
          <w:divBdr>
            <w:top w:val="none" w:sz="0" w:space="0" w:color="auto"/>
            <w:left w:val="none" w:sz="0" w:space="0" w:color="auto"/>
            <w:bottom w:val="none" w:sz="0" w:space="0" w:color="auto"/>
            <w:right w:val="none" w:sz="0" w:space="0" w:color="auto"/>
          </w:divBdr>
        </w:div>
        <w:div w:id="1623270048">
          <w:marLeft w:val="547"/>
          <w:marRight w:val="0"/>
          <w:marTop w:val="200"/>
          <w:marBottom w:val="0"/>
          <w:divBdr>
            <w:top w:val="none" w:sz="0" w:space="0" w:color="auto"/>
            <w:left w:val="none" w:sz="0" w:space="0" w:color="auto"/>
            <w:bottom w:val="none" w:sz="0" w:space="0" w:color="auto"/>
            <w:right w:val="none" w:sz="0" w:space="0" w:color="auto"/>
          </w:divBdr>
        </w:div>
        <w:div w:id="2064716156">
          <w:marLeft w:val="1166"/>
          <w:marRight w:val="0"/>
          <w:marTop w:val="200"/>
          <w:marBottom w:val="0"/>
          <w:divBdr>
            <w:top w:val="none" w:sz="0" w:space="0" w:color="auto"/>
            <w:left w:val="none" w:sz="0" w:space="0" w:color="auto"/>
            <w:bottom w:val="none" w:sz="0" w:space="0" w:color="auto"/>
            <w:right w:val="none" w:sz="0" w:space="0" w:color="auto"/>
          </w:divBdr>
        </w:div>
      </w:divsChild>
    </w:div>
    <w:div w:id="1455634067">
      <w:bodyDiv w:val="1"/>
      <w:marLeft w:val="0"/>
      <w:marRight w:val="0"/>
      <w:marTop w:val="0"/>
      <w:marBottom w:val="0"/>
      <w:divBdr>
        <w:top w:val="none" w:sz="0" w:space="0" w:color="auto"/>
        <w:left w:val="none" w:sz="0" w:space="0" w:color="auto"/>
        <w:bottom w:val="none" w:sz="0" w:space="0" w:color="auto"/>
        <w:right w:val="none" w:sz="0" w:space="0" w:color="auto"/>
      </w:divBdr>
    </w:div>
    <w:div w:id="1496141298">
      <w:bodyDiv w:val="1"/>
      <w:marLeft w:val="0"/>
      <w:marRight w:val="0"/>
      <w:marTop w:val="0"/>
      <w:marBottom w:val="0"/>
      <w:divBdr>
        <w:top w:val="none" w:sz="0" w:space="0" w:color="auto"/>
        <w:left w:val="none" w:sz="0" w:space="0" w:color="auto"/>
        <w:bottom w:val="none" w:sz="0" w:space="0" w:color="auto"/>
        <w:right w:val="none" w:sz="0" w:space="0" w:color="auto"/>
      </w:divBdr>
      <w:divsChild>
        <w:div w:id="273555669">
          <w:marLeft w:val="446"/>
          <w:marRight w:val="0"/>
          <w:marTop w:val="0"/>
          <w:marBottom w:val="0"/>
          <w:divBdr>
            <w:top w:val="none" w:sz="0" w:space="0" w:color="auto"/>
            <w:left w:val="none" w:sz="0" w:space="0" w:color="auto"/>
            <w:bottom w:val="none" w:sz="0" w:space="0" w:color="auto"/>
            <w:right w:val="none" w:sz="0" w:space="0" w:color="auto"/>
          </w:divBdr>
        </w:div>
        <w:div w:id="336930118">
          <w:marLeft w:val="446"/>
          <w:marRight w:val="0"/>
          <w:marTop w:val="0"/>
          <w:marBottom w:val="0"/>
          <w:divBdr>
            <w:top w:val="none" w:sz="0" w:space="0" w:color="auto"/>
            <w:left w:val="none" w:sz="0" w:space="0" w:color="auto"/>
            <w:bottom w:val="none" w:sz="0" w:space="0" w:color="auto"/>
            <w:right w:val="none" w:sz="0" w:space="0" w:color="auto"/>
          </w:divBdr>
        </w:div>
        <w:div w:id="407000106">
          <w:marLeft w:val="274"/>
          <w:marRight w:val="0"/>
          <w:marTop w:val="0"/>
          <w:marBottom w:val="0"/>
          <w:divBdr>
            <w:top w:val="none" w:sz="0" w:space="0" w:color="auto"/>
            <w:left w:val="none" w:sz="0" w:space="0" w:color="auto"/>
            <w:bottom w:val="none" w:sz="0" w:space="0" w:color="auto"/>
            <w:right w:val="none" w:sz="0" w:space="0" w:color="auto"/>
          </w:divBdr>
        </w:div>
        <w:div w:id="459229525">
          <w:marLeft w:val="274"/>
          <w:marRight w:val="0"/>
          <w:marTop w:val="0"/>
          <w:marBottom w:val="0"/>
          <w:divBdr>
            <w:top w:val="none" w:sz="0" w:space="0" w:color="auto"/>
            <w:left w:val="none" w:sz="0" w:space="0" w:color="auto"/>
            <w:bottom w:val="none" w:sz="0" w:space="0" w:color="auto"/>
            <w:right w:val="none" w:sz="0" w:space="0" w:color="auto"/>
          </w:divBdr>
        </w:div>
        <w:div w:id="1044137331">
          <w:marLeft w:val="274"/>
          <w:marRight w:val="0"/>
          <w:marTop w:val="0"/>
          <w:marBottom w:val="0"/>
          <w:divBdr>
            <w:top w:val="none" w:sz="0" w:space="0" w:color="auto"/>
            <w:left w:val="none" w:sz="0" w:space="0" w:color="auto"/>
            <w:bottom w:val="none" w:sz="0" w:space="0" w:color="auto"/>
            <w:right w:val="none" w:sz="0" w:space="0" w:color="auto"/>
          </w:divBdr>
        </w:div>
        <w:div w:id="1197236625">
          <w:marLeft w:val="446"/>
          <w:marRight w:val="0"/>
          <w:marTop w:val="0"/>
          <w:marBottom w:val="0"/>
          <w:divBdr>
            <w:top w:val="none" w:sz="0" w:space="0" w:color="auto"/>
            <w:left w:val="none" w:sz="0" w:space="0" w:color="auto"/>
            <w:bottom w:val="none" w:sz="0" w:space="0" w:color="auto"/>
            <w:right w:val="none" w:sz="0" w:space="0" w:color="auto"/>
          </w:divBdr>
        </w:div>
        <w:div w:id="1485464551">
          <w:marLeft w:val="446"/>
          <w:marRight w:val="0"/>
          <w:marTop w:val="0"/>
          <w:marBottom w:val="0"/>
          <w:divBdr>
            <w:top w:val="none" w:sz="0" w:space="0" w:color="auto"/>
            <w:left w:val="none" w:sz="0" w:space="0" w:color="auto"/>
            <w:bottom w:val="none" w:sz="0" w:space="0" w:color="auto"/>
            <w:right w:val="none" w:sz="0" w:space="0" w:color="auto"/>
          </w:divBdr>
        </w:div>
        <w:div w:id="1598951181">
          <w:marLeft w:val="274"/>
          <w:marRight w:val="0"/>
          <w:marTop w:val="0"/>
          <w:marBottom w:val="0"/>
          <w:divBdr>
            <w:top w:val="none" w:sz="0" w:space="0" w:color="auto"/>
            <w:left w:val="none" w:sz="0" w:space="0" w:color="auto"/>
            <w:bottom w:val="none" w:sz="0" w:space="0" w:color="auto"/>
            <w:right w:val="none" w:sz="0" w:space="0" w:color="auto"/>
          </w:divBdr>
        </w:div>
        <w:div w:id="1631667067">
          <w:marLeft w:val="446"/>
          <w:marRight w:val="0"/>
          <w:marTop w:val="0"/>
          <w:marBottom w:val="0"/>
          <w:divBdr>
            <w:top w:val="none" w:sz="0" w:space="0" w:color="auto"/>
            <w:left w:val="none" w:sz="0" w:space="0" w:color="auto"/>
            <w:bottom w:val="none" w:sz="0" w:space="0" w:color="auto"/>
            <w:right w:val="none" w:sz="0" w:space="0" w:color="auto"/>
          </w:divBdr>
        </w:div>
      </w:divsChild>
    </w:div>
    <w:div w:id="1496335188">
      <w:bodyDiv w:val="1"/>
      <w:marLeft w:val="0"/>
      <w:marRight w:val="0"/>
      <w:marTop w:val="0"/>
      <w:marBottom w:val="0"/>
      <w:divBdr>
        <w:top w:val="none" w:sz="0" w:space="0" w:color="auto"/>
        <w:left w:val="none" w:sz="0" w:space="0" w:color="auto"/>
        <w:bottom w:val="none" w:sz="0" w:space="0" w:color="auto"/>
        <w:right w:val="none" w:sz="0" w:space="0" w:color="auto"/>
      </w:divBdr>
      <w:divsChild>
        <w:div w:id="1993019118">
          <w:marLeft w:val="1166"/>
          <w:marRight w:val="0"/>
          <w:marTop w:val="200"/>
          <w:marBottom w:val="0"/>
          <w:divBdr>
            <w:top w:val="none" w:sz="0" w:space="0" w:color="auto"/>
            <w:left w:val="none" w:sz="0" w:space="0" w:color="auto"/>
            <w:bottom w:val="none" w:sz="0" w:space="0" w:color="auto"/>
            <w:right w:val="none" w:sz="0" w:space="0" w:color="auto"/>
          </w:divBdr>
        </w:div>
        <w:div w:id="2128230825">
          <w:marLeft w:val="547"/>
          <w:marRight w:val="0"/>
          <w:marTop w:val="200"/>
          <w:marBottom w:val="0"/>
          <w:divBdr>
            <w:top w:val="none" w:sz="0" w:space="0" w:color="auto"/>
            <w:left w:val="none" w:sz="0" w:space="0" w:color="auto"/>
            <w:bottom w:val="none" w:sz="0" w:space="0" w:color="auto"/>
            <w:right w:val="none" w:sz="0" w:space="0" w:color="auto"/>
          </w:divBdr>
        </w:div>
      </w:divsChild>
    </w:div>
    <w:div w:id="1513179478">
      <w:bodyDiv w:val="1"/>
      <w:marLeft w:val="0"/>
      <w:marRight w:val="0"/>
      <w:marTop w:val="0"/>
      <w:marBottom w:val="0"/>
      <w:divBdr>
        <w:top w:val="none" w:sz="0" w:space="0" w:color="auto"/>
        <w:left w:val="none" w:sz="0" w:space="0" w:color="auto"/>
        <w:bottom w:val="none" w:sz="0" w:space="0" w:color="auto"/>
        <w:right w:val="none" w:sz="0" w:space="0" w:color="auto"/>
      </w:divBdr>
      <w:divsChild>
        <w:div w:id="133642751">
          <w:marLeft w:val="1166"/>
          <w:marRight w:val="0"/>
          <w:marTop w:val="0"/>
          <w:marBottom w:val="160"/>
          <w:divBdr>
            <w:top w:val="none" w:sz="0" w:space="0" w:color="auto"/>
            <w:left w:val="none" w:sz="0" w:space="0" w:color="auto"/>
            <w:bottom w:val="none" w:sz="0" w:space="0" w:color="auto"/>
            <w:right w:val="none" w:sz="0" w:space="0" w:color="auto"/>
          </w:divBdr>
        </w:div>
        <w:div w:id="419303504">
          <w:marLeft w:val="1166"/>
          <w:marRight w:val="0"/>
          <w:marTop w:val="0"/>
          <w:marBottom w:val="160"/>
          <w:divBdr>
            <w:top w:val="none" w:sz="0" w:space="0" w:color="auto"/>
            <w:left w:val="none" w:sz="0" w:space="0" w:color="auto"/>
            <w:bottom w:val="none" w:sz="0" w:space="0" w:color="auto"/>
            <w:right w:val="none" w:sz="0" w:space="0" w:color="auto"/>
          </w:divBdr>
        </w:div>
        <w:div w:id="674108713">
          <w:marLeft w:val="547"/>
          <w:marRight w:val="0"/>
          <w:marTop w:val="0"/>
          <w:marBottom w:val="0"/>
          <w:divBdr>
            <w:top w:val="none" w:sz="0" w:space="0" w:color="auto"/>
            <w:left w:val="none" w:sz="0" w:space="0" w:color="auto"/>
            <w:bottom w:val="none" w:sz="0" w:space="0" w:color="auto"/>
            <w:right w:val="none" w:sz="0" w:space="0" w:color="auto"/>
          </w:divBdr>
        </w:div>
        <w:div w:id="1603803965">
          <w:marLeft w:val="547"/>
          <w:marRight w:val="0"/>
          <w:marTop w:val="0"/>
          <w:marBottom w:val="0"/>
          <w:divBdr>
            <w:top w:val="none" w:sz="0" w:space="0" w:color="auto"/>
            <w:left w:val="none" w:sz="0" w:space="0" w:color="auto"/>
            <w:bottom w:val="none" w:sz="0" w:space="0" w:color="auto"/>
            <w:right w:val="none" w:sz="0" w:space="0" w:color="auto"/>
          </w:divBdr>
        </w:div>
        <w:div w:id="1973100271">
          <w:marLeft w:val="1166"/>
          <w:marRight w:val="0"/>
          <w:marTop w:val="0"/>
          <w:marBottom w:val="160"/>
          <w:divBdr>
            <w:top w:val="none" w:sz="0" w:space="0" w:color="auto"/>
            <w:left w:val="none" w:sz="0" w:space="0" w:color="auto"/>
            <w:bottom w:val="none" w:sz="0" w:space="0" w:color="auto"/>
            <w:right w:val="none" w:sz="0" w:space="0" w:color="auto"/>
          </w:divBdr>
        </w:div>
      </w:divsChild>
    </w:div>
    <w:div w:id="1546989877">
      <w:bodyDiv w:val="1"/>
      <w:marLeft w:val="0"/>
      <w:marRight w:val="0"/>
      <w:marTop w:val="0"/>
      <w:marBottom w:val="0"/>
      <w:divBdr>
        <w:top w:val="none" w:sz="0" w:space="0" w:color="auto"/>
        <w:left w:val="none" w:sz="0" w:space="0" w:color="auto"/>
        <w:bottom w:val="none" w:sz="0" w:space="0" w:color="auto"/>
        <w:right w:val="none" w:sz="0" w:space="0" w:color="auto"/>
      </w:divBdr>
    </w:div>
    <w:div w:id="1576015669">
      <w:bodyDiv w:val="1"/>
      <w:marLeft w:val="0"/>
      <w:marRight w:val="0"/>
      <w:marTop w:val="0"/>
      <w:marBottom w:val="0"/>
      <w:divBdr>
        <w:top w:val="none" w:sz="0" w:space="0" w:color="auto"/>
        <w:left w:val="none" w:sz="0" w:space="0" w:color="auto"/>
        <w:bottom w:val="none" w:sz="0" w:space="0" w:color="auto"/>
        <w:right w:val="none" w:sz="0" w:space="0" w:color="auto"/>
      </w:divBdr>
      <w:divsChild>
        <w:div w:id="995842854">
          <w:marLeft w:val="547"/>
          <w:marRight w:val="0"/>
          <w:marTop w:val="0"/>
          <w:marBottom w:val="0"/>
          <w:divBdr>
            <w:top w:val="none" w:sz="0" w:space="0" w:color="auto"/>
            <w:left w:val="none" w:sz="0" w:space="0" w:color="auto"/>
            <w:bottom w:val="none" w:sz="0" w:space="0" w:color="auto"/>
            <w:right w:val="none" w:sz="0" w:space="0" w:color="auto"/>
          </w:divBdr>
        </w:div>
      </w:divsChild>
    </w:div>
    <w:div w:id="1583905557">
      <w:bodyDiv w:val="1"/>
      <w:marLeft w:val="0"/>
      <w:marRight w:val="0"/>
      <w:marTop w:val="0"/>
      <w:marBottom w:val="0"/>
      <w:divBdr>
        <w:top w:val="none" w:sz="0" w:space="0" w:color="auto"/>
        <w:left w:val="none" w:sz="0" w:space="0" w:color="auto"/>
        <w:bottom w:val="none" w:sz="0" w:space="0" w:color="auto"/>
        <w:right w:val="none" w:sz="0" w:space="0" w:color="auto"/>
      </w:divBdr>
      <w:divsChild>
        <w:div w:id="4672294">
          <w:marLeft w:val="446"/>
          <w:marRight w:val="0"/>
          <w:marTop w:val="0"/>
          <w:marBottom w:val="0"/>
          <w:divBdr>
            <w:top w:val="none" w:sz="0" w:space="0" w:color="auto"/>
            <w:left w:val="none" w:sz="0" w:space="0" w:color="auto"/>
            <w:bottom w:val="none" w:sz="0" w:space="0" w:color="auto"/>
            <w:right w:val="none" w:sz="0" w:space="0" w:color="auto"/>
          </w:divBdr>
        </w:div>
        <w:div w:id="497111859">
          <w:marLeft w:val="446"/>
          <w:marRight w:val="0"/>
          <w:marTop w:val="0"/>
          <w:marBottom w:val="0"/>
          <w:divBdr>
            <w:top w:val="none" w:sz="0" w:space="0" w:color="auto"/>
            <w:left w:val="none" w:sz="0" w:space="0" w:color="auto"/>
            <w:bottom w:val="none" w:sz="0" w:space="0" w:color="auto"/>
            <w:right w:val="none" w:sz="0" w:space="0" w:color="auto"/>
          </w:divBdr>
        </w:div>
        <w:div w:id="881021835">
          <w:marLeft w:val="446"/>
          <w:marRight w:val="0"/>
          <w:marTop w:val="0"/>
          <w:marBottom w:val="0"/>
          <w:divBdr>
            <w:top w:val="none" w:sz="0" w:space="0" w:color="auto"/>
            <w:left w:val="none" w:sz="0" w:space="0" w:color="auto"/>
            <w:bottom w:val="none" w:sz="0" w:space="0" w:color="auto"/>
            <w:right w:val="none" w:sz="0" w:space="0" w:color="auto"/>
          </w:divBdr>
        </w:div>
      </w:divsChild>
    </w:div>
    <w:div w:id="1604654717">
      <w:bodyDiv w:val="1"/>
      <w:marLeft w:val="0"/>
      <w:marRight w:val="0"/>
      <w:marTop w:val="0"/>
      <w:marBottom w:val="0"/>
      <w:divBdr>
        <w:top w:val="none" w:sz="0" w:space="0" w:color="auto"/>
        <w:left w:val="none" w:sz="0" w:space="0" w:color="auto"/>
        <w:bottom w:val="none" w:sz="0" w:space="0" w:color="auto"/>
        <w:right w:val="none" w:sz="0" w:space="0" w:color="auto"/>
      </w:divBdr>
    </w:div>
    <w:div w:id="1652445674">
      <w:bodyDiv w:val="1"/>
      <w:marLeft w:val="0"/>
      <w:marRight w:val="0"/>
      <w:marTop w:val="0"/>
      <w:marBottom w:val="0"/>
      <w:divBdr>
        <w:top w:val="none" w:sz="0" w:space="0" w:color="auto"/>
        <w:left w:val="none" w:sz="0" w:space="0" w:color="auto"/>
        <w:bottom w:val="none" w:sz="0" w:space="0" w:color="auto"/>
        <w:right w:val="none" w:sz="0" w:space="0" w:color="auto"/>
      </w:divBdr>
      <w:divsChild>
        <w:div w:id="105932295">
          <w:marLeft w:val="720"/>
          <w:marRight w:val="0"/>
          <w:marTop w:val="0"/>
          <w:marBottom w:val="0"/>
          <w:divBdr>
            <w:top w:val="none" w:sz="0" w:space="0" w:color="auto"/>
            <w:left w:val="none" w:sz="0" w:space="0" w:color="auto"/>
            <w:bottom w:val="none" w:sz="0" w:space="0" w:color="auto"/>
            <w:right w:val="none" w:sz="0" w:space="0" w:color="auto"/>
          </w:divBdr>
        </w:div>
        <w:div w:id="1051151666">
          <w:marLeft w:val="720"/>
          <w:marRight w:val="0"/>
          <w:marTop w:val="0"/>
          <w:marBottom w:val="0"/>
          <w:divBdr>
            <w:top w:val="none" w:sz="0" w:space="0" w:color="auto"/>
            <w:left w:val="none" w:sz="0" w:space="0" w:color="auto"/>
            <w:bottom w:val="none" w:sz="0" w:space="0" w:color="auto"/>
            <w:right w:val="none" w:sz="0" w:space="0" w:color="auto"/>
          </w:divBdr>
        </w:div>
        <w:div w:id="1454665938">
          <w:marLeft w:val="720"/>
          <w:marRight w:val="0"/>
          <w:marTop w:val="0"/>
          <w:marBottom w:val="0"/>
          <w:divBdr>
            <w:top w:val="none" w:sz="0" w:space="0" w:color="auto"/>
            <w:left w:val="none" w:sz="0" w:space="0" w:color="auto"/>
            <w:bottom w:val="none" w:sz="0" w:space="0" w:color="auto"/>
            <w:right w:val="none" w:sz="0" w:space="0" w:color="auto"/>
          </w:divBdr>
        </w:div>
        <w:div w:id="1710910200">
          <w:marLeft w:val="720"/>
          <w:marRight w:val="0"/>
          <w:marTop w:val="0"/>
          <w:marBottom w:val="0"/>
          <w:divBdr>
            <w:top w:val="none" w:sz="0" w:space="0" w:color="auto"/>
            <w:left w:val="none" w:sz="0" w:space="0" w:color="auto"/>
            <w:bottom w:val="none" w:sz="0" w:space="0" w:color="auto"/>
            <w:right w:val="none" w:sz="0" w:space="0" w:color="auto"/>
          </w:divBdr>
        </w:div>
        <w:div w:id="1942953661">
          <w:marLeft w:val="720"/>
          <w:marRight w:val="0"/>
          <w:marTop w:val="0"/>
          <w:marBottom w:val="0"/>
          <w:divBdr>
            <w:top w:val="none" w:sz="0" w:space="0" w:color="auto"/>
            <w:left w:val="none" w:sz="0" w:space="0" w:color="auto"/>
            <w:bottom w:val="none" w:sz="0" w:space="0" w:color="auto"/>
            <w:right w:val="none" w:sz="0" w:space="0" w:color="auto"/>
          </w:divBdr>
        </w:div>
      </w:divsChild>
    </w:div>
    <w:div w:id="1696686487">
      <w:bodyDiv w:val="1"/>
      <w:marLeft w:val="0"/>
      <w:marRight w:val="0"/>
      <w:marTop w:val="0"/>
      <w:marBottom w:val="0"/>
      <w:divBdr>
        <w:top w:val="none" w:sz="0" w:space="0" w:color="auto"/>
        <w:left w:val="none" w:sz="0" w:space="0" w:color="auto"/>
        <w:bottom w:val="none" w:sz="0" w:space="0" w:color="auto"/>
        <w:right w:val="none" w:sz="0" w:space="0" w:color="auto"/>
      </w:divBdr>
    </w:div>
    <w:div w:id="1706440240">
      <w:bodyDiv w:val="1"/>
      <w:marLeft w:val="0"/>
      <w:marRight w:val="0"/>
      <w:marTop w:val="0"/>
      <w:marBottom w:val="0"/>
      <w:divBdr>
        <w:top w:val="none" w:sz="0" w:space="0" w:color="auto"/>
        <w:left w:val="none" w:sz="0" w:space="0" w:color="auto"/>
        <w:bottom w:val="none" w:sz="0" w:space="0" w:color="auto"/>
        <w:right w:val="none" w:sz="0" w:space="0" w:color="auto"/>
      </w:divBdr>
    </w:div>
    <w:div w:id="1706979791">
      <w:bodyDiv w:val="1"/>
      <w:marLeft w:val="0"/>
      <w:marRight w:val="0"/>
      <w:marTop w:val="0"/>
      <w:marBottom w:val="0"/>
      <w:divBdr>
        <w:top w:val="none" w:sz="0" w:space="0" w:color="auto"/>
        <w:left w:val="none" w:sz="0" w:space="0" w:color="auto"/>
        <w:bottom w:val="none" w:sz="0" w:space="0" w:color="auto"/>
        <w:right w:val="none" w:sz="0" w:space="0" w:color="auto"/>
      </w:divBdr>
    </w:div>
    <w:div w:id="1716931818">
      <w:bodyDiv w:val="1"/>
      <w:marLeft w:val="0"/>
      <w:marRight w:val="0"/>
      <w:marTop w:val="0"/>
      <w:marBottom w:val="0"/>
      <w:divBdr>
        <w:top w:val="none" w:sz="0" w:space="0" w:color="auto"/>
        <w:left w:val="none" w:sz="0" w:space="0" w:color="auto"/>
        <w:bottom w:val="none" w:sz="0" w:space="0" w:color="auto"/>
        <w:right w:val="none" w:sz="0" w:space="0" w:color="auto"/>
      </w:divBdr>
      <w:divsChild>
        <w:div w:id="1382511683">
          <w:marLeft w:val="547"/>
          <w:marRight w:val="0"/>
          <w:marTop w:val="0"/>
          <w:marBottom w:val="120"/>
          <w:divBdr>
            <w:top w:val="none" w:sz="0" w:space="0" w:color="auto"/>
            <w:left w:val="none" w:sz="0" w:space="0" w:color="auto"/>
            <w:bottom w:val="none" w:sz="0" w:space="0" w:color="auto"/>
            <w:right w:val="none" w:sz="0" w:space="0" w:color="auto"/>
          </w:divBdr>
        </w:div>
        <w:div w:id="1664511131">
          <w:marLeft w:val="547"/>
          <w:marRight w:val="0"/>
          <w:marTop w:val="0"/>
          <w:marBottom w:val="120"/>
          <w:divBdr>
            <w:top w:val="none" w:sz="0" w:space="0" w:color="auto"/>
            <w:left w:val="none" w:sz="0" w:space="0" w:color="auto"/>
            <w:bottom w:val="none" w:sz="0" w:space="0" w:color="auto"/>
            <w:right w:val="none" w:sz="0" w:space="0" w:color="auto"/>
          </w:divBdr>
        </w:div>
        <w:div w:id="1712614025">
          <w:marLeft w:val="547"/>
          <w:marRight w:val="0"/>
          <w:marTop w:val="0"/>
          <w:marBottom w:val="120"/>
          <w:divBdr>
            <w:top w:val="none" w:sz="0" w:space="0" w:color="auto"/>
            <w:left w:val="none" w:sz="0" w:space="0" w:color="auto"/>
            <w:bottom w:val="none" w:sz="0" w:space="0" w:color="auto"/>
            <w:right w:val="none" w:sz="0" w:space="0" w:color="auto"/>
          </w:divBdr>
        </w:div>
        <w:div w:id="1995984595">
          <w:marLeft w:val="547"/>
          <w:marRight w:val="0"/>
          <w:marTop w:val="0"/>
          <w:marBottom w:val="120"/>
          <w:divBdr>
            <w:top w:val="none" w:sz="0" w:space="0" w:color="auto"/>
            <w:left w:val="none" w:sz="0" w:space="0" w:color="auto"/>
            <w:bottom w:val="none" w:sz="0" w:space="0" w:color="auto"/>
            <w:right w:val="none" w:sz="0" w:space="0" w:color="auto"/>
          </w:divBdr>
        </w:div>
      </w:divsChild>
    </w:div>
    <w:div w:id="1745684850">
      <w:bodyDiv w:val="1"/>
      <w:marLeft w:val="0"/>
      <w:marRight w:val="0"/>
      <w:marTop w:val="0"/>
      <w:marBottom w:val="0"/>
      <w:divBdr>
        <w:top w:val="none" w:sz="0" w:space="0" w:color="auto"/>
        <w:left w:val="none" w:sz="0" w:space="0" w:color="auto"/>
        <w:bottom w:val="none" w:sz="0" w:space="0" w:color="auto"/>
        <w:right w:val="none" w:sz="0" w:space="0" w:color="auto"/>
      </w:divBdr>
      <w:divsChild>
        <w:div w:id="403340773">
          <w:marLeft w:val="446"/>
          <w:marRight w:val="0"/>
          <w:marTop w:val="0"/>
          <w:marBottom w:val="0"/>
          <w:divBdr>
            <w:top w:val="none" w:sz="0" w:space="0" w:color="auto"/>
            <w:left w:val="none" w:sz="0" w:space="0" w:color="auto"/>
            <w:bottom w:val="none" w:sz="0" w:space="0" w:color="auto"/>
            <w:right w:val="none" w:sz="0" w:space="0" w:color="auto"/>
          </w:divBdr>
        </w:div>
        <w:div w:id="461777946">
          <w:marLeft w:val="446"/>
          <w:marRight w:val="0"/>
          <w:marTop w:val="0"/>
          <w:marBottom w:val="0"/>
          <w:divBdr>
            <w:top w:val="none" w:sz="0" w:space="0" w:color="auto"/>
            <w:left w:val="none" w:sz="0" w:space="0" w:color="auto"/>
            <w:bottom w:val="none" w:sz="0" w:space="0" w:color="auto"/>
            <w:right w:val="none" w:sz="0" w:space="0" w:color="auto"/>
          </w:divBdr>
        </w:div>
        <w:div w:id="684482149">
          <w:marLeft w:val="446"/>
          <w:marRight w:val="0"/>
          <w:marTop w:val="0"/>
          <w:marBottom w:val="0"/>
          <w:divBdr>
            <w:top w:val="none" w:sz="0" w:space="0" w:color="auto"/>
            <w:left w:val="none" w:sz="0" w:space="0" w:color="auto"/>
            <w:bottom w:val="none" w:sz="0" w:space="0" w:color="auto"/>
            <w:right w:val="none" w:sz="0" w:space="0" w:color="auto"/>
          </w:divBdr>
        </w:div>
      </w:divsChild>
    </w:div>
    <w:div w:id="1751386140">
      <w:bodyDiv w:val="1"/>
      <w:marLeft w:val="0"/>
      <w:marRight w:val="0"/>
      <w:marTop w:val="0"/>
      <w:marBottom w:val="0"/>
      <w:divBdr>
        <w:top w:val="none" w:sz="0" w:space="0" w:color="auto"/>
        <w:left w:val="none" w:sz="0" w:space="0" w:color="auto"/>
        <w:bottom w:val="none" w:sz="0" w:space="0" w:color="auto"/>
        <w:right w:val="none" w:sz="0" w:space="0" w:color="auto"/>
      </w:divBdr>
    </w:div>
    <w:div w:id="1755123849">
      <w:bodyDiv w:val="1"/>
      <w:marLeft w:val="0"/>
      <w:marRight w:val="0"/>
      <w:marTop w:val="0"/>
      <w:marBottom w:val="0"/>
      <w:divBdr>
        <w:top w:val="none" w:sz="0" w:space="0" w:color="auto"/>
        <w:left w:val="none" w:sz="0" w:space="0" w:color="auto"/>
        <w:bottom w:val="none" w:sz="0" w:space="0" w:color="auto"/>
        <w:right w:val="none" w:sz="0" w:space="0" w:color="auto"/>
      </w:divBdr>
      <w:divsChild>
        <w:div w:id="464129494">
          <w:marLeft w:val="1166"/>
          <w:marRight w:val="0"/>
          <w:marTop w:val="0"/>
          <w:marBottom w:val="160"/>
          <w:divBdr>
            <w:top w:val="none" w:sz="0" w:space="0" w:color="auto"/>
            <w:left w:val="none" w:sz="0" w:space="0" w:color="auto"/>
            <w:bottom w:val="none" w:sz="0" w:space="0" w:color="auto"/>
            <w:right w:val="none" w:sz="0" w:space="0" w:color="auto"/>
          </w:divBdr>
        </w:div>
        <w:div w:id="1206064825">
          <w:marLeft w:val="547"/>
          <w:marRight w:val="0"/>
          <w:marTop w:val="0"/>
          <w:marBottom w:val="0"/>
          <w:divBdr>
            <w:top w:val="none" w:sz="0" w:space="0" w:color="auto"/>
            <w:left w:val="none" w:sz="0" w:space="0" w:color="auto"/>
            <w:bottom w:val="none" w:sz="0" w:space="0" w:color="auto"/>
            <w:right w:val="none" w:sz="0" w:space="0" w:color="auto"/>
          </w:divBdr>
        </w:div>
        <w:div w:id="1493715608">
          <w:marLeft w:val="1166"/>
          <w:marRight w:val="0"/>
          <w:marTop w:val="0"/>
          <w:marBottom w:val="160"/>
          <w:divBdr>
            <w:top w:val="none" w:sz="0" w:space="0" w:color="auto"/>
            <w:left w:val="none" w:sz="0" w:space="0" w:color="auto"/>
            <w:bottom w:val="none" w:sz="0" w:space="0" w:color="auto"/>
            <w:right w:val="none" w:sz="0" w:space="0" w:color="auto"/>
          </w:divBdr>
        </w:div>
        <w:div w:id="1647474238">
          <w:marLeft w:val="547"/>
          <w:marRight w:val="0"/>
          <w:marTop w:val="0"/>
          <w:marBottom w:val="0"/>
          <w:divBdr>
            <w:top w:val="none" w:sz="0" w:space="0" w:color="auto"/>
            <w:left w:val="none" w:sz="0" w:space="0" w:color="auto"/>
            <w:bottom w:val="none" w:sz="0" w:space="0" w:color="auto"/>
            <w:right w:val="none" w:sz="0" w:space="0" w:color="auto"/>
          </w:divBdr>
        </w:div>
        <w:div w:id="1720274988">
          <w:marLeft w:val="1166"/>
          <w:marRight w:val="0"/>
          <w:marTop w:val="0"/>
          <w:marBottom w:val="160"/>
          <w:divBdr>
            <w:top w:val="none" w:sz="0" w:space="0" w:color="auto"/>
            <w:left w:val="none" w:sz="0" w:space="0" w:color="auto"/>
            <w:bottom w:val="none" w:sz="0" w:space="0" w:color="auto"/>
            <w:right w:val="none" w:sz="0" w:space="0" w:color="auto"/>
          </w:divBdr>
        </w:div>
      </w:divsChild>
    </w:div>
    <w:div w:id="1762097022">
      <w:bodyDiv w:val="1"/>
      <w:marLeft w:val="0"/>
      <w:marRight w:val="0"/>
      <w:marTop w:val="0"/>
      <w:marBottom w:val="0"/>
      <w:divBdr>
        <w:top w:val="none" w:sz="0" w:space="0" w:color="auto"/>
        <w:left w:val="none" w:sz="0" w:space="0" w:color="auto"/>
        <w:bottom w:val="none" w:sz="0" w:space="0" w:color="auto"/>
        <w:right w:val="none" w:sz="0" w:space="0" w:color="auto"/>
      </w:divBdr>
      <w:divsChild>
        <w:div w:id="1225413050">
          <w:marLeft w:val="547"/>
          <w:marRight w:val="0"/>
          <w:marTop w:val="0"/>
          <w:marBottom w:val="0"/>
          <w:divBdr>
            <w:top w:val="none" w:sz="0" w:space="0" w:color="auto"/>
            <w:left w:val="none" w:sz="0" w:space="0" w:color="auto"/>
            <w:bottom w:val="none" w:sz="0" w:space="0" w:color="auto"/>
            <w:right w:val="none" w:sz="0" w:space="0" w:color="auto"/>
          </w:divBdr>
        </w:div>
      </w:divsChild>
    </w:div>
    <w:div w:id="1830057201">
      <w:bodyDiv w:val="1"/>
      <w:marLeft w:val="0"/>
      <w:marRight w:val="0"/>
      <w:marTop w:val="0"/>
      <w:marBottom w:val="0"/>
      <w:divBdr>
        <w:top w:val="none" w:sz="0" w:space="0" w:color="auto"/>
        <w:left w:val="none" w:sz="0" w:space="0" w:color="auto"/>
        <w:bottom w:val="none" w:sz="0" w:space="0" w:color="auto"/>
        <w:right w:val="none" w:sz="0" w:space="0" w:color="auto"/>
      </w:divBdr>
    </w:div>
    <w:div w:id="1834951127">
      <w:bodyDiv w:val="1"/>
      <w:marLeft w:val="0"/>
      <w:marRight w:val="0"/>
      <w:marTop w:val="0"/>
      <w:marBottom w:val="0"/>
      <w:divBdr>
        <w:top w:val="none" w:sz="0" w:space="0" w:color="auto"/>
        <w:left w:val="none" w:sz="0" w:space="0" w:color="auto"/>
        <w:bottom w:val="none" w:sz="0" w:space="0" w:color="auto"/>
        <w:right w:val="none" w:sz="0" w:space="0" w:color="auto"/>
      </w:divBdr>
      <w:divsChild>
        <w:div w:id="169957176">
          <w:marLeft w:val="446"/>
          <w:marRight w:val="0"/>
          <w:marTop w:val="0"/>
          <w:marBottom w:val="0"/>
          <w:divBdr>
            <w:top w:val="none" w:sz="0" w:space="0" w:color="auto"/>
            <w:left w:val="none" w:sz="0" w:space="0" w:color="auto"/>
            <w:bottom w:val="none" w:sz="0" w:space="0" w:color="auto"/>
            <w:right w:val="none" w:sz="0" w:space="0" w:color="auto"/>
          </w:divBdr>
        </w:div>
        <w:div w:id="583807309">
          <w:marLeft w:val="446"/>
          <w:marRight w:val="0"/>
          <w:marTop w:val="0"/>
          <w:marBottom w:val="0"/>
          <w:divBdr>
            <w:top w:val="none" w:sz="0" w:space="0" w:color="auto"/>
            <w:left w:val="none" w:sz="0" w:space="0" w:color="auto"/>
            <w:bottom w:val="none" w:sz="0" w:space="0" w:color="auto"/>
            <w:right w:val="none" w:sz="0" w:space="0" w:color="auto"/>
          </w:divBdr>
        </w:div>
        <w:div w:id="800539899">
          <w:marLeft w:val="446"/>
          <w:marRight w:val="0"/>
          <w:marTop w:val="0"/>
          <w:marBottom w:val="0"/>
          <w:divBdr>
            <w:top w:val="none" w:sz="0" w:space="0" w:color="auto"/>
            <w:left w:val="none" w:sz="0" w:space="0" w:color="auto"/>
            <w:bottom w:val="none" w:sz="0" w:space="0" w:color="auto"/>
            <w:right w:val="none" w:sz="0" w:space="0" w:color="auto"/>
          </w:divBdr>
        </w:div>
        <w:div w:id="865749573">
          <w:marLeft w:val="446"/>
          <w:marRight w:val="0"/>
          <w:marTop w:val="0"/>
          <w:marBottom w:val="0"/>
          <w:divBdr>
            <w:top w:val="none" w:sz="0" w:space="0" w:color="auto"/>
            <w:left w:val="none" w:sz="0" w:space="0" w:color="auto"/>
            <w:bottom w:val="none" w:sz="0" w:space="0" w:color="auto"/>
            <w:right w:val="none" w:sz="0" w:space="0" w:color="auto"/>
          </w:divBdr>
        </w:div>
        <w:div w:id="954021303">
          <w:marLeft w:val="1166"/>
          <w:marRight w:val="0"/>
          <w:marTop w:val="0"/>
          <w:marBottom w:val="0"/>
          <w:divBdr>
            <w:top w:val="none" w:sz="0" w:space="0" w:color="auto"/>
            <w:left w:val="none" w:sz="0" w:space="0" w:color="auto"/>
            <w:bottom w:val="none" w:sz="0" w:space="0" w:color="auto"/>
            <w:right w:val="none" w:sz="0" w:space="0" w:color="auto"/>
          </w:divBdr>
        </w:div>
        <w:div w:id="1103766122">
          <w:marLeft w:val="446"/>
          <w:marRight w:val="0"/>
          <w:marTop w:val="0"/>
          <w:marBottom w:val="0"/>
          <w:divBdr>
            <w:top w:val="none" w:sz="0" w:space="0" w:color="auto"/>
            <w:left w:val="none" w:sz="0" w:space="0" w:color="auto"/>
            <w:bottom w:val="none" w:sz="0" w:space="0" w:color="auto"/>
            <w:right w:val="none" w:sz="0" w:space="0" w:color="auto"/>
          </w:divBdr>
        </w:div>
      </w:divsChild>
    </w:div>
    <w:div w:id="1874490343">
      <w:bodyDiv w:val="1"/>
      <w:marLeft w:val="0"/>
      <w:marRight w:val="0"/>
      <w:marTop w:val="0"/>
      <w:marBottom w:val="0"/>
      <w:divBdr>
        <w:top w:val="none" w:sz="0" w:space="0" w:color="auto"/>
        <w:left w:val="none" w:sz="0" w:space="0" w:color="auto"/>
        <w:bottom w:val="none" w:sz="0" w:space="0" w:color="auto"/>
        <w:right w:val="none" w:sz="0" w:space="0" w:color="auto"/>
      </w:divBdr>
      <w:divsChild>
        <w:div w:id="54402676">
          <w:marLeft w:val="547"/>
          <w:marRight w:val="0"/>
          <w:marTop w:val="0"/>
          <w:marBottom w:val="150"/>
          <w:divBdr>
            <w:top w:val="none" w:sz="0" w:space="0" w:color="auto"/>
            <w:left w:val="none" w:sz="0" w:space="0" w:color="auto"/>
            <w:bottom w:val="none" w:sz="0" w:space="0" w:color="auto"/>
            <w:right w:val="none" w:sz="0" w:space="0" w:color="auto"/>
          </w:divBdr>
        </w:div>
        <w:div w:id="241379092">
          <w:marLeft w:val="547"/>
          <w:marRight w:val="0"/>
          <w:marTop w:val="0"/>
          <w:marBottom w:val="150"/>
          <w:divBdr>
            <w:top w:val="none" w:sz="0" w:space="0" w:color="auto"/>
            <w:left w:val="none" w:sz="0" w:space="0" w:color="auto"/>
            <w:bottom w:val="none" w:sz="0" w:space="0" w:color="auto"/>
            <w:right w:val="none" w:sz="0" w:space="0" w:color="auto"/>
          </w:divBdr>
        </w:div>
        <w:div w:id="502739170">
          <w:marLeft w:val="547"/>
          <w:marRight w:val="0"/>
          <w:marTop w:val="0"/>
          <w:marBottom w:val="150"/>
          <w:divBdr>
            <w:top w:val="none" w:sz="0" w:space="0" w:color="auto"/>
            <w:left w:val="none" w:sz="0" w:space="0" w:color="auto"/>
            <w:bottom w:val="none" w:sz="0" w:space="0" w:color="auto"/>
            <w:right w:val="none" w:sz="0" w:space="0" w:color="auto"/>
          </w:divBdr>
        </w:div>
        <w:div w:id="1635912662">
          <w:marLeft w:val="547"/>
          <w:marRight w:val="0"/>
          <w:marTop w:val="0"/>
          <w:marBottom w:val="150"/>
          <w:divBdr>
            <w:top w:val="none" w:sz="0" w:space="0" w:color="auto"/>
            <w:left w:val="none" w:sz="0" w:space="0" w:color="auto"/>
            <w:bottom w:val="none" w:sz="0" w:space="0" w:color="auto"/>
            <w:right w:val="none" w:sz="0" w:space="0" w:color="auto"/>
          </w:divBdr>
        </w:div>
        <w:div w:id="1645771125">
          <w:marLeft w:val="547"/>
          <w:marRight w:val="0"/>
          <w:marTop w:val="0"/>
          <w:marBottom w:val="150"/>
          <w:divBdr>
            <w:top w:val="none" w:sz="0" w:space="0" w:color="auto"/>
            <w:left w:val="none" w:sz="0" w:space="0" w:color="auto"/>
            <w:bottom w:val="none" w:sz="0" w:space="0" w:color="auto"/>
            <w:right w:val="none" w:sz="0" w:space="0" w:color="auto"/>
          </w:divBdr>
        </w:div>
        <w:div w:id="2037265810">
          <w:marLeft w:val="547"/>
          <w:marRight w:val="0"/>
          <w:marTop w:val="0"/>
          <w:marBottom w:val="150"/>
          <w:divBdr>
            <w:top w:val="none" w:sz="0" w:space="0" w:color="auto"/>
            <w:left w:val="none" w:sz="0" w:space="0" w:color="auto"/>
            <w:bottom w:val="none" w:sz="0" w:space="0" w:color="auto"/>
            <w:right w:val="none" w:sz="0" w:space="0" w:color="auto"/>
          </w:divBdr>
        </w:div>
      </w:divsChild>
    </w:div>
    <w:div w:id="1889417742">
      <w:bodyDiv w:val="1"/>
      <w:marLeft w:val="0"/>
      <w:marRight w:val="0"/>
      <w:marTop w:val="0"/>
      <w:marBottom w:val="0"/>
      <w:divBdr>
        <w:top w:val="none" w:sz="0" w:space="0" w:color="auto"/>
        <w:left w:val="none" w:sz="0" w:space="0" w:color="auto"/>
        <w:bottom w:val="none" w:sz="0" w:space="0" w:color="auto"/>
        <w:right w:val="none" w:sz="0" w:space="0" w:color="auto"/>
      </w:divBdr>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sChild>
        <w:div w:id="374547734">
          <w:marLeft w:val="1166"/>
          <w:marRight w:val="0"/>
          <w:marTop w:val="200"/>
          <w:marBottom w:val="0"/>
          <w:divBdr>
            <w:top w:val="none" w:sz="0" w:space="0" w:color="auto"/>
            <w:left w:val="none" w:sz="0" w:space="0" w:color="auto"/>
            <w:bottom w:val="none" w:sz="0" w:space="0" w:color="auto"/>
            <w:right w:val="none" w:sz="0" w:space="0" w:color="auto"/>
          </w:divBdr>
        </w:div>
        <w:div w:id="790978923">
          <w:marLeft w:val="1166"/>
          <w:marRight w:val="0"/>
          <w:marTop w:val="200"/>
          <w:marBottom w:val="0"/>
          <w:divBdr>
            <w:top w:val="none" w:sz="0" w:space="0" w:color="auto"/>
            <w:left w:val="none" w:sz="0" w:space="0" w:color="auto"/>
            <w:bottom w:val="none" w:sz="0" w:space="0" w:color="auto"/>
            <w:right w:val="none" w:sz="0" w:space="0" w:color="auto"/>
          </w:divBdr>
        </w:div>
        <w:div w:id="1010763419">
          <w:marLeft w:val="547"/>
          <w:marRight w:val="0"/>
          <w:marTop w:val="200"/>
          <w:marBottom w:val="0"/>
          <w:divBdr>
            <w:top w:val="none" w:sz="0" w:space="0" w:color="auto"/>
            <w:left w:val="none" w:sz="0" w:space="0" w:color="auto"/>
            <w:bottom w:val="none" w:sz="0" w:space="0" w:color="auto"/>
            <w:right w:val="none" w:sz="0" w:space="0" w:color="auto"/>
          </w:divBdr>
        </w:div>
        <w:div w:id="1423867665">
          <w:marLeft w:val="1166"/>
          <w:marRight w:val="0"/>
          <w:marTop w:val="200"/>
          <w:marBottom w:val="0"/>
          <w:divBdr>
            <w:top w:val="none" w:sz="0" w:space="0" w:color="auto"/>
            <w:left w:val="none" w:sz="0" w:space="0" w:color="auto"/>
            <w:bottom w:val="none" w:sz="0" w:space="0" w:color="auto"/>
            <w:right w:val="none" w:sz="0" w:space="0" w:color="auto"/>
          </w:divBdr>
        </w:div>
      </w:divsChild>
    </w:div>
    <w:div w:id="1915581591">
      <w:bodyDiv w:val="1"/>
      <w:marLeft w:val="0"/>
      <w:marRight w:val="0"/>
      <w:marTop w:val="0"/>
      <w:marBottom w:val="0"/>
      <w:divBdr>
        <w:top w:val="none" w:sz="0" w:space="0" w:color="auto"/>
        <w:left w:val="none" w:sz="0" w:space="0" w:color="auto"/>
        <w:bottom w:val="none" w:sz="0" w:space="0" w:color="auto"/>
        <w:right w:val="none" w:sz="0" w:space="0" w:color="auto"/>
      </w:divBdr>
      <w:divsChild>
        <w:div w:id="459030330">
          <w:marLeft w:val="547"/>
          <w:marRight w:val="0"/>
          <w:marTop w:val="0"/>
          <w:marBottom w:val="120"/>
          <w:divBdr>
            <w:top w:val="none" w:sz="0" w:space="0" w:color="auto"/>
            <w:left w:val="none" w:sz="0" w:space="0" w:color="auto"/>
            <w:bottom w:val="none" w:sz="0" w:space="0" w:color="auto"/>
            <w:right w:val="none" w:sz="0" w:space="0" w:color="auto"/>
          </w:divBdr>
        </w:div>
        <w:div w:id="912003902">
          <w:marLeft w:val="547"/>
          <w:marRight w:val="0"/>
          <w:marTop w:val="0"/>
          <w:marBottom w:val="120"/>
          <w:divBdr>
            <w:top w:val="none" w:sz="0" w:space="0" w:color="auto"/>
            <w:left w:val="none" w:sz="0" w:space="0" w:color="auto"/>
            <w:bottom w:val="none" w:sz="0" w:space="0" w:color="auto"/>
            <w:right w:val="none" w:sz="0" w:space="0" w:color="auto"/>
          </w:divBdr>
        </w:div>
        <w:div w:id="1352679143">
          <w:marLeft w:val="547"/>
          <w:marRight w:val="0"/>
          <w:marTop w:val="0"/>
          <w:marBottom w:val="120"/>
          <w:divBdr>
            <w:top w:val="none" w:sz="0" w:space="0" w:color="auto"/>
            <w:left w:val="none" w:sz="0" w:space="0" w:color="auto"/>
            <w:bottom w:val="none" w:sz="0" w:space="0" w:color="auto"/>
            <w:right w:val="none" w:sz="0" w:space="0" w:color="auto"/>
          </w:divBdr>
        </w:div>
        <w:div w:id="1737775543">
          <w:marLeft w:val="547"/>
          <w:marRight w:val="0"/>
          <w:marTop w:val="0"/>
          <w:marBottom w:val="120"/>
          <w:divBdr>
            <w:top w:val="none" w:sz="0" w:space="0" w:color="auto"/>
            <w:left w:val="none" w:sz="0" w:space="0" w:color="auto"/>
            <w:bottom w:val="none" w:sz="0" w:space="0" w:color="auto"/>
            <w:right w:val="none" w:sz="0" w:space="0" w:color="auto"/>
          </w:divBdr>
        </w:div>
      </w:divsChild>
    </w:div>
    <w:div w:id="1917127340">
      <w:bodyDiv w:val="1"/>
      <w:marLeft w:val="0"/>
      <w:marRight w:val="0"/>
      <w:marTop w:val="0"/>
      <w:marBottom w:val="0"/>
      <w:divBdr>
        <w:top w:val="none" w:sz="0" w:space="0" w:color="auto"/>
        <w:left w:val="none" w:sz="0" w:space="0" w:color="auto"/>
        <w:bottom w:val="none" w:sz="0" w:space="0" w:color="auto"/>
        <w:right w:val="none" w:sz="0" w:space="0" w:color="auto"/>
      </w:divBdr>
      <w:divsChild>
        <w:div w:id="248193866">
          <w:marLeft w:val="1166"/>
          <w:marRight w:val="0"/>
          <w:marTop w:val="200"/>
          <w:marBottom w:val="0"/>
          <w:divBdr>
            <w:top w:val="none" w:sz="0" w:space="0" w:color="auto"/>
            <w:left w:val="none" w:sz="0" w:space="0" w:color="auto"/>
            <w:bottom w:val="none" w:sz="0" w:space="0" w:color="auto"/>
            <w:right w:val="none" w:sz="0" w:space="0" w:color="auto"/>
          </w:divBdr>
        </w:div>
        <w:div w:id="1940673973">
          <w:marLeft w:val="547"/>
          <w:marRight w:val="0"/>
          <w:marTop w:val="200"/>
          <w:marBottom w:val="0"/>
          <w:divBdr>
            <w:top w:val="none" w:sz="0" w:space="0" w:color="auto"/>
            <w:left w:val="none" w:sz="0" w:space="0" w:color="auto"/>
            <w:bottom w:val="none" w:sz="0" w:space="0" w:color="auto"/>
            <w:right w:val="none" w:sz="0" w:space="0" w:color="auto"/>
          </w:divBdr>
        </w:div>
      </w:divsChild>
    </w:div>
    <w:div w:id="1938948636">
      <w:bodyDiv w:val="1"/>
      <w:marLeft w:val="0"/>
      <w:marRight w:val="0"/>
      <w:marTop w:val="0"/>
      <w:marBottom w:val="0"/>
      <w:divBdr>
        <w:top w:val="none" w:sz="0" w:space="0" w:color="auto"/>
        <w:left w:val="none" w:sz="0" w:space="0" w:color="auto"/>
        <w:bottom w:val="none" w:sz="0" w:space="0" w:color="auto"/>
        <w:right w:val="none" w:sz="0" w:space="0" w:color="auto"/>
      </w:divBdr>
    </w:div>
    <w:div w:id="1954289123">
      <w:bodyDiv w:val="1"/>
      <w:marLeft w:val="0"/>
      <w:marRight w:val="0"/>
      <w:marTop w:val="0"/>
      <w:marBottom w:val="0"/>
      <w:divBdr>
        <w:top w:val="none" w:sz="0" w:space="0" w:color="auto"/>
        <w:left w:val="none" w:sz="0" w:space="0" w:color="auto"/>
        <w:bottom w:val="none" w:sz="0" w:space="0" w:color="auto"/>
        <w:right w:val="none" w:sz="0" w:space="0" w:color="auto"/>
      </w:divBdr>
    </w:div>
    <w:div w:id="2004773368">
      <w:bodyDiv w:val="1"/>
      <w:marLeft w:val="0"/>
      <w:marRight w:val="0"/>
      <w:marTop w:val="0"/>
      <w:marBottom w:val="0"/>
      <w:divBdr>
        <w:top w:val="none" w:sz="0" w:space="0" w:color="auto"/>
        <w:left w:val="none" w:sz="0" w:space="0" w:color="auto"/>
        <w:bottom w:val="none" w:sz="0" w:space="0" w:color="auto"/>
        <w:right w:val="none" w:sz="0" w:space="0" w:color="auto"/>
      </w:divBdr>
    </w:div>
    <w:div w:id="2066293370">
      <w:bodyDiv w:val="1"/>
      <w:marLeft w:val="0"/>
      <w:marRight w:val="0"/>
      <w:marTop w:val="0"/>
      <w:marBottom w:val="0"/>
      <w:divBdr>
        <w:top w:val="none" w:sz="0" w:space="0" w:color="auto"/>
        <w:left w:val="none" w:sz="0" w:space="0" w:color="auto"/>
        <w:bottom w:val="none" w:sz="0" w:space="0" w:color="auto"/>
        <w:right w:val="none" w:sz="0" w:space="0" w:color="auto"/>
      </w:divBdr>
    </w:div>
    <w:div w:id="2067801348">
      <w:bodyDiv w:val="1"/>
      <w:marLeft w:val="0"/>
      <w:marRight w:val="0"/>
      <w:marTop w:val="0"/>
      <w:marBottom w:val="0"/>
      <w:divBdr>
        <w:top w:val="none" w:sz="0" w:space="0" w:color="auto"/>
        <w:left w:val="none" w:sz="0" w:space="0" w:color="auto"/>
        <w:bottom w:val="none" w:sz="0" w:space="0" w:color="auto"/>
        <w:right w:val="none" w:sz="0" w:space="0" w:color="auto"/>
      </w:divBdr>
    </w:div>
    <w:div w:id="21151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hsemployers.org/system/files/media/Inclusive-recruitment-leading-positive-change_0.pdf" TargetMode="External"/><Relationship Id="rId26" Type="http://schemas.openxmlformats.org/officeDocument/2006/relationships/hyperlink" Target="https://www.local.gov.uk/our-support/workforce-and-hr-support/equality-diversity-and-inclusion-workforce/equality-act-and" TargetMode="External"/><Relationship Id="rId39" Type="http://schemas.openxmlformats.org/officeDocument/2006/relationships/hyperlink" Target="https://hrod-scorm.s3.nhsla.net/OD_Talent_Team/Documents/Interview_Skills_Toolkit.pptx" TargetMode="External"/><Relationship Id="rId21" Type="http://schemas.openxmlformats.org/officeDocument/2006/relationships/hyperlink" Target="https://hrandod.england.nhs.uk/equality-diversity-and-inclusion-2/" TargetMode="External"/><Relationship Id="rId34" Type="http://schemas.openxmlformats.org/officeDocument/2006/relationships/hyperlink" Target="https://bmejobs.co.uk/" TargetMode="External"/><Relationship Id="rId42" Type="http://schemas.openxmlformats.org/officeDocument/2006/relationships/hyperlink" Target="https://nhs.sharepoint.com/sites/HRandOD/SitePages/Recruitment-approach.aspx"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iversitytrust.org.uk/2021/08/addressing-unconscious-bias-in-recruitment-the-role-of-gendered-language/" TargetMode="External"/><Relationship Id="rId11" Type="http://schemas.openxmlformats.org/officeDocument/2006/relationships/header" Target="header1.xml"/><Relationship Id="rId24" Type="http://schemas.openxmlformats.org/officeDocument/2006/relationships/hyperlink" Target="https://www.gov.uk/guidance/equality-act-2010-guidance" TargetMode="External"/><Relationship Id="rId32" Type="http://schemas.openxmlformats.org/officeDocument/2006/relationships/hyperlink" Target="https://www.evenbreak.co.uk/" TargetMode="External"/><Relationship Id="rId37" Type="http://schemas.openxmlformats.org/officeDocument/2006/relationships/hyperlink" Target="mailto:england.internal-edi@nhs.net" TargetMode="External"/><Relationship Id="rId40" Type="http://schemas.openxmlformats.org/officeDocument/2006/relationships/hyperlink" Target="https://youtu.be/jiDQDLnEXdA" TargetMode="External"/><Relationship Id="rId45" Type="http://schemas.openxmlformats.org/officeDocument/2006/relationships/hyperlink" Target="https://nhs.sharepoint.com/sites/HRandOD/SitePages/Recruitment(2).aspx?source=https%3a//nhs.sharepoint.com/sites/HRandOD/SitePages/Forms/ByAuthor.aspx" TargetMode="External"/><Relationship Id="rId5" Type="http://schemas.openxmlformats.org/officeDocument/2006/relationships/numbering" Target="numbering.xml"/><Relationship Id="rId15" Type="http://schemas.openxmlformats.org/officeDocument/2006/relationships/hyperlink" Target="https://hrod-scorm.s3.nhsla.net/OD_Talent_Team/E-Books/Inclusive-Recruitment/index.html" TargetMode="External"/><Relationship Id="rId23" Type="http://schemas.openxmlformats.org/officeDocument/2006/relationships/hyperlink" Target="https://vimeo.com/710433835/cde3ef4185" TargetMode="External"/><Relationship Id="rId28" Type="http://schemas.openxmlformats.org/officeDocument/2006/relationships/hyperlink" Target="https://youtu.be/wbXxhuraJsE" TargetMode="External"/><Relationship Id="rId36" Type="http://schemas.openxmlformats.org/officeDocument/2006/relationships/hyperlink" Target="https://www.cipd.org/uk/knowledge/guides/inclusive-employers/"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hsengland.sharepoint.com/sites/HRandOD/SitePages/HR&amp;OD-Events-booking.aspx" TargetMode="External"/><Relationship Id="rId31" Type="http://schemas.openxmlformats.org/officeDocument/2006/relationships/hyperlink" Target="https://gender-decoder.katmatfield.com/" TargetMode="External"/><Relationship Id="rId44" Type="http://schemas.openxmlformats.org/officeDocument/2006/relationships/hyperlink" Target="https://nhs.sharepoint.com/sites/HRandOD/SitePages/Recruitment(2).aspx?source=https%3a//nhs.sharepoint.com/sites/HRandOD/SitePages/Forms/ByAutho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cipd.org/uk/knowledge/podcasts/unconscious-bias/" TargetMode="External"/><Relationship Id="rId27" Type="http://schemas.openxmlformats.org/officeDocument/2006/relationships/hyperlink" Target="https://www.gov.uk/government/publications/employing-disabled-people-and-people-with-health-conditions/employing-disabled-people-and-people-with-health-conditions" TargetMode="External"/><Relationship Id="rId30" Type="http://schemas.openxmlformats.org/officeDocument/2006/relationships/hyperlink" Target="https://hemingwayapp.com/" TargetMode="External"/><Relationship Id="rId35" Type="http://schemas.openxmlformats.org/officeDocument/2006/relationships/hyperlink" Target="https://nhsengland.sharepoint.com/sites/HRandOD/SitePages/Workplace-Adjustments.aspx" TargetMode="External"/><Relationship Id="rId43" Type="http://schemas.openxmlformats.org/officeDocument/2006/relationships/hyperlink" Target="mailto:england.hrrecruitment@nhs.ne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youtu.be/PYJ22-YYNW8" TargetMode="External"/><Relationship Id="rId25" Type="http://schemas.openxmlformats.org/officeDocument/2006/relationships/hyperlink" Target="https://www.gov.uk/government/publications/public-sector-equality-duty-guidance-for-public-authorities/public-sector-equality-duty-guidance-for-public-authorities" TargetMode="External"/><Relationship Id="rId33" Type="http://schemas.openxmlformats.org/officeDocument/2006/relationships/hyperlink" Target="https://www.evenbreak.co.uk/" TargetMode="External"/><Relationship Id="rId38" Type="http://schemas.openxmlformats.org/officeDocument/2006/relationships/hyperlink" Target="https://nhs.sharepoint.com/:p:/r/sites/X26_CreatingTheNewNHSEngland/_layouts/15/Doc.aspx?sourcedoc=%7B14956AAF-474D-4CF4-B291-662FAABFFE5E%7D&amp;file=Competency%20Based%20questions%20Resource%20Bank%20-%20November%202023.pptx&amp;action=edit&amp;mobileredirect=true" TargetMode="External"/><Relationship Id="rId46" Type="http://schemas.openxmlformats.org/officeDocument/2006/relationships/header" Target="header3.xml"/><Relationship Id="rId20" Type="http://schemas.openxmlformats.org/officeDocument/2006/relationships/hyperlink" Target="https://hrandod.england.nhs.uk/fifteen-to-one/" TargetMode="External"/><Relationship Id="rId41" Type="http://schemas.openxmlformats.org/officeDocument/2006/relationships/hyperlink" Target="https://hrod-scorm.s3.nhsla.net/OD_Talent_Team/Documents/Interview_Record_Template.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idJamal\OneDrive%20-%20NHS%20England\Document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2A56AAEE34C68A6297F110A3F1B32"/>
        <w:category>
          <w:name w:val="General"/>
          <w:gallery w:val="placeholder"/>
        </w:category>
        <w:types>
          <w:type w:val="bbPlcHdr"/>
        </w:types>
        <w:behaviors>
          <w:behavior w:val="content"/>
        </w:behaviors>
        <w:guid w:val="{5D4143B3-8CF1-4807-8269-8C82E963CDF2}"/>
      </w:docPartPr>
      <w:docPartBody>
        <w:p w:rsidR="00B54470" w:rsidRDefault="00B54470">
          <w:pPr>
            <w:pStyle w:val="BB12A56AAEE34C68A6297F110A3F1B3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70"/>
    <w:rsid w:val="00000FA1"/>
    <w:rsid w:val="001029FE"/>
    <w:rsid w:val="002002B0"/>
    <w:rsid w:val="002A6C8B"/>
    <w:rsid w:val="004F7686"/>
    <w:rsid w:val="005241CA"/>
    <w:rsid w:val="008753B1"/>
    <w:rsid w:val="00892FE4"/>
    <w:rsid w:val="008E3836"/>
    <w:rsid w:val="00A97887"/>
    <w:rsid w:val="00B54470"/>
    <w:rsid w:val="00BA68C3"/>
    <w:rsid w:val="00CF6AE6"/>
    <w:rsid w:val="00D41104"/>
    <w:rsid w:val="00E538EA"/>
    <w:rsid w:val="00E92D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12A56AAEE34C68A6297F110A3F1B32">
    <w:name w:val="BB12A56AAEE34C68A6297F110A3F1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ad9e80-eb40-4370-8759-5b6c7f9a9e82">
      <Terms xmlns="http://schemas.microsoft.com/office/infopath/2007/PartnerControls"/>
    </lcf76f155ced4ddcb4097134ff3c332f>
    <TaxCatchAll xmlns="cccaf3ac-2de9-44d4-aa31-54302fceb5f7" xsi:nil="true"/>
    <_ip_UnifiedCompliancePolicyUIAction xmlns="http://schemas.microsoft.com/sharepoint/v3" xsi:nil="true"/>
    <Review_x0020_Date xmlns="d6ad9e80-eb40-4370-8759-5b6c7f9a9e8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3BC649644AC4AB48175970CA6F105" ma:contentTypeVersion="30" ma:contentTypeDescription="Create a new document." ma:contentTypeScope="" ma:versionID="76a5b289f7d936a2452176aaad22a8d6">
  <xsd:schema xmlns:xsd="http://www.w3.org/2001/XMLSchema" xmlns:xs="http://www.w3.org/2001/XMLSchema" xmlns:p="http://schemas.microsoft.com/office/2006/metadata/properties" xmlns:ns1="http://schemas.microsoft.com/sharepoint/v3" xmlns:ns2="ebd64cbd-6cf5-435c-bd4a-b8fc9bc14ad4" xmlns:ns3="d6ad9e80-eb40-4370-8759-5b6c7f9a9e82" xmlns:ns4="cccaf3ac-2de9-44d4-aa31-54302fceb5f7" targetNamespace="http://schemas.microsoft.com/office/2006/metadata/properties" ma:root="true" ma:fieldsID="d1ef4e70932cf69a6b0a464c9f5ea714" ns1:_="" ns2:_="" ns3:_="" ns4:_="">
    <xsd:import namespace="http://schemas.microsoft.com/sharepoint/v3"/>
    <xsd:import namespace="ebd64cbd-6cf5-435c-bd4a-b8fc9bc14ad4"/>
    <xsd:import namespace="d6ad9e80-eb40-4370-8759-5b6c7f9a9e82"/>
    <xsd:import namespace="cccaf3ac-2de9-44d4-aa31-54302fceb5f7"/>
    <xsd:element name="properties">
      <xsd:complexType>
        <xsd:sequence>
          <xsd:element name="documentManagement">
            <xsd:complexType>
              <xsd:all>
                <xsd:element ref="ns2:SharedWithUsers" minOccurs="0"/>
                <xsd:element ref="ns2:SharedWithDetails" minOccurs="0"/>
                <xsd:element ref="ns3:Review_x0020_Date"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d9e80-eb40-4370-8759-5b6c7f9a9e82"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34094a-f9e0-4549-b89e-a630a0591e7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6ad9e80-eb40-4370-8759-5b6c7f9a9e82"/>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CC634FE2-9D3F-4C2B-810D-25407909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64cbd-6cf5-435c-bd4a-b8fc9bc14ad4"/>
    <ds:schemaRef ds:uri="d6ad9e80-eb40-4370-8759-5b6c7f9a9e8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C:\Users\HamidJamal\OneDrive - NHS England\Documents\long document template.dotx</Template>
  <TotalTime>19</TotalTime>
  <Pages>19</Pages>
  <Words>4655</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31128</CharactersWithSpaces>
  <SharedDoc>false</SharedDoc>
  <HLinks>
    <vt:vector size="288" baseType="variant">
      <vt:variant>
        <vt:i4>6029313</vt:i4>
      </vt:variant>
      <vt:variant>
        <vt:i4>216</vt:i4>
      </vt:variant>
      <vt:variant>
        <vt:i4>0</vt:i4>
      </vt:variant>
      <vt:variant>
        <vt:i4>5</vt:i4>
      </vt:variant>
      <vt:variant>
        <vt:lpwstr>https://youtu.be/jiDQDLnEXdA</vt:lpwstr>
      </vt:variant>
      <vt:variant>
        <vt:lpwstr/>
      </vt:variant>
      <vt:variant>
        <vt:i4>3866747</vt:i4>
      </vt:variant>
      <vt:variant>
        <vt:i4>213</vt:i4>
      </vt:variant>
      <vt:variant>
        <vt:i4>0</vt:i4>
      </vt:variant>
      <vt:variant>
        <vt:i4>5</vt:i4>
      </vt:variant>
      <vt:variant>
        <vt:lpwstr>https://nhs.sharepoint.com/:p:/r/sites/X26_CreatingTheNewNHSEngland/_layouts/15/Doc.aspx?sourcedoc=%7B14956AAF-474D-4CF4-B291-662FAABFFE5E%7D&amp;file=Competency%20Based%20questions%20Resource%20Bank%20-%20November%202023.pptx&amp;action=edit&amp;mobileredirect=true</vt:lpwstr>
      </vt:variant>
      <vt:variant>
        <vt:lpwstr/>
      </vt:variant>
      <vt:variant>
        <vt:i4>4259966</vt:i4>
      </vt:variant>
      <vt:variant>
        <vt:i4>210</vt:i4>
      </vt:variant>
      <vt:variant>
        <vt:i4>0</vt:i4>
      </vt:variant>
      <vt:variant>
        <vt:i4>5</vt:i4>
      </vt:variant>
      <vt:variant>
        <vt:lpwstr>mailto:england.internal-edi@nhs.net</vt:lpwstr>
      </vt:variant>
      <vt:variant>
        <vt:lpwstr/>
      </vt:variant>
      <vt:variant>
        <vt:i4>6160454</vt:i4>
      </vt:variant>
      <vt:variant>
        <vt:i4>207</vt:i4>
      </vt:variant>
      <vt:variant>
        <vt:i4>0</vt:i4>
      </vt:variant>
      <vt:variant>
        <vt:i4>5</vt:i4>
      </vt:variant>
      <vt:variant>
        <vt:lpwstr>https://www.cipd.org/uk/knowledge/guides/inclusive-employers/</vt:lpwstr>
      </vt:variant>
      <vt:variant>
        <vt:lpwstr/>
      </vt:variant>
      <vt:variant>
        <vt:i4>4784144</vt:i4>
      </vt:variant>
      <vt:variant>
        <vt:i4>204</vt:i4>
      </vt:variant>
      <vt:variant>
        <vt:i4>0</vt:i4>
      </vt:variant>
      <vt:variant>
        <vt:i4>5</vt:i4>
      </vt:variant>
      <vt:variant>
        <vt:lpwstr>https://nhsengland.sharepoint.com/sites/HRandOD/SitePages/Workplace-Adjustments.aspx</vt:lpwstr>
      </vt:variant>
      <vt:variant>
        <vt:lpwstr/>
      </vt:variant>
      <vt:variant>
        <vt:i4>7274621</vt:i4>
      </vt:variant>
      <vt:variant>
        <vt:i4>201</vt:i4>
      </vt:variant>
      <vt:variant>
        <vt:i4>0</vt:i4>
      </vt:variant>
      <vt:variant>
        <vt:i4>5</vt:i4>
      </vt:variant>
      <vt:variant>
        <vt:lpwstr>https://bmejobs.co.uk/</vt:lpwstr>
      </vt:variant>
      <vt:variant>
        <vt:lpwstr/>
      </vt:variant>
      <vt:variant>
        <vt:i4>5767178</vt:i4>
      </vt:variant>
      <vt:variant>
        <vt:i4>198</vt:i4>
      </vt:variant>
      <vt:variant>
        <vt:i4>0</vt:i4>
      </vt:variant>
      <vt:variant>
        <vt:i4>5</vt:i4>
      </vt:variant>
      <vt:variant>
        <vt:lpwstr>https://www.evenbreak.co.uk/</vt:lpwstr>
      </vt:variant>
      <vt:variant>
        <vt:lpwstr/>
      </vt:variant>
      <vt:variant>
        <vt:i4>5767178</vt:i4>
      </vt:variant>
      <vt:variant>
        <vt:i4>195</vt:i4>
      </vt:variant>
      <vt:variant>
        <vt:i4>0</vt:i4>
      </vt:variant>
      <vt:variant>
        <vt:i4>5</vt:i4>
      </vt:variant>
      <vt:variant>
        <vt:lpwstr>https://www.evenbreak.co.uk/</vt:lpwstr>
      </vt:variant>
      <vt:variant>
        <vt:lpwstr/>
      </vt:variant>
      <vt:variant>
        <vt:i4>6553724</vt:i4>
      </vt:variant>
      <vt:variant>
        <vt:i4>192</vt:i4>
      </vt:variant>
      <vt:variant>
        <vt:i4>0</vt:i4>
      </vt:variant>
      <vt:variant>
        <vt:i4>5</vt:i4>
      </vt:variant>
      <vt:variant>
        <vt:lpwstr>https://gender-decoder.katmatfield.com/</vt:lpwstr>
      </vt:variant>
      <vt:variant>
        <vt:lpwstr/>
      </vt:variant>
      <vt:variant>
        <vt:i4>262164</vt:i4>
      </vt:variant>
      <vt:variant>
        <vt:i4>189</vt:i4>
      </vt:variant>
      <vt:variant>
        <vt:i4>0</vt:i4>
      </vt:variant>
      <vt:variant>
        <vt:i4>5</vt:i4>
      </vt:variant>
      <vt:variant>
        <vt:lpwstr>https://hemingwayapp.com/</vt:lpwstr>
      </vt:variant>
      <vt:variant>
        <vt:lpwstr/>
      </vt:variant>
      <vt:variant>
        <vt:i4>3473448</vt:i4>
      </vt:variant>
      <vt:variant>
        <vt:i4>186</vt:i4>
      </vt:variant>
      <vt:variant>
        <vt:i4>0</vt:i4>
      </vt:variant>
      <vt:variant>
        <vt:i4>5</vt:i4>
      </vt:variant>
      <vt:variant>
        <vt:lpwstr>https://www.diversitytrust.org.uk/2021/08/addressing-unconscious-bias-in-recruitment-the-role-of-gendered-language/</vt:lpwstr>
      </vt:variant>
      <vt:variant>
        <vt:lpwstr/>
      </vt:variant>
      <vt:variant>
        <vt:i4>5963785</vt:i4>
      </vt:variant>
      <vt:variant>
        <vt:i4>183</vt:i4>
      </vt:variant>
      <vt:variant>
        <vt:i4>0</vt:i4>
      </vt:variant>
      <vt:variant>
        <vt:i4>5</vt:i4>
      </vt:variant>
      <vt:variant>
        <vt:lpwstr>https://youtu.be/wbXxhuraJsE</vt:lpwstr>
      </vt:variant>
      <vt:variant>
        <vt:lpwstr/>
      </vt:variant>
      <vt:variant>
        <vt:i4>4128867</vt:i4>
      </vt:variant>
      <vt:variant>
        <vt:i4>180</vt:i4>
      </vt:variant>
      <vt:variant>
        <vt:i4>0</vt:i4>
      </vt:variant>
      <vt:variant>
        <vt:i4>5</vt:i4>
      </vt:variant>
      <vt:variant>
        <vt:lpwstr>https://www.gov.uk/government/publications/employing-disabled-people-and-people-with-health-conditions/employing-disabled-people-and-people-with-health-conditions</vt:lpwstr>
      </vt:variant>
      <vt:variant>
        <vt:lpwstr/>
      </vt:variant>
      <vt:variant>
        <vt:i4>5701700</vt:i4>
      </vt:variant>
      <vt:variant>
        <vt:i4>177</vt:i4>
      </vt:variant>
      <vt:variant>
        <vt:i4>0</vt:i4>
      </vt:variant>
      <vt:variant>
        <vt:i4>5</vt:i4>
      </vt:variant>
      <vt:variant>
        <vt:lpwstr>https://www.local.gov.uk/our-support/workforce-and-hr-support/equality-diversity-and-inclusion-workforce/equality-act-and</vt:lpwstr>
      </vt:variant>
      <vt:variant>
        <vt:lpwstr/>
      </vt:variant>
      <vt:variant>
        <vt:i4>4128867</vt:i4>
      </vt:variant>
      <vt:variant>
        <vt:i4>174</vt:i4>
      </vt:variant>
      <vt:variant>
        <vt:i4>0</vt:i4>
      </vt:variant>
      <vt:variant>
        <vt:i4>5</vt:i4>
      </vt:variant>
      <vt:variant>
        <vt:lpwstr>https://www.gov.uk/government/publications/public-sector-equality-duty-guidance-for-public-authorities/public-sector-equality-duty-guidance-for-public-authorities</vt:lpwstr>
      </vt:variant>
      <vt:variant>
        <vt:lpwstr/>
      </vt:variant>
      <vt:variant>
        <vt:i4>6291574</vt:i4>
      </vt:variant>
      <vt:variant>
        <vt:i4>171</vt:i4>
      </vt:variant>
      <vt:variant>
        <vt:i4>0</vt:i4>
      </vt:variant>
      <vt:variant>
        <vt:i4>5</vt:i4>
      </vt:variant>
      <vt:variant>
        <vt:lpwstr>https://www.gov.uk/guidance/equality-act-2010-guidance</vt:lpwstr>
      </vt:variant>
      <vt:variant>
        <vt:lpwstr/>
      </vt:variant>
      <vt:variant>
        <vt:i4>7077996</vt:i4>
      </vt:variant>
      <vt:variant>
        <vt:i4>168</vt:i4>
      </vt:variant>
      <vt:variant>
        <vt:i4>0</vt:i4>
      </vt:variant>
      <vt:variant>
        <vt:i4>5</vt:i4>
      </vt:variant>
      <vt:variant>
        <vt:lpwstr>https://vimeo.com/710433835/cde3ef4185</vt:lpwstr>
      </vt:variant>
      <vt:variant>
        <vt:lpwstr/>
      </vt:variant>
      <vt:variant>
        <vt:i4>262229</vt:i4>
      </vt:variant>
      <vt:variant>
        <vt:i4>165</vt:i4>
      </vt:variant>
      <vt:variant>
        <vt:i4>0</vt:i4>
      </vt:variant>
      <vt:variant>
        <vt:i4>5</vt:i4>
      </vt:variant>
      <vt:variant>
        <vt:lpwstr>https://www.cipd.org/uk/knowledge/podcasts/unconscious-bias/</vt:lpwstr>
      </vt:variant>
      <vt:variant>
        <vt:lpwstr/>
      </vt:variant>
      <vt:variant>
        <vt:i4>8323126</vt:i4>
      </vt:variant>
      <vt:variant>
        <vt:i4>162</vt:i4>
      </vt:variant>
      <vt:variant>
        <vt:i4>0</vt:i4>
      </vt:variant>
      <vt:variant>
        <vt:i4>5</vt:i4>
      </vt:variant>
      <vt:variant>
        <vt:lpwstr>https://hrandod.england.nhs.uk/equality-diversity-and-inclusion-2/</vt:lpwstr>
      </vt:variant>
      <vt:variant>
        <vt:lpwstr/>
      </vt:variant>
      <vt:variant>
        <vt:i4>3145785</vt:i4>
      </vt:variant>
      <vt:variant>
        <vt:i4>159</vt:i4>
      </vt:variant>
      <vt:variant>
        <vt:i4>0</vt:i4>
      </vt:variant>
      <vt:variant>
        <vt:i4>5</vt:i4>
      </vt:variant>
      <vt:variant>
        <vt:lpwstr>https://hrandod.england.nhs.uk/fifteen-to-one/</vt:lpwstr>
      </vt:variant>
      <vt:variant>
        <vt:lpwstr/>
      </vt:variant>
      <vt:variant>
        <vt:i4>7798844</vt:i4>
      </vt:variant>
      <vt:variant>
        <vt:i4>156</vt:i4>
      </vt:variant>
      <vt:variant>
        <vt:i4>0</vt:i4>
      </vt:variant>
      <vt:variant>
        <vt:i4>5</vt:i4>
      </vt:variant>
      <vt:variant>
        <vt:lpwstr>https://nhsengland.sharepoint.com/sites/HRandOD/SitePages/HR&amp;OD-Events-booking.aspx</vt:lpwstr>
      </vt:variant>
      <vt:variant>
        <vt:lpwstr/>
      </vt:variant>
      <vt:variant>
        <vt:i4>4980779</vt:i4>
      </vt:variant>
      <vt:variant>
        <vt:i4>153</vt:i4>
      </vt:variant>
      <vt:variant>
        <vt:i4>0</vt:i4>
      </vt:variant>
      <vt:variant>
        <vt:i4>5</vt:i4>
      </vt:variant>
      <vt:variant>
        <vt:lpwstr>https://www.nhsemployers.org/system/files/media/Inclusive-recruitment-leading-positive-change_0.pdf</vt:lpwstr>
      </vt:variant>
      <vt:variant>
        <vt:lpwstr/>
      </vt:variant>
      <vt:variant>
        <vt:i4>4587548</vt:i4>
      </vt:variant>
      <vt:variant>
        <vt:i4>150</vt:i4>
      </vt:variant>
      <vt:variant>
        <vt:i4>0</vt:i4>
      </vt:variant>
      <vt:variant>
        <vt:i4>5</vt:i4>
      </vt:variant>
      <vt:variant>
        <vt:lpwstr>https://youtu.be/PYJ22-YYNW8</vt:lpwstr>
      </vt:variant>
      <vt:variant>
        <vt:lpwstr/>
      </vt:variant>
      <vt:variant>
        <vt:i4>1179704</vt:i4>
      </vt:variant>
      <vt:variant>
        <vt:i4>143</vt:i4>
      </vt:variant>
      <vt:variant>
        <vt:i4>0</vt:i4>
      </vt:variant>
      <vt:variant>
        <vt:i4>5</vt:i4>
      </vt:variant>
      <vt:variant>
        <vt:lpwstr/>
      </vt:variant>
      <vt:variant>
        <vt:lpwstr>_Toc166175879</vt:lpwstr>
      </vt:variant>
      <vt:variant>
        <vt:i4>1179704</vt:i4>
      </vt:variant>
      <vt:variant>
        <vt:i4>137</vt:i4>
      </vt:variant>
      <vt:variant>
        <vt:i4>0</vt:i4>
      </vt:variant>
      <vt:variant>
        <vt:i4>5</vt:i4>
      </vt:variant>
      <vt:variant>
        <vt:lpwstr/>
      </vt:variant>
      <vt:variant>
        <vt:lpwstr>_Toc166175878</vt:lpwstr>
      </vt:variant>
      <vt:variant>
        <vt:i4>1179704</vt:i4>
      </vt:variant>
      <vt:variant>
        <vt:i4>131</vt:i4>
      </vt:variant>
      <vt:variant>
        <vt:i4>0</vt:i4>
      </vt:variant>
      <vt:variant>
        <vt:i4>5</vt:i4>
      </vt:variant>
      <vt:variant>
        <vt:lpwstr/>
      </vt:variant>
      <vt:variant>
        <vt:lpwstr>_Toc166175877</vt:lpwstr>
      </vt:variant>
      <vt:variant>
        <vt:i4>1179704</vt:i4>
      </vt:variant>
      <vt:variant>
        <vt:i4>125</vt:i4>
      </vt:variant>
      <vt:variant>
        <vt:i4>0</vt:i4>
      </vt:variant>
      <vt:variant>
        <vt:i4>5</vt:i4>
      </vt:variant>
      <vt:variant>
        <vt:lpwstr/>
      </vt:variant>
      <vt:variant>
        <vt:lpwstr>_Toc166175876</vt:lpwstr>
      </vt:variant>
      <vt:variant>
        <vt:i4>1179704</vt:i4>
      </vt:variant>
      <vt:variant>
        <vt:i4>119</vt:i4>
      </vt:variant>
      <vt:variant>
        <vt:i4>0</vt:i4>
      </vt:variant>
      <vt:variant>
        <vt:i4>5</vt:i4>
      </vt:variant>
      <vt:variant>
        <vt:lpwstr/>
      </vt:variant>
      <vt:variant>
        <vt:lpwstr>_Toc166175875</vt:lpwstr>
      </vt:variant>
      <vt:variant>
        <vt:i4>1179704</vt:i4>
      </vt:variant>
      <vt:variant>
        <vt:i4>113</vt:i4>
      </vt:variant>
      <vt:variant>
        <vt:i4>0</vt:i4>
      </vt:variant>
      <vt:variant>
        <vt:i4>5</vt:i4>
      </vt:variant>
      <vt:variant>
        <vt:lpwstr/>
      </vt:variant>
      <vt:variant>
        <vt:lpwstr>_Toc166175874</vt:lpwstr>
      </vt:variant>
      <vt:variant>
        <vt:i4>1179704</vt:i4>
      </vt:variant>
      <vt:variant>
        <vt:i4>107</vt:i4>
      </vt:variant>
      <vt:variant>
        <vt:i4>0</vt:i4>
      </vt:variant>
      <vt:variant>
        <vt:i4>5</vt:i4>
      </vt:variant>
      <vt:variant>
        <vt:lpwstr/>
      </vt:variant>
      <vt:variant>
        <vt:lpwstr>_Toc166175873</vt:lpwstr>
      </vt:variant>
      <vt:variant>
        <vt:i4>1179704</vt:i4>
      </vt:variant>
      <vt:variant>
        <vt:i4>101</vt:i4>
      </vt:variant>
      <vt:variant>
        <vt:i4>0</vt:i4>
      </vt:variant>
      <vt:variant>
        <vt:i4>5</vt:i4>
      </vt:variant>
      <vt:variant>
        <vt:lpwstr/>
      </vt:variant>
      <vt:variant>
        <vt:lpwstr>_Toc166175872</vt:lpwstr>
      </vt:variant>
      <vt:variant>
        <vt:i4>1179704</vt:i4>
      </vt:variant>
      <vt:variant>
        <vt:i4>95</vt:i4>
      </vt:variant>
      <vt:variant>
        <vt:i4>0</vt:i4>
      </vt:variant>
      <vt:variant>
        <vt:i4>5</vt:i4>
      </vt:variant>
      <vt:variant>
        <vt:lpwstr/>
      </vt:variant>
      <vt:variant>
        <vt:lpwstr>_Toc166175871</vt:lpwstr>
      </vt:variant>
      <vt:variant>
        <vt:i4>1179704</vt:i4>
      </vt:variant>
      <vt:variant>
        <vt:i4>89</vt:i4>
      </vt:variant>
      <vt:variant>
        <vt:i4>0</vt:i4>
      </vt:variant>
      <vt:variant>
        <vt:i4>5</vt:i4>
      </vt:variant>
      <vt:variant>
        <vt:lpwstr/>
      </vt:variant>
      <vt:variant>
        <vt:lpwstr>_Toc166175870</vt:lpwstr>
      </vt:variant>
      <vt:variant>
        <vt:i4>1245240</vt:i4>
      </vt:variant>
      <vt:variant>
        <vt:i4>83</vt:i4>
      </vt:variant>
      <vt:variant>
        <vt:i4>0</vt:i4>
      </vt:variant>
      <vt:variant>
        <vt:i4>5</vt:i4>
      </vt:variant>
      <vt:variant>
        <vt:lpwstr/>
      </vt:variant>
      <vt:variant>
        <vt:lpwstr>_Toc166175869</vt:lpwstr>
      </vt:variant>
      <vt:variant>
        <vt:i4>1245240</vt:i4>
      </vt:variant>
      <vt:variant>
        <vt:i4>77</vt:i4>
      </vt:variant>
      <vt:variant>
        <vt:i4>0</vt:i4>
      </vt:variant>
      <vt:variant>
        <vt:i4>5</vt:i4>
      </vt:variant>
      <vt:variant>
        <vt:lpwstr/>
      </vt:variant>
      <vt:variant>
        <vt:lpwstr>_Toc166175868</vt:lpwstr>
      </vt:variant>
      <vt:variant>
        <vt:i4>1245240</vt:i4>
      </vt:variant>
      <vt:variant>
        <vt:i4>71</vt:i4>
      </vt:variant>
      <vt:variant>
        <vt:i4>0</vt:i4>
      </vt:variant>
      <vt:variant>
        <vt:i4>5</vt:i4>
      </vt:variant>
      <vt:variant>
        <vt:lpwstr/>
      </vt:variant>
      <vt:variant>
        <vt:lpwstr>_Toc166175867</vt:lpwstr>
      </vt:variant>
      <vt:variant>
        <vt:i4>1245240</vt:i4>
      </vt:variant>
      <vt:variant>
        <vt:i4>65</vt:i4>
      </vt:variant>
      <vt:variant>
        <vt:i4>0</vt:i4>
      </vt:variant>
      <vt:variant>
        <vt:i4>5</vt:i4>
      </vt:variant>
      <vt:variant>
        <vt:lpwstr/>
      </vt:variant>
      <vt:variant>
        <vt:lpwstr>_Toc166175866</vt:lpwstr>
      </vt:variant>
      <vt:variant>
        <vt:i4>1245240</vt:i4>
      </vt:variant>
      <vt:variant>
        <vt:i4>59</vt:i4>
      </vt:variant>
      <vt:variant>
        <vt:i4>0</vt:i4>
      </vt:variant>
      <vt:variant>
        <vt:i4>5</vt:i4>
      </vt:variant>
      <vt:variant>
        <vt:lpwstr/>
      </vt:variant>
      <vt:variant>
        <vt:lpwstr>_Toc166175865</vt:lpwstr>
      </vt:variant>
      <vt:variant>
        <vt:i4>1245240</vt:i4>
      </vt:variant>
      <vt:variant>
        <vt:i4>53</vt:i4>
      </vt:variant>
      <vt:variant>
        <vt:i4>0</vt:i4>
      </vt:variant>
      <vt:variant>
        <vt:i4>5</vt:i4>
      </vt:variant>
      <vt:variant>
        <vt:lpwstr/>
      </vt:variant>
      <vt:variant>
        <vt:lpwstr>_Toc166175864</vt:lpwstr>
      </vt:variant>
      <vt:variant>
        <vt:i4>1245240</vt:i4>
      </vt:variant>
      <vt:variant>
        <vt:i4>47</vt:i4>
      </vt:variant>
      <vt:variant>
        <vt:i4>0</vt:i4>
      </vt:variant>
      <vt:variant>
        <vt:i4>5</vt:i4>
      </vt:variant>
      <vt:variant>
        <vt:lpwstr/>
      </vt:variant>
      <vt:variant>
        <vt:lpwstr>_Toc166175863</vt:lpwstr>
      </vt:variant>
      <vt:variant>
        <vt:i4>1245240</vt:i4>
      </vt:variant>
      <vt:variant>
        <vt:i4>41</vt:i4>
      </vt:variant>
      <vt:variant>
        <vt:i4>0</vt:i4>
      </vt:variant>
      <vt:variant>
        <vt:i4>5</vt:i4>
      </vt:variant>
      <vt:variant>
        <vt:lpwstr/>
      </vt:variant>
      <vt:variant>
        <vt:lpwstr>_Toc166175862</vt:lpwstr>
      </vt:variant>
      <vt:variant>
        <vt:i4>1245240</vt:i4>
      </vt:variant>
      <vt:variant>
        <vt:i4>35</vt:i4>
      </vt:variant>
      <vt:variant>
        <vt:i4>0</vt:i4>
      </vt:variant>
      <vt:variant>
        <vt:i4>5</vt:i4>
      </vt:variant>
      <vt:variant>
        <vt:lpwstr/>
      </vt:variant>
      <vt:variant>
        <vt:lpwstr>_Toc166175861</vt:lpwstr>
      </vt:variant>
      <vt:variant>
        <vt:i4>1245240</vt:i4>
      </vt:variant>
      <vt:variant>
        <vt:i4>29</vt:i4>
      </vt:variant>
      <vt:variant>
        <vt:i4>0</vt:i4>
      </vt:variant>
      <vt:variant>
        <vt:i4>5</vt:i4>
      </vt:variant>
      <vt:variant>
        <vt:lpwstr/>
      </vt:variant>
      <vt:variant>
        <vt:lpwstr>_Toc166175860</vt:lpwstr>
      </vt:variant>
      <vt:variant>
        <vt:i4>1048632</vt:i4>
      </vt:variant>
      <vt:variant>
        <vt:i4>23</vt:i4>
      </vt:variant>
      <vt:variant>
        <vt:i4>0</vt:i4>
      </vt:variant>
      <vt:variant>
        <vt:i4>5</vt:i4>
      </vt:variant>
      <vt:variant>
        <vt:lpwstr/>
      </vt:variant>
      <vt:variant>
        <vt:lpwstr>_Toc166175859</vt:lpwstr>
      </vt:variant>
      <vt:variant>
        <vt:i4>1048632</vt:i4>
      </vt:variant>
      <vt:variant>
        <vt:i4>17</vt:i4>
      </vt:variant>
      <vt:variant>
        <vt:i4>0</vt:i4>
      </vt:variant>
      <vt:variant>
        <vt:i4>5</vt:i4>
      </vt:variant>
      <vt:variant>
        <vt:lpwstr/>
      </vt:variant>
      <vt:variant>
        <vt:lpwstr>_Toc166175858</vt:lpwstr>
      </vt:variant>
      <vt:variant>
        <vt:i4>1048632</vt:i4>
      </vt:variant>
      <vt:variant>
        <vt:i4>11</vt:i4>
      </vt:variant>
      <vt:variant>
        <vt:i4>0</vt:i4>
      </vt:variant>
      <vt:variant>
        <vt:i4>5</vt:i4>
      </vt:variant>
      <vt:variant>
        <vt:lpwstr/>
      </vt:variant>
      <vt:variant>
        <vt:lpwstr>_Toc166175857</vt:lpwstr>
      </vt:variant>
      <vt:variant>
        <vt:i4>1048632</vt:i4>
      </vt:variant>
      <vt:variant>
        <vt:i4>5</vt:i4>
      </vt:variant>
      <vt:variant>
        <vt:i4>0</vt:i4>
      </vt:variant>
      <vt:variant>
        <vt:i4>5</vt:i4>
      </vt:variant>
      <vt:variant>
        <vt:lpwstr/>
      </vt:variant>
      <vt:variant>
        <vt:lpwstr>_Toc166175856</vt:lpwstr>
      </vt:variant>
      <vt:variant>
        <vt:i4>1507413</vt:i4>
      </vt:variant>
      <vt:variant>
        <vt:i4>0</vt:i4>
      </vt:variant>
      <vt:variant>
        <vt:i4>0</vt:i4>
      </vt:variant>
      <vt:variant>
        <vt:i4>5</vt:i4>
      </vt:variant>
      <vt:variant>
        <vt:lpwstr>https://hrod-scorm.s3.nhsla.net/OD_Talent_Team/E-Books/Inclusive-Recruitment/index.html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Recruitment – accessible document</dc:title>
  <dc:subject/>
  <dc:creator>Hamid Jamal</dc:creator>
  <cp:keywords/>
  <cp:lastModifiedBy>Hamid J</cp:lastModifiedBy>
  <cp:revision>12</cp:revision>
  <cp:lastPrinted>2016-07-14T17:27:00Z</cp:lastPrinted>
  <dcterms:created xsi:type="dcterms:W3CDTF">2024-05-12T21:18:00Z</dcterms:created>
  <dcterms:modified xsi:type="dcterms:W3CDTF">2024-06-20T08:14:00Z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0x01010059F3BC649644AC4AB48175970CA6F105</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