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Default="00B72132" w:rsidP="00B72132">
      <w:pPr>
        <w:sectPr w:rsidR="00B72132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694E5D" w:rsidRDefault="00EE4A5A" w:rsidP="00694E5D">
      <w:pPr>
        <w:pStyle w:val="Heading1"/>
      </w:pPr>
      <w:sdt>
        <w:sdt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694E5D">
            <w:t>Foundation</w:t>
          </w:r>
          <w:r w:rsidR="00694E5D">
            <w:t xml:space="preserve"> </w:t>
          </w:r>
          <w:r w:rsidR="002D51C4" w:rsidRPr="00694E5D"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14:paraId="50E3E022" w14:textId="77777777" w:rsidTr="60DA2C70">
        <w:trPr>
          <w:trHeight w:val="834"/>
        </w:trPr>
        <w:tc>
          <w:tcPr>
            <w:tcW w:w="4941" w:type="dxa"/>
          </w:tcPr>
          <w:p w14:paraId="424E3332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bookmarkStart w:id="0" w:name="_Toc142042366"/>
            <w:bookmarkStart w:id="1" w:name="_Toc142043217"/>
            <w:bookmarkStart w:id="2" w:name="_Toc143256350"/>
            <w:r w:rsidRPr="008B331B">
              <w:rPr>
                <w:b/>
                <w:bCs/>
                <w:color w:val="005EB8" w:themeColor="text2"/>
              </w:rPr>
              <w:t>Grade</w:t>
            </w:r>
          </w:p>
        </w:tc>
        <w:tc>
          <w:tcPr>
            <w:tcW w:w="4941" w:type="dxa"/>
          </w:tcPr>
          <w:p w14:paraId="4D0EEE96" w14:textId="065C4336" w:rsidR="000C58F1" w:rsidRDefault="005B78F5" w:rsidP="00CE5901">
            <w:pPr>
              <w:spacing w:after="0" w:line="240" w:lineRule="auto"/>
            </w:pPr>
            <w:r>
              <w:t>Foundation Year 1</w:t>
            </w:r>
          </w:p>
        </w:tc>
      </w:tr>
      <w:tr w:rsidR="009D0420" w14:paraId="6080C243" w14:textId="77777777" w:rsidTr="60DA2C70">
        <w:trPr>
          <w:trHeight w:val="854"/>
        </w:trPr>
        <w:tc>
          <w:tcPr>
            <w:tcW w:w="4941" w:type="dxa"/>
          </w:tcPr>
          <w:p w14:paraId="511A6AEB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Placement</w:t>
            </w:r>
          </w:p>
        </w:tc>
        <w:tc>
          <w:tcPr>
            <w:tcW w:w="4941" w:type="dxa"/>
          </w:tcPr>
          <w:p w14:paraId="7D8488CB" w14:textId="529B845F" w:rsidR="000C58F1" w:rsidRDefault="005B78F5" w:rsidP="00CE5901">
            <w:pPr>
              <w:spacing w:after="0" w:line="240" w:lineRule="auto"/>
            </w:pPr>
            <w:r>
              <w:t xml:space="preserve">Old age psychiatry – G1 ward inpatient </w:t>
            </w:r>
          </w:p>
        </w:tc>
      </w:tr>
      <w:tr w:rsidR="009D0420" w14:paraId="577CB162" w14:textId="77777777" w:rsidTr="60DA2C70">
        <w:trPr>
          <w:trHeight w:val="834"/>
        </w:trPr>
        <w:tc>
          <w:tcPr>
            <w:tcW w:w="4941" w:type="dxa"/>
          </w:tcPr>
          <w:p w14:paraId="46A9818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Department</w:t>
            </w:r>
          </w:p>
        </w:tc>
        <w:tc>
          <w:tcPr>
            <w:tcW w:w="4941" w:type="dxa"/>
          </w:tcPr>
          <w:p w14:paraId="6FDB9F57" w14:textId="21F1ABA9" w:rsidR="009D0420" w:rsidRPr="005B78F5" w:rsidRDefault="005B78F5" w:rsidP="005B78F5">
            <w:pPr>
              <w:tabs>
                <w:tab w:val="left" w:pos="3402"/>
              </w:tabs>
              <w:ind w:right="2"/>
              <w:rPr>
                <w:sz w:val="22"/>
              </w:rPr>
            </w:pPr>
            <w:r>
              <w:rPr>
                <w:sz w:val="22"/>
              </w:rPr>
              <w:t>G1 ward, Grenoside Grange Hospital, Salt Box Lane, Sheffield, S35 8QS</w:t>
            </w:r>
          </w:p>
        </w:tc>
      </w:tr>
      <w:tr w:rsidR="005B78F5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5B78F5" w:rsidRPr="008B331B" w:rsidRDefault="005B78F5" w:rsidP="005B78F5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56F40DED" w14:textId="77777777" w:rsidR="00F5115B" w:rsidRDefault="00F5115B" w:rsidP="00F5115B">
            <w:pPr>
              <w:spacing w:after="0" w:line="240" w:lineRule="auto"/>
              <w:textboxTightWrap w:val="no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G1 ward is a 16-bedded inpatient unit. The ward primarily is for the management of challenging behaviour in dementia, however patients with functional mental illnesses are also admitted. </w:t>
            </w:r>
          </w:p>
          <w:p w14:paraId="5AB7E466" w14:textId="57FC10F4" w:rsidR="00F5115B" w:rsidRPr="00F5115B" w:rsidRDefault="00F5115B" w:rsidP="00F5115B">
            <w:pPr>
              <w:spacing w:after="0" w:line="240" w:lineRule="auto"/>
              <w:textboxTightWrap w:val="none"/>
              <w:rPr>
                <w:sz w:val="22"/>
                <w:szCs w:val="22"/>
              </w:rPr>
            </w:pPr>
          </w:p>
          <w:p w14:paraId="249CCD2C" w14:textId="2CB6EDF3" w:rsidR="005B78F5" w:rsidRDefault="00F5115B" w:rsidP="00F5115B">
            <w:pPr>
              <w:spacing w:after="0" w:line="240" w:lineRule="auto"/>
              <w:textboxTightWrap w:val="no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F1 doctor will again understanding and experience in the assessment and management of behavioural and psychological symptoms of dementia and the management of functional mental illness in older adults. </w:t>
            </w:r>
          </w:p>
          <w:p w14:paraId="43DF6527" w14:textId="77777777" w:rsidR="00F5115B" w:rsidRDefault="00F5115B" w:rsidP="00F5115B">
            <w:pPr>
              <w:spacing w:after="0" w:line="240" w:lineRule="auto"/>
              <w:textboxTightWrap w:val="none"/>
              <w:rPr>
                <w:sz w:val="22"/>
                <w:szCs w:val="22"/>
              </w:rPr>
            </w:pPr>
          </w:p>
          <w:p w14:paraId="4B51F451" w14:textId="26385FA6" w:rsidR="00F5115B" w:rsidRDefault="00F5115B" w:rsidP="00F5115B">
            <w:pPr>
              <w:spacing w:after="0" w:line="240" w:lineRule="auto"/>
              <w:textboxTightWrap w:val="no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F1 doctor will gain understanding and experience in the management of physical health, both acute and chronic, in an inpatient mental health setting.</w:t>
            </w:r>
          </w:p>
          <w:p w14:paraId="0ECEF3E6" w14:textId="77777777" w:rsidR="00F5115B" w:rsidRDefault="00F5115B" w:rsidP="00F5115B">
            <w:pPr>
              <w:spacing w:after="0" w:line="240" w:lineRule="auto"/>
              <w:textboxTightWrap w:val="none"/>
              <w:rPr>
                <w:sz w:val="22"/>
                <w:szCs w:val="22"/>
              </w:rPr>
            </w:pPr>
          </w:p>
          <w:p w14:paraId="328D6D8B" w14:textId="5D03EF25" w:rsidR="00F5115B" w:rsidRDefault="00F5115B" w:rsidP="00F5115B">
            <w:pPr>
              <w:spacing w:after="0" w:line="240" w:lineRule="auto"/>
              <w:textboxTightWrap w:val="no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F1 doctor will be exposed to use of the Mental Health Act and Mental Capacity Act. </w:t>
            </w:r>
          </w:p>
          <w:p w14:paraId="707B43B7" w14:textId="77777777" w:rsidR="00F5115B" w:rsidRDefault="00F5115B" w:rsidP="00F5115B">
            <w:pPr>
              <w:spacing w:after="0" w:line="240" w:lineRule="auto"/>
              <w:textboxTightWrap w:val="none"/>
              <w:rPr>
                <w:sz w:val="22"/>
                <w:szCs w:val="22"/>
              </w:rPr>
            </w:pPr>
          </w:p>
          <w:p w14:paraId="3DB098B8" w14:textId="48FE035E" w:rsidR="00F5115B" w:rsidRDefault="00F5115B" w:rsidP="00F5115B">
            <w:pPr>
              <w:spacing w:after="0" w:line="240" w:lineRule="auto"/>
              <w:textboxTightWrap w:val="no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Additional learning opportunities:</w:t>
            </w:r>
          </w:p>
          <w:p w14:paraId="2E77DD90" w14:textId="77777777" w:rsidR="00F5115B" w:rsidRPr="00F5115B" w:rsidRDefault="00F5115B" w:rsidP="00F5115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35" w:hanging="284"/>
              <w:textboxTightWrap w:val="none"/>
              <w:rPr>
                <w:sz w:val="22"/>
                <w:szCs w:val="22"/>
              </w:rPr>
            </w:pPr>
            <w:r w:rsidRPr="00F5115B">
              <w:rPr>
                <w:sz w:val="22"/>
                <w:szCs w:val="22"/>
              </w:rPr>
              <w:t>Being compliant with mandatory training requirements.</w:t>
            </w:r>
          </w:p>
          <w:p w14:paraId="477BB4B7" w14:textId="77777777" w:rsidR="00F5115B" w:rsidRPr="00F5115B" w:rsidRDefault="00F5115B" w:rsidP="00F5115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35" w:hanging="284"/>
              <w:textboxTightWrap w:val="none"/>
              <w:rPr>
                <w:sz w:val="22"/>
                <w:szCs w:val="22"/>
              </w:rPr>
            </w:pPr>
            <w:r w:rsidRPr="00F5115B">
              <w:rPr>
                <w:sz w:val="22"/>
                <w:szCs w:val="22"/>
              </w:rPr>
              <w:t>Attendance at FY1 teaching.</w:t>
            </w:r>
          </w:p>
          <w:p w14:paraId="6FD0B90A" w14:textId="77777777" w:rsidR="00F5115B" w:rsidRDefault="00F5115B" w:rsidP="00F5115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35" w:hanging="284"/>
              <w:textboxTightWrap w:val="none"/>
              <w:rPr>
                <w:sz w:val="22"/>
                <w:szCs w:val="22"/>
              </w:rPr>
            </w:pPr>
            <w:r w:rsidRPr="00F5115B">
              <w:rPr>
                <w:sz w:val="22"/>
                <w:szCs w:val="22"/>
              </w:rPr>
              <w:t>Attendance at weekly trust teaching on Wednesday morning.</w:t>
            </w:r>
          </w:p>
          <w:p w14:paraId="3557B403" w14:textId="77777777" w:rsidR="00F5115B" w:rsidRPr="00F5115B" w:rsidRDefault="00F5115B" w:rsidP="00F5115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35" w:hanging="284"/>
              <w:textboxTightWrap w:val="none"/>
              <w:rPr>
                <w:sz w:val="22"/>
                <w:szCs w:val="22"/>
              </w:rPr>
            </w:pPr>
            <w:r w:rsidRPr="00F5115B">
              <w:rPr>
                <w:sz w:val="22"/>
                <w:szCs w:val="22"/>
              </w:rPr>
              <w:t>Attendance at weekly balint group.</w:t>
            </w:r>
          </w:p>
          <w:p w14:paraId="00A1A8D7" w14:textId="77777777" w:rsidR="00F5115B" w:rsidRPr="00F5115B" w:rsidRDefault="00F5115B" w:rsidP="00F5115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35" w:hanging="284"/>
              <w:textboxTightWrap w:val="none"/>
              <w:rPr>
                <w:sz w:val="22"/>
                <w:szCs w:val="22"/>
              </w:rPr>
            </w:pPr>
            <w:r w:rsidRPr="00F5115B">
              <w:rPr>
                <w:sz w:val="22"/>
                <w:szCs w:val="22"/>
              </w:rPr>
              <w:t>Learning on the job – informal teaching from peers.</w:t>
            </w:r>
          </w:p>
          <w:p w14:paraId="54D6FA19" w14:textId="77777777" w:rsidR="00F5115B" w:rsidRPr="00F5115B" w:rsidRDefault="00F5115B" w:rsidP="00F5115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35" w:hanging="284"/>
              <w:textboxTightWrap w:val="none"/>
              <w:rPr>
                <w:sz w:val="22"/>
                <w:szCs w:val="22"/>
              </w:rPr>
            </w:pPr>
            <w:r w:rsidRPr="00F5115B">
              <w:rPr>
                <w:sz w:val="22"/>
                <w:szCs w:val="22"/>
              </w:rPr>
              <w:t>Participation in delivering teaching to other MDT members.</w:t>
            </w:r>
          </w:p>
          <w:p w14:paraId="5645818D" w14:textId="77777777" w:rsidR="00F5115B" w:rsidRPr="00F5115B" w:rsidRDefault="00F5115B" w:rsidP="00F5115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35" w:hanging="284"/>
              <w:textboxTightWrap w:val="none"/>
              <w:rPr>
                <w:sz w:val="22"/>
                <w:szCs w:val="22"/>
              </w:rPr>
            </w:pPr>
            <w:r w:rsidRPr="00F5115B">
              <w:rPr>
                <w:sz w:val="22"/>
                <w:szCs w:val="22"/>
              </w:rPr>
              <w:t xml:space="preserve">Participation in ‘swap week’ with F1 placed in general adult psychiatric post </w:t>
            </w:r>
          </w:p>
          <w:p w14:paraId="4387D5D0" w14:textId="77777777" w:rsidR="00F5115B" w:rsidRPr="00F5115B" w:rsidRDefault="00F5115B" w:rsidP="00F5115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35" w:hanging="284"/>
              <w:textboxTightWrap w:val="none"/>
              <w:rPr>
                <w:sz w:val="22"/>
                <w:szCs w:val="22"/>
              </w:rPr>
            </w:pPr>
            <w:r w:rsidRPr="00F5115B">
              <w:rPr>
                <w:sz w:val="22"/>
                <w:szCs w:val="22"/>
              </w:rPr>
              <w:t>Opportunity for involvement in QI/audit</w:t>
            </w:r>
          </w:p>
          <w:p w14:paraId="5ACEAA4A" w14:textId="7C234139" w:rsidR="00F5115B" w:rsidRPr="00F5115B" w:rsidRDefault="00F5115B" w:rsidP="00F5115B">
            <w:pPr>
              <w:spacing w:after="0" w:line="240" w:lineRule="auto"/>
              <w:textboxTightWrap w:val="none"/>
              <w:rPr>
                <w:sz w:val="22"/>
                <w:szCs w:val="22"/>
              </w:rPr>
            </w:pPr>
          </w:p>
        </w:tc>
      </w:tr>
      <w:tr w:rsidR="005B78F5" w14:paraId="49B1C2D6" w14:textId="77777777" w:rsidTr="60DA2C70">
        <w:trPr>
          <w:trHeight w:val="854"/>
        </w:trPr>
        <w:tc>
          <w:tcPr>
            <w:tcW w:w="4941" w:type="dxa"/>
          </w:tcPr>
          <w:p w14:paraId="365733D8" w14:textId="77777777" w:rsidR="005B78F5" w:rsidRPr="008B331B" w:rsidRDefault="005B78F5" w:rsidP="005B78F5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lastRenderedPageBreak/>
              <w:t>Where the placement is based</w:t>
            </w:r>
          </w:p>
        </w:tc>
        <w:tc>
          <w:tcPr>
            <w:tcW w:w="4941" w:type="dxa"/>
          </w:tcPr>
          <w:p w14:paraId="4A6CC441" w14:textId="3C7D847F" w:rsidR="005B78F5" w:rsidRDefault="00F5115B" w:rsidP="005B78F5">
            <w:pPr>
              <w:spacing w:after="0" w:line="240" w:lineRule="auto"/>
            </w:pPr>
            <w:r>
              <w:t xml:space="preserve">G1 ward, Grenoside Grange Hospital. </w:t>
            </w:r>
          </w:p>
        </w:tc>
      </w:tr>
      <w:tr w:rsidR="005B78F5" w14:paraId="52ECCD8C" w14:textId="77777777" w:rsidTr="60DA2C70">
        <w:trPr>
          <w:trHeight w:val="1311"/>
        </w:trPr>
        <w:tc>
          <w:tcPr>
            <w:tcW w:w="4941" w:type="dxa"/>
          </w:tcPr>
          <w:p w14:paraId="438C61AF" w14:textId="77777777" w:rsidR="005B78F5" w:rsidRPr="008B331B" w:rsidRDefault="005B78F5" w:rsidP="005B78F5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7B8C5D86" w14:textId="75407348" w:rsidR="005B78F5" w:rsidRDefault="00F5115B" w:rsidP="005B78F5">
            <w:pPr>
              <w:spacing w:after="0" w:line="240" w:lineRule="auto"/>
            </w:pPr>
            <w:r>
              <w:t>To be confirmed</w:t>
            </w:r>
          </w:p>
        </w:tc>
      </w:tr>
      <w:tr w:rsidR="005B78F5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5B78F5" w:rsidRPr="008B331B" w:rsidRDefault="005B78F5" w:rsidP="005B78F5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Main duties of the placement</w:t>
            </w:r>
          </w:p>
        </w:tc>
        <w:tc>
          <w:tcPr>
            <w:tcW w:w="4941" w:type="dxa"/>
          </w:tcPr>
          <w:p w14:paraId="63CB1F5D" w14:textId="77777777" w:rsidR="00F5115B" w:rsidRDefault="00F5115B" w:rsidP="00F5115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35" w:hanging="284"/>
              <w:textboxTightWrap w:val="none"/>
              <w:rPr>
                <w:sz w:val="22"/>
                <w:szCs w:val="22"/>
              </w:rPr>
            </w:pPr>
            <w:r w:rsidRPr="00F5115B">
              <w:rPr>
                <w:sz w:val="22"/>
                <w:szCs w:val="22"/>
              </w:rPr>
              <w:t xml:space="preserve">Day to day care of all patients (admissions clerking &amp; assessments, clinical review of physical health concerns, legible notes in medical records, prescribing, requesting investigations and actioning results). </w:t>
            </w:r>
          </w:p>
          <w:p w14:paraId="027F2CC6" w14:textId="09BC6B63" w:rsidR="00F5115B" w:rsidRPr="00F5115B" w:rsidRDefault="00F5115B" w:rsidP="00F5115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35" w:hanging="284"/>
              <w:textboxTightWrap w:val="no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Working closely with nursing staff and allied healthcare professionals. </w:t>
            </w:r>
          </w:p>
          <w:p w14:paraId="63E55050" w14:textId="77777777" w:rsidR="00F5115B" w:rsidRDefault="00F5115B" w:rsidP="00F5115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35" w:hanging="284"/>
              <w:textboxTightWrap w:val="none"/>
              <w:rPr>
                <w:sz w:val="22"/>
                <w:szCs w:val="22"/>
              </w:rPr>
            </w:pPr>
            <w:r w:rsidRPr="00F5115B">
              <w:rPr>
                <w:sz w:val="22"/>
                <w:szCs w:val="22"/>
              </w:rPr>
              <w:t xml:space="preserve">Liaising with other services for management of acute and chronic physical health conditions. </w:t>
            </w:r>
          </w:p>
          <w:p w14:paraId="6F470998" w14:textId="77777777" w:rsidR="00F5115B" w:rsidRDefault="00F5115B" w:rsidP="00F5115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35" w:hanging="284"/>
              <w:textboxTightWrap w:val="no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Liaising and updating relatives. </w:t>
            </w:r>
          </w:p>
          <w:p w14:paraId="1347F8B8" w14:textId="77777777" w:rsidR="00F5115B" w:rsidRPr="00F5115B" w:rsidRDefault="00F5115B" w:rsidP="00F5115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35" w:hanging="284"/>
              <w:textboxTightWrap w:val="no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Supporting geriatric consultant when attends ward.</w:t>
            </w:r>
          </w:p>
          <w:p w14:paraId="3502EE15" w14:textId="77777777" w:rsidR="005B78F5" w:rsidRDefault="00F5115B" w:rsidP="00F5115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35" w:hanging="284"/>
              <w:textboxTightWrap w:val="none"/>
              <w:rPr>
                <w:sz w:val="22"/>
                <w:szCs w:val="22"/>
              </w:rPr>
            </w:pPr>
            <w:r w:rsidRPr="00F5115B">
              <w:rPr>
                <w:sz w:val="22"/>
                <w:szCs w:val="22"/>
              </w:rPr>
              <w:t>Attending the twice weekly multidisciplinary team meeting.</w:t>
            </w:r>
          </w:p>
          <w:p w14:paraId="4C74662F" w14:textId="77777777" w:rsidR="00F5115B" w:rsidRDefault="00F5115B" w:rsidP="00F5115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35" w:hanging="284"/>
              <w:textboxTightWrap w:val="no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Attend family, best interest and professionals meetings. </w:t>
            </w:r>
          </w:p>
          <w:p w14:paraId="2880E8A6" w14:textId="77777777" w:rsidR="00F5115B" w:rsidRPr="00F5115B" w:rsidRDefault="00F5115B" w:rsidP="00F5115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35" w:hanging="284"/>
              <w:textboxTightWrap w:val="no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Attend weekly and contribute to weekly formulation sessions. </w:t>
            </w:r>
          </w:p>
          <w:p w14:paraId="7469FE65" w14:textId="77777777" w:rsidR="00F5115B" w:rsidRPr="00F5115B" w:rsidRDefault="00F5115B" w:rsidP="00F5115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35" w:hanging="284"/>
              <w:textboxTightWrap w:val="none"/>
              <w:rPr>
                <w:sz w:val="22"/>
                <w:szCs w:val="22"/>
              </w:rPr>
            </w:pPr>
            <w:r w:rsidRPr="00F5115B">
              <w:rPr>
                <w:sz w:val="22"/>
                <w:szCs w:val="22"/>
              </w:rPr>
              <w:t xml:space="preserve">Input into discharge planning – arranging discharge medications and writing discharge letters. </w:t>
            </w:r>
          </w:p>
          <w:p w14:paraId="5F495106" w14:textId="25DCBA6C" w:rsidR="00F5115B" w:rsidRPr="00F5115B" w:rsidRDefault="00F5115B" w:rsidP="00F5115B">
            <w:pPr>
              <w:spacing w:after="0" w:line="240" w:lineRule="auto"/>
              <w:textboxTightWrap w:val="none"/>
              <w:rPr>
                <w:sz w:val="22"/>
                <w:szCs w:val="22"/>
              </w:rPr>
            </w:pPr>
          </w:p>
        </w:tc>
      </w:tr>
      <w:tr w:rsidR="005B78F5" w14:paraId="1060F48E" w14:textId="77777777" w:rsidTr="60DA2C70">
        <w:trPr>
          <w:trHeight w:val="1330"/>
        </w:trPr>
        <w:tc>
          <w:tcPr>
            <w:tcW w:w="4941" w:type="dxa"/>
          </w:tcPr>
          <w:p w14:paraId="5C904BF7" w14:textId="77777777" w:rsidR="005B78F5" w:rsidRPr="008B331B" w:rsidRDefault="005B78F5" w:rsidP="005B78F5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Typical working pattern in this placement</w:t>
            </w:r>
          </w:p>
        </w:tc>
        <w:tc>
          <w:tcPr>
            <w:tcW w:w="4941" w:type="dxa"/>
          </w:tcPr>
          <w:p w14:paraId="2FCD6627" w14:textId="77777777" w:rsidR="005B78F5" w:rsidRDefault="00F5115B" w:rsidP="005B78F5">
            <w:pPr>
              <w:spacing w:after="0" w:line="240" w:lineRule="auto"/>
            </w:pPr>
            <w:r>
              <w:t>Monday to Friday 09:00 – 17:00</w:t>
            </w:r>
          </w:p>
          <w:p w14:paraId="7D4A04BB" w14:textId="77777777" w:rsidR="00EE4A5A" w:rsidRDefault="00EE4A5A" w:rsidP="005B78F5">
            <w:pPr>
              <w:spacing w:after="0" w:line="240" w:lineRule="auto"/>
            </w:pPr>
          </w:p>
          <w:p w14:paraId="26BF34FF" w14:textId="332E3C51" w:rsidR="00EE4A5A" w:rsidRDefault="00EE4A5A" w:rsidP="005B78F5">
            <w:pPr>
              <w:spacing w:after="0" w:line="240" w:lineRule="auto"/>
            </w:pPr>
            <w:r>
              <w:t>The F1 doctor is not on the on-call rota</w:t>
            </w:r>
          </w:p>
        </w:tc>
      </w:tr>
      <w:tr w:rsidR="005B78F5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5B78F5" w:rsidRPr="008B331B" w:rsidRDefault="005B78F5" w:rsidP="005B78F5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Employer</w:t>
            </w:r>
          </w:p>
        </w:tc>
        <w:tc>
          <w:tcPr>
            <w:tcW w:w="4941" w:type="dxa"/>
          </w:tcPr>
          <w:p w14:paraId="7DBEFC8D" w14:textId="77683896" w:rsidR="005B78F5" w:rsidRDefault="00F5115B" w:rsidP="005B78F5">
            <w:pPr>
              <w:spacing w:after="0" w:line="240" w:lineRule="auto"/>
            </w:pPr>
            <w:r>
              <w:t>Sheffield Health and Partnership University NHS Foundation Trust</w:t>
            </w:r>
          </w:p>
        </w:tc>
      </w:tr>
    </w:tbl>
    <w:p w14:paraId="2858BAC5" w14:textId="77777777" w:rsidR="0019462E" w:rsidRDefault="0019462E" w:rsidP="00085A64"/>
    <w:bookmarkEnd w:id="0"/>
    <w:bookmarkEnd w:id="1"/>
    <w:bookmarkEnd w:id="2"/>
    <w:p w14:paraId="741FA44D" w14:textId="2B64FE49" w:rsidR="002D51C4" w:rsidRDefault="008B331B" w:rsidP="0019462E">
      <w:r w:rsidRPr="008B331B">
        <w:t>It is important to note that this description is a typical example of your placement and may be subject to change.</w:t>
      </w:r>
    </w:p>
    <w:sectPr w:rsidR="002D51C4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="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70D53"/>
    <w:multiLevelType w:val="hybridMultilevel"/>
    <w:tmpl w:val="B2B69D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AD0B4A"/>
    <w:multiLevelType w:val="hybridMultilevel"/>
    <w:tmpl w:val="8B14DE7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49795252">
    <w:abstractNumId w:val="0"/>
  </w:num>
  <w:num w:numId="2" w16cid:durableId="1394693074">
    <w:abstractNumId w:val="3"/>
  </w:num>
  <w:num w:numId="3" w16cid:durableId="570964709">
    <w:abstractNumId w:val="2"/>
  </w:num>
  <w:num w:numId="4" w16cid:durableId="1163427822">
    <w:abstractNumId w:val="4"/>
  </w:num>
  <w:num w:numId="5" w16cid:durableId="1356925492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733A2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C58F1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D51C4"/>
    <w:rsid w:val="002F7B8F"/>
    <w:rsid w:val="0033715E"/>
    <w:rsid w:val="0034439B"/>
    <w:rsid w:val="003444C7"/>
    <w:rsid w:val="0034560E"/>
    <w:rsid w:val="0035386A"/>
    <w:rsid w:val="0035464A"/>
    <w:rsid w:val="0037334B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636"/>
    <w:rsid w:val="00430131"/>
    <w:rsid w:val="00443088"/>
    <w:rsid w:val="00455A3F"/>
    <w:rsid w:val="00472D33"/>
    <w:rsid w:val="00484943"/>
    <w:rsid w:val="00491977"/>
    <w:rsid w:val="00497DE0"/>
    <w:rsid w:val="004C2AF2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7A42"/>
    <w:rsid w:val="0058121B"/>
    <w:rsid w:val="00584D6A"/>
    <w:rsid w:val="00590D21"/>
    <w:rsid w:val="005A25A0"/>
    <w:rsid w:val="005A3B89"/>
    <w:rsid w:val="005B78F5"/>
    <w:rsid w:val="005C068C"/>
    <w:rsid w:val="005C2644"/>
    <w:rsid w:val="005C4B01"/>
    <w:rsid w:val="005D4E5A"/>
    <w:rsid w:val="005D61B4"/>
    <w:rsid w:val="005E044E"/>
    <w:rsid w:val="005F0359"/>
    <w:rsid w:val="00601DBA"/>
    <w:rsid w:val="00613251"/>
    <w:rsid w:val="00614F79"/>
    <w:rsid w:val="00616632"/>
    <w:rsid w:val="00632E5F"/>
    <w:rsid w:val="0063502E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E0C21"/>
    <w:rsid w:val="006E2FE7"/>
    <w:rsid w:val="006F37F0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905552"/>
    <w:rsid w:val="00917854"/>
    <w:rsid w:val="00922AD1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33D7"/>
    <w:rsid w:val="00B57496"/>
    <w:rsid w:val="00B72132"/>
    <w:rsid w:val="00B738AB"/>
    <w:rsid w:val="00B77C41"/>
    <w:rsid w:val="00B81669"/>
    <w:rsid w:val="00B906A5"/>
    <w:rsid w:val="00B907B5"/>
    <w:rsid w:val="00BA6DA0"/>
    <w:rsid w:val="00BC294E"/>
    <w:rsid w:val="00BC410E"/>
    <w:rsid w:val="00BC5961"/>
    <w:rsid w:val="00BC5F53"/>
    <w:rsid w:val="00BC78C6"/>
    <w:rsid w:val="00BE0046"/>
    <w:rsid w:val="00BE6447"/>
    <w:rsid w:val="00C01D97"/>
    <w:rsid w:val="00C021AB"/>
    <w:rsid w:val="00C07F6B"/>
    <w:rsid w:val="00C15176"/>
    <w:rsid w:val="00C2506B"/>
    <w:rsid w:val="00C37063"/>
    <w:rsid w:val="00C40AAB"/>
    <w:rsid w:val="00C52947"/>
    <w:rsid w:val="00C67367"/>
    <w:rsid w:val="00C846FE"/>
    <w:rsid w:val="00C85F4A"/>
    <w:rsid w:val="00C92413"/>
    <w:rsid w:val="00CA0FAC"/>
    <w:rsid w:val="00CA667A"/>
    <w:rsid w:val="00CC7B1C"/>
    <w:rsid w:val="00CE086C"/>
    <w:rsid w:val="00CE5901"/>
    <w:rsid w:val="00CF4C68"/>
    <w:rsid w:val="00CF7DA5"/>
    <w:rsid w:val="00D2315A"/>
    <w:rsid w:val="00D356F8"/>
    <w:rsid w:val="00D50FF0"/>
    <w:rsid w:val="00D66537"/>
    <w:rsid w:val="00D92BBC"/>
    <w:rsid w:val="00D93D0D"/>
    <w:rsid w:val="00DA589B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704B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EE4A5A"/>
    <w:rsid w:val="00F06F3B"/>
    <w:rsid w:val="00F13D85"/>
    <w:rsid w:val="00F25CC7"/>
    <w:rsid w:val="00F42EB9"/>
    <w:rsid w:val="00F5115B"/>
    <w:rsid w:val="00F523E6"/>
    <w:rsid w:val="00F5718C"/>
    <w:rsid w:val="00F609E1"/>
    <w:rsid w:val="00F61204"/>
    <w:rsid w:val="00F64AB1"/>
    <w:rsid w:val="00F721B3"/>
    <w:rsid w:val="00F81B98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476D36"/>
    <w:rsid w:val="00571E75"/>
    <w:rsid w:val="005C4B01"/>
    <w:rsid w:val="007A1511"/>
    <w:rsid w:val="00B40369"/>
    <w:rsid w:val="00B906A5"/>
    <w:rsid w:val="00F81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customXml/itemProps3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18</TotalTime>
  <Pages>2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Foundation Training Job Description</vt:lpstr>
    </vt:vector>
  </TitlesOfParts>
  <Company>Health &amp; Social Care Information Centre</Company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Claire Pocklington</cp:lastModifiedBy>
  <cp:revision>4</cp:revision>
  <cp:lastPrinted>2016-07-14T17:27:00Z</cp:lastPrinted>
  <dcterms:created xsi:type="dcterms:W3CDTF">2025-10-29T12:03:00Z</dcterms:created>
  <dcterms:modified xsi:type="dcterms:W3CDTF">2025-10-29T12:15:00Z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