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44869" w:rsidR="00B72132" w:rsidP="00B72132" w:rsidRDefault="00B72132" w14:paraId="207DFF6E" w14:textId="77777777">
      <w:pPr>
        <w:rPr>
          <w:color w:val="003087" w:themeColor="accent1"/>
        </w:rPr>
        <w:sectPr w:rsidRPr="00B44869" w:rsidR="00B72132" w:rsidSect="00D870EF">
          <w:headerReference w:type="default" r:id="rId11"/>
          <w:headerReference w:type="first" r:id="rId12"/>
          <w:footerReference w:type="first" r:id="rId13"/>
          <w:pgSz w:w="11906" w:h="16838" w:orient="portrait"/>
          <w:pgMar w:top="2268" w:right="1021" w:bottom="1021" w:left="1021" w:header="454" w:footer="556" w:gutter="0"/>
          <w:cols w:space="708"/>
          <w:titlePg/>
          <w:docGrid w:linePitch="360"/>
          <w:footerReference w:type="default" r:id="R9a630e7de77847ab"/>
        </w:sectPr>
      </w:pPr>
    </w:p>
    <w:p w:rsidRPr="00597D91" w:rsidR="00EE0481" w:rsidP="00031FD0" w:rsidRDefault="009E49C1" w14:paraId="1CBCE6AB" w14:textId="1F14D85D">
      <w:pPr>
        <w:pStyle w:val="Heading1"/>
        <w:rPr>
          <w:color w:val="C00000"/>
          <w:sz w:val="56"/>
          <w:szCs w:val="24"/>
        </w:rPr>
      </w:pPr>
      <w:sdt>
        <w:sdtPr>
          <w:rPr>
            <w:color w:val="C00000"/>
            <w:sz w:val="48"/>
            <w:szCs w:val="20"/>
          </w:rPr>
          <w:alias w:val="Title"/>
          <w:tag w:val="title"/>
          <w:id w:val="1036308880"/>
          <w:placeholder>
            <w:docPart w:val="96E9AF6C53964643B0D50D25D3D63CD6"/>
          </w:placeholder>
          <w:dataBinding w:prefixMappings="xmlns:ns0='http://purl.org/dc/elements/1.1/' xmlns:ns1='http://schemas.openxmlformats.org/package/2006/metadata/core-properties' " w:xpath="/ns1:coreProperties[1]/ns0:title[1]" w:storeItemID="{6C3C8BC8-F283-45AE-878A-BAB7291924A1}"/>
          <w:text/>
        </w:sdtPr>
        <w:sdtEndPr/>
        <w:sdtContent>
          <w:r w:rsidRPr="00597D91" w:rsidR="00DF39C1">
            <w:rPr>
              <w:color w:val="C00000"/>
              <w:sz w:val="48"/>
              <w:szCs w:val="20"/>
            </w:rPr>
            <w:t>Yorkshire &amp; Humber Trainee Executive Forum (TEF) Minutes of Meeting</w:t>
          </w:r>
        </w:sdtContent>
      </w:sdt>
    </w:p>
    <w:p w:rsidRPr="00B44869" w:rsidR="0019462E" w:rsidP="00085A64" w:rsidRDefault="0019462E" w14:paraId="15EA0172" w14:textId="77777777">
      <w:pPr>
        <w:rPr>
          <w:color w:val="003087" w:themeColor="accent1"/>
        </w:rPr>
      </w:pPr>
      <w:bookmarkStart w:name="_Toc142042366" w:id="0"/>
      <w:bookmarkStart w:name="_Toc142043217" w:id="1"/>
      <w:bookmarkStart w:name="_Toc143256350" w:id="2"/>
    </w:p>
    <w:tbl>
      <w:tblPr>
        <w:tblStyle w:val="TableGrid"/>
        <w:tblW w:w="9857" w:type="dxa"/>
        <w:tblLayout w:type="fixed"/>
        <w:tblCellMar>
          <w:top w:w="170" w:type="dxa"/>
          <w:left w:w="170" w:type="dxa"/>
          <w:bottom w:w="57" w:type="dxa"/>
          <w:right w:w="170" w:type="dxa"/>
        </w:tblCellMar>
        <w:tblLook w:val="04A0" w:firstRow="1" w:lastRow="0" w:firstColumn="1" w:lastColumn="0" w:noHBand="0" w:noVBand="1"/>
      </w:tblPr>
      <w:tblGrid>
        <w:gridCol w:w="2122"/>
        <w:gridCol w:w="3465"/>
        <w:gridCol w:w="4270"/>
      </w:tblGrid>
      <w:tr w:rsidRPr="00B44869" w:rsidR="00B44869" w:rsidTr="4EB1BB88" w14:paraId="1671BBF4" w14:textId="77777777">
        <w:trPr>
          <w:trHeight w:val="416"/>
        </w:trPr>
        <w:tc>
          <w:tcPr>
            <w:tcW w:w="2122" w:type="dxa"/>
            <w:tcMar/>
          </w:tcPr>
          <w:bookmarkEnd w:id="0"/>
          <w:bookmarkEnd w:id="1"/>
          <w:bookmarkEnd w:id="2"/>
          <w:p w:rsidRPr="00597D91" w:rsidR="00DF39C1" w:rsidP="00D40D15" w:rsidRDefault="00DF39C1" w14:paraId="55BA8B6F" w14:textId="77777777">
            <w:pPr>
              <w:pStyle w:val="Heading3"/>
            </w:pPr>
            <w:r w:rsidRPr="00597D91">
              <w:t>Date and time</w:t>
            </w:r>
          </w:p>
        </w:tc>
        <w:tc>
          <w:tcPr>
            <w:tcW w:w="7735" w:type="dxa"/>
            <w:gridSpan w:val="2"/>
            <w:tcMar/>
          </w:tcPr>
          <w:p w:rsidRPr="00B44869" w:rsidR="00DF39C1" w:rsidP="055A41F4" w:rsidRDefault="00E61167" w14:paraId="708416F6" w14:textId="70A54C6F">
            <w:pPr>
              <w:spacing w:after="0"/>
              <w:rPr>
                <w:rFonts w:eastAsia="Calibri"/>
                <w:color w:val="002F87" w:themeColor="accent1" w:themeTint="FF" w:themeShade="FF"/>
              </w:rPr>
            </w:pPr>
            <w:r w:rsidRPr="031A5F68" w:rsidR="547CED0C">
              <w:rPr>
                <w:rFonts w:eastAsia="Calibri"/>
                <w:color w:val="auto"/>
              </w:rPr>
              <w:t>12</w:t>
            </w:r>
            <w:r w:rsidRPr="031A5F68" w:rsidR="547CED0C">
              <w:rPr>
                <w:rFonts w:eastAsia="Calibri"/>
                <w:color w:val="auto"/>
                <w:vertAlign w:val="superscript"/>
              </w:rPr>
              <w:t>th</w:t>
            </w:r>
            <w:r w:rsidRPr="031A5F68" w:rsidR="547CED0C">
              <w:rPr>
                <w:rFonts w:eastAsia="Calibri"/>
                <w:color w:val="auto"/>
              </w:rPr>
              <w:t xml:space="preserve"> </w:t>
            </w:r>
            <w:r w:rsidRPr="031A5F68" w:rsidR="6AC8CD7D">
              <w:rPr>
                <w:rFonts w:eastAsia="Calibri"/>
                <w:color w:val="auto"/>
              </w:rPr>
              <w:t>February</w:t>
            </w:r>
            <w:r w:rsidRPr="031A5F68" w:rsidR="236CBD8D">
              <w:rPr>
                <w:rFonts w:eastAsia="Calibri"/>
                <w:color w:val="auto"/>
              </w:rPr>
              <w:t xml:space="preserve"> </w:t>
            </w:r>
            <w:r w:rsidRPr="031A5F68" w:rsidR="0E2D8A57">
              <w:rPr>
                <w:rFonts w:eastAsia="Calibri"/>
                <w:color w:val="auto"/>
              </w:rPr>
              <w:t>202</w:t>
            </w:r>
            <w:r w:rsidRPr="031A5F68" w:rsidR="3C546538">
              <w:rPr>
                <w:rFonts w:eastAsia="Calibri"/>
                <w:color w:val="auto"/>
              </w:rPr>
              <w:t>5</w:t>
            </w:r>
          </w:p>
        </w:tc>
      </w:tr>
      <w:tr w:rsidRPr="00B44869" w:rsidR="00B44869" w:rsidTr="4EB1BB88" w14:paraId="09C0C9C7" w14:textId="77777777">
        <w:trPr>
          <w:trHeight w:val="300"/>
        </w:trPr>
        <w:tc>
          <w:tcPr>
            <w:tcW w:w="2122" w:type="dxa"/>
            <w:tcMar/>
          </w:tcPr>
          <w:p w:rsidRPr="00597D91" w:rsidR="00DF39C1" w:rsidP="00D40D15" w:rsidRDefault="00DF39C1" w14:paraId="2444385D" w14:textId="77777777">
            <w:pPr>
              <w:pStyle w:val="Heading3"/>
            </w:pPr>
            <w:r w:rsidRPr="00597D91">
              <w:t>Venue details</w:t>
            </w:r>
          </w:p>
        </w:tc>
        <w:tc>
          <w:tcPr>
            <w:tcW w:w="7735" w:type="dxa"/>
            <w:gridSpan w:val="2"/>
            <w:tcBorders>
              <w:bottom w:val="single" w:color="auto" w:sz="4" w:space="0"/>
            </w:tcBorders>
            <w:tcMar/>
          </w:tcPr>
          <w:p w:rsidRPr="00B44869" w:rsidR="00DF39C1" w:rsidP="32C8EC1B" w:rsidRDefault="009071F1" w14:paraId="68330E84" w14:textId="093DB417">
            <w:pPr>
              <w:pStyle w:val="Normal"/>
              <w:suppressLineNumbers w:val="0"/>
              <w:spacing w:before="0" w:beforeAutospacing="off" w:after="0" w:afterAutospacing="off" w:line="264" w:lineRule="auto"/>
              <w:ind w:left="0" w:right="0"/>
              <w:jc w:val="left"/>
              <w:rPr>
                <w:rFonts w:eastAsia="Calibri"/>
                <w:b w:val="1"/>
                <w:bCs w:val="1"/>
                <w:color w:val="002F87" w:themeColor="accent1"/>
              </w:rPr>
            </w:pPr>
            <w:r w:rsidRPr="32C8EC1B" w:rsidR="0BFA3F0C">
              <w:rPr>
                <w:rFonts w:eastAsia="Calibri"/>
                <w:b w:val="1"/>
                <w:bCs w:val="1"/>
                <w:color w:val="002F87"/>
              </w:rPr>
              <w:t xml:space="preserve">Virtual </w:t>
            </w:r>
            <w:r w:rsidRPr="32C8EC1B" w:rsidR="642093F4">
              <w:rPr>
                <w:rFonts w:eastAsia="Calibri"/>
                <w:b w:val="1"/>
                <w:bCs w:val="1"/>
                <w:color w:val="002F87"/>
              </w:rPr>
              <w:t xml:space="preserve"> –</w:t>
            </w:r>
            <w:r w:rsidRPr="32C8EC1B" w:rsidR="642093F4">
              <w:rPr>
                <w:rFonts w:eastAsia="Calibri"/>
                <w:b w:val="1"/>
                <w:bCs w:val="1"/>
                <w:color w:val="002F87"/>
              </w:rPr>
              <w:t xml:space="preserve"> </w:t>
            </w:r>
            <w:r w:rsidRPr="32C8EC1B" w:rsidR="338F3082">
              <w:rPr>
                <w:rFonts w:eastAsia="Calibri"/>
                <w:b w:val="1"/>
                <w:bCs w:val="1"/>
                <w:color w:val="002F87"/>
              </w:rPr>
              <w:t xml:space="preserve">MS Teams </w:t>
            </w:r>
          </w:p>
        </w:tc>
      </w:tr>
      <w:tr w:rsidRPr="00B44869" w:rsidR="00597D91" w:rsidTr="4EB1BB88" w14:paraId="224EED17" w14:textId="77777777">
        <w:trPr>
          <w:trHeight w:val="235"/>
        </w:trPr>
        <w:tc>
          <w:tcPr>
            <w:tcW w:w="2122" w:type="dxa"/>
            <w:vMerge w:val="restart"/>
            <w:tcMar/>
          </w:tcPr>
          <w:p w:rsidRPr="00597D91" w:rsidR="00597D91" w:rsidP="00D40D15" w:rsidRDefault="00597D91" w14:paraId="0BDD0B36" w14:textId="7A69CE0A">
            <w:pPr>
              <w:pStyle w:val="Heading3"/>
            </w:pPr>
            <w:r w:rsidRPr="00597D91">
              <w:t>In attendance</w:t>
            </w:r>
          </w:p>
        </w:tc>
        <w:tc>
          <w:tcPr>
            <w:tcW w:w="3465" w:type="dxa"/>
            <w:tcBorders>
              <w:bottom w:val="single" w:color="auto" w:sz="4" w:space="0"/>
              <w:right w:val="nil"/>
            </w:tcBorders>
            <w:tcMar/>
          </w:tcPr>
          <w:p w:rsidRPr="00597D91" w:rsidR="00597D91" w:rsidP="00597D91" w:rsidRDefault="00597D91" w14:paraId="3A03C24D" w14:textId="22F92EA2">
            <w:pPr>
              <w:spacing w:after="0" w:line="240" w:lineRule="auto"/>
              <w:rPr>
                <w:rFonts w:eastAsia="Calibri"/>
                <w:b/>
                <w:bCs/>
                <w:color w:val="003087" w:themeColor="accent1"/>
              </w:rPr>
            </w:pPr>
            <w:r w:rsidRPr="00597D91">
              <w:rPr>
                <w:rFonts w:eastAsia="Calibri"/>
                <w:b/>
                <w:bCs/>
                <w:color w:val="003087" w:themeColor="accent1"/>
              </w:rPr>
              <w:t>Name</w:t>
            </w:r>
          </w:p>
        </w:tc>
        <w:tc>
          <w:tcPr>
            <w:tcW w:w="4270" w:type="dxa"/>
            <w:tcBorders>
              <w:left w:val="nil"/>
              <w:bottom w:val="single" w:color="auto" w:sz="4" w:space="0"/>
            </w:tcBorders>
            <w:tcMar/>
          </w:tcPr>
          <w:p w:rsidRPr="00597D91" w:rsidR="00597D91" w:rsidP="00597D91" w:rsidRDefault="00012571" w14:paraId="3D41D9D7" w14:textId="5DB78673">
            <w:pPr>
              <w:spacing w:after="0" w:line="240" w:lineRule="auto"/>
              <w:rPr>
                <w:rFonts w:eastAsia="Calibri"/>
                <w:b/>
                <w:bCs/>
                <w:color w:val="003087" w:themeColor="accent1"/>
              </w:rPr>
            </w:pPr>
            <w:r>
              <w:rPr>
                <w:rFonts w:eastAsia="Calibri"/>
                <w:b/>
                <w:bCs/>
                <w:color w:val="003087" w:themeColor="accent1"/>
              </w:rPr>
              <w:t xml:space="preserve">TEF </w:t>
            </w:r>
            <w:r w:rsidRPr="00597D91" w:rsidR="00597D91">
              <w:rPr>
                <w:rFonts w:eastAsia="Calibri"/>
                <w:b/>
                <w:bCs/>
                <w:color w:val="003087" w:themeColor="accent1"/>
              </w:rPr>
              <w:t>Role</w:t>
            </w:r>
          </w:p>
        </w:tc>
      </w:tr>
      <w:tr w:rsidRPr="00B44869" w:rsidR="00597D91" w:rsidTr="4EB1BB88" w14:paraId="2E639B3B" w14:textId="77777777">
        <w:trPr>
          <w:trHeight w:val="235"/>
        </w:trPr>
        <w:tc>
          <w:tcPr>
            <w:tcW w:w="2122" w:type="dxa"/>
            <w:vMerge/>
            <w:tcMar/>
          </w:tcPr>
          <w:p w:rsidRPr="00597D91" w:rsidR="00597D91" w:rsidP="00D40D15" w:rsidRDefault="00597D91" w14:paraId="44099961" w14:textId="49B330F4">
            <w:pPr>
              <w:pStyle w:val="Heading3"/>
            </w:pPr>
          </w:p>
        </w:tc>
        <w:tc>
          <w:tcPr>
            <w:tcW w:w="3465" w:type="dxa"/>
            <w:tcBorders>
              <w:bottom w:val="single" w:color="auto" w:sz="4" w:space="0"/>
              <w:right w:val="single" w:color="auto" w:sz="4" w:space="0"/>
            </w:tcBorders>
            <w:tcMar/>
          </w:tcPr>
          <w:p w:rsidRPr="00A51D15" w:rsidR="00597D91" w:rsidP="00597D91" w:rsidRDefault="00E61167" w14:paraId="71939CC6" w14:textId="347A535B">
            <w:pPr>
              <w:spacing w:after="0" w:line="240" w:lineRule="auto"/>
              <w:rPr>
                <w:rFonts w:eastAsia="Calibri"/>
                <w:color w:val="auto"/>
              </w:rPr>
            </w:pPr>
            <w:r>
              <w:rPr>
                <w:rFonts w:eastAsia="Calibri"/>
                <w:color w:val="auto"/>
              </w:rPr>
              <w:t>Person</w:t>
            </w:r>
          </w:p>
        </w:tc>
        <w:tc>
          <w:tcPr>
            <w:tcW w:w="4270" w:type="dxa"/>
            <w:tcBorders>
              <w:left w:val="single" w:color="auto" w:sz="4" w:space="0"/>
              <w:bottom w:val="single" w:color="auto" w:sz="4" w:space="0"/>
            </w:tcBorders>
            <w:tcMar/>
          </w:tcPr>
          <w:p w:rsidRPr="00A51D15" w:rsidR="00597D91" w:rsidP="63613801" w:rsidRDefault="00E61167" w14:paraId="3F4E0005" w14:textId="2ED45817">
            <w:pPr>
              <w:spacing w:after="0" w:line="240" w:lineRule="auto"/>
              <w:rPr>
                <w:rFonts w:eastAsia="Calibri"/>
                <w:i w:val="1"/>
                <w:iCs w:val="1"/>
                <w:color w:val="auto"/>
              </w:rPr>
            </w:pPr>
            <w:r w:rsidRPr="63613801" w:rsidR="49F4AE5C">
              <w:rPr>
                <w:rFonts w:eastAsia="Calibri"/>
                <w:i w:val="1"/>
                <w:iCs w:val="1"/>
                <w:color w:val="auto"/>
              </w:rPr>
              <w:t>R</w:t>
            </w:r>
            <w:r w:rsidRPr="63613801" w:rsidR="233999FC">
              <w:rPr>
                <w:rFonts w:eastAsia="Calibri"/>
                <w:i w:val="1"/>
                <w:iCs w:val="1"/>
                <w:color w:val="auto"/>
              </w:rPr>
              <w:t>ole</w:t>
            </w:r>
          </w:p>
        </w:tc>
      </w:tr>
      <w:tr w:rsidRPr="00B44869" w:rsidR="00597D91" w:rsidTr="4EB1BB88" w14:paraId="53EC96B4" w14:textId="77777777">
        <w:trPr>
          <w:trHeight w:val="233"/>
        </w:trPr>
        <w:tc>
          <w:tcPr>
            <w:tcW w:w="2122" w:type="dxa"/>
            <w:vMerge/>
            <w:tcMar/>
          </w:tcPr>
          <w:p w:rsidRPr="00597D91" w:rsidR="00597D91" w:rsidP="00D40D15" w:rsidRDefault="00597D91" w14:paraId="1D8F3F44" w14:textId="77777777">
            <w:pPr>
              <w:pStyle w:val="Heading3"/>
            </w:pPr>
          </w:p>
        </w:tc>
        <w:tc>
          <w:tcPr>
            <w:tcW w:w="3465" w:type="dxa"/>
            <w:tcBorders>
              <w:top w:val="single" w:color="auto" w:sz="4" w:space="0"/>
              <w:bottom w:val="single" w:color="auto" w:sz="4" w:space="0"/>
              <w:right w:val="single" w:color="auto" w:sz="4" w:space="0"/>
            </w:tcBorders>
            <w:tcMar/>
          </w:tcPr>
          <w:p w:rsidRPr="00A51D15" w:rsidR="00597D91" w:rsidP="00597D91" w:rsidRDefault="00597D91" w14:paraId="1118D957" w14:textId="416766D9">
            <w:pPr>
              <w:spacing w:after="0" w:line="240" w:lineRule="auto"/>
              <w:rPr>
                <w:rFonts w:eastAsia="Calibri"/>
                <w:color w:val="auto"/>
              </w:rPr>
            </w:pPr>
            <w:r w:rsidRPr="63613801" w:rsidR="681FE686">
              <w:rPr>
                <w:rFonts w:eastAsia="Calibri"/>
                <w:color w:val="auto"/>
              </w:rPr>
              <w:t>Shrita Lakhani</w:t>
            </w:r>
          </w:p>
        </w:tc>
        <w:tc>
          <w:tcPr>
            <w:tcW w:w="4270" w:type="dxa"/>
            <w:tcBorders>
              <w:top w:val="single" w:color="auto" w:sz="4" w:space="0"/>
              <w:left w:val="single" w:color="auto" w:sz="4" w:space="0"/>
              <w:bottom w:val="single" w:color="auto" w:sz="4" w:space="0"/>
            </w:tcBorders>
            <w:tcMar/>
          </w:tcPr>
          <w:p w:rsidRPr="00A51D15" w:rsidR="00597D91" w:rsidP="63613801" w:rsidRDefault="00597D91" w14:paraId="1B7ADFE8" w14:textId="74D5C5CF">
            <w:pPr>
              <w:spacing w:after="0" w:line="240" w:lineRule="auto"/>
              <w:rPr>
                <w:rFonts w:eastAsia="Calibri"/>
                <w:i w:val="1"/>
                <w:iCs w:val="1"/>
                <w:color w:val="auto"/>
              </w:rPr>
            </w:pPr>
            <w:r w:rsidRPr="63613801" w:rsidR="681FE686">
              <w:rPr>
                <w:rFonts w:eastAsia="Calibri"/>
                <w:i w:val="1"/>
                <w:iCs w:val="1"/>
                <w:color w:val="auto"/>
              </w:rPr>
              <w:t>Chair</w:t>
            </w:r>
          </w:p>
        </w:tc>
      </w:tr>
      <w:tr w:rsidRPr="00B44869" w:rsidR="00597D91" w:rsidTr="4EB1BB88" w14:paraId="4DCA0D05" w14:textId="77777777">
        <w:trPr>
          <w:trHeight w:val="300"/>
        </w:trPr>
        <w:tc>
          <w:tcPr>
            <w:tcW w:w="2122" w:type="dxa"/>
            <w:vMerge/>
            <w:tcMar/>
          </w:tcPr>
          <w:p w:rsidRPr="00597D91" w:rsidR="00597D91" w:rsidP="00D40D15" w:rsidRDefault="00597D91" w14:paraId="365E65E9" w14:textId="77777777">
            <w:pPr>
              <w:pStyle w:val="Heading3"/>
            </w:pPr>
          </w:p>
        </w:tc>
        <w:tc>
          <w:tcPr>
            <w:tcW w:w="3465" w:type="dxa"/>
            <w:tcBorders>
              <w:top w:val="single" w:color="auto" w:sz="4" w:space="0"/>
              <w:bottom w:val="single" w:color="auto" w:sz="4" w:space="0"/>
              <w:right w:val="single" w:color="auto" w:sz="4" w:space="0"/>
            </w:tcBorders>
            <w:tcMar/>
          </w:tcPr>
          <w:p w:rsidRPr="00A51D15" w:rsidR="00597D91" w:rsidP="055A41F4" w:rsidRDefault="00597D91" w14:paraId="11A3E987" w14:textId="3A6B46DB">
            <w:pPr>
              <w:pStyle w:val="Normal"/>
              <w:suppressLineNumbers w:val="0"/>
              <w:bidi w:val="0"/>
              <w:spacing w:before="0" w:beforeAutospacing="off" w:after="0" w:afterAutospacing="off" w:line="240" w:lineRule="auto"/>
              <w:ind w:left="0" w:right="0"/>
              <w:jc w:val="left"/>
              <w:rPr>
                <w:rFonts w:eastAsia="Calibri"/>
                <w:color w:val="auto"/>
              </w:rPr>
            </w:pPr>
            <w:r w:rsidRPr="32C8EC1B" w:rsidR="01318635">
              <w:rPr>
                <w:rFonts w:eastAsia="Calibri"/>
                <w:color w:val="auto"/>
              </w:rPr>
              <w:t>Theresa Ugalahi</w:t>
            </w:r>
          </w:p>
        </w:tc>
        <w:tc>
          <w:tcPr>
            <w:tcW w:w="4270" w:type="dxa"/>
            <w:tcBorders>
              <w:top w:val="single" w:color="auto" w:sz="4" w:space="0"/>
              <w:left w:val="single" w:color="auto" w:sz="4" w:space="0"/>
              <w:bottom w:val="single" w:color="auto" w:sz="4" w:space="0"/>
            </w:tcBorders>
            <w:tcMar/>
          </w:tcPr>
          <w:p w:rsidRPr="00A51D15" w:rsidR="00597D91" w:rsidP="4EB1BB88" w:rsidRDefault="00597D91" w14:paraId="5E787269" w14:textId="5D9FFC78">
            <w:pPr>
              <w:spacing w:after="0" w:line="240" w:lineRule="auto"/>
              <w:rPr>
                <w:rFonts w:eastAsia="Calibri"/>
                <w:i w:val="1"/>
                <w:iCs w:val="1"/>
                <w:color w:val="auto"/>
              </w:rPr>
            </w:pPr>
            <w:r w:rsidRPr="4EB1BB88" w:rsidR="01318635">
              <w:rPr>
                <w:rFonts w:eastAsia="Calibri"/>
                <w:i w:val="1"/>
                <w:iCs w:val="1"/>
                <w:color w:val="auto"/>
              </w:rPr>
              <w:t>EDI Co-</w:t>
            </w:r>
            <w:r w:rsidRPr="4EB1BB88" w:rsidR="18EB8587">
              <w:rPr>
                <w:rFonts w:eastAsia="Calibri"/>
                <w:i w:val="1"/>
                <w:iCs w:val="1"/>
                <w:color w:val="auto"/>
              </w:rPr>
              <w:t>L</w:t>
            </w:r>
            <w:r w:rsidRPr="4EB1BB88" w:rsidR="01318635">
              <w:rPr>
                <w:rFonts w:eastAsia="Calibri"/>
                <w:i w:val="1"/>
                <w:iCs w:val="1"/>
                <w:color w:val="auto"/>
              </w:rPr>
              <w:t>ead</w:t>
            </w:r>
          </w:p>
        </w:tc>
      </w:tr>
      <w:tr w:rsidRPr="00B44869" w:rsidR="00597D91" w:rsidTr="4EB1BB88" w14:paraId="35AE9ECE" w14:textId="77777777">
        <w:trPr>
          <w:trHeight w:val="300"/>
        </w:trPr>
        <w:tc>
          <w:tcPr>
            <w:tcW w:w="2122" w:type="dxa"/>
            <w:vMerge/>
            <w:tcMar/>
          </w:tcPr>
          <w:p w:rsidRPr="00597D91" w:rsidR="00597D91" w:rsidP="00D40D15" w:rsidRDefault="00597D91" w14:paraId="5B6261B7" w14:textId="77777777">
            <w:pPr>
              <w:pStyle w:val="Heading3"/>
            </w:pPr>
          </w:p>
        </w:tc>
        <w:tc>
          <w:tcPr>
            <w:tcW w:w="3465" w:type="dxa"/>
            <w:tcBorders>
              <w:top w:val="single" w:color="auto" w:sz="4" w:space="0"/>
              <w:bottom w:val="single" w:color="auto" w:sz="4" w:space="0"/>
              <w:right w:val="single" w:color="auto" w:sz="4" w:space="0"/>
            </w:tcBorders>
            <w:tcMar/>
          </w:tcPr>
          <w:p w:rsidRPr="00A51D15" w:rsidR="00597D91" w:rsidP="0527BEA6" w:rsidRDefault="00597D91" w14:paraId="46D48916" w14:textId="7D560F28">
            <w:pPr>
              <w:pStyle w:val="Normal"/>
              <w:suppressLineNumbers w:val="0"/>
              <w:bidi w:val="0"/>
              <w:spacing w:before="0" w:beforeAutospacing="off" w:after="0" w:afterAutospacing="off" w:line="240" w:lineRule="auto"/>
              <w:ind w:left="0" w:right="0"/>
              <w:jc w:val="left"/>
              <w:rPr>
                <w:rFonts w:eastAsia="Calibri"/>
                <w:color w:val="auto"/>
              </w:rPr>
            </w:pPr>
            <w:r w:rsidRPr="32C8EC1B" w:rsidR="01318635">
              <w:rPr>
                <w:rFonts w:eastAsia="Calibri"/>
                <w:color w:val="auto"/>
              </w:rPr>
              <w:t>Zehra Naqvi</w:t>
            </w:r>
          </w:p>
        </w:tc>
        <w:tc>
          <w:tcPr>
            <w:tcW w:w="4270" w:type="dxa"/>
            <w:tcBorders>
              <w:top w:val="single" w:color="auto" w:sz="4" w:space="0"/>
              <w:left w:val="single" w:color="auto" w:sz="4" w:space="0"/>
              <w:bottom w:val="single" w:color="auto" w:sz="4" w:space="0"/>
            </w:tcBorders>
            <w:tcMar/>
          </w:tcPr>
          <w:p w:rsidRPr="00A51D15" w:rsidR="00597D91" w:rsidP="4EB1BB88" w:rsidRDefault="00597D91" w14:paraId="684B8EB5" w14:textId="720B978E">
            <w:pPr>
              <w:pStyle w:val="Normal"/>
              <w:spacing w:after="0" w:line="240" w:lineRule="auto"/>
              <w:rPr>
                <w:rFonts w:ascii="Arial" w:hAnsi="Arial" w:eastAsia="Calibri" w:cs="Times New Roman"/>
                <w:i w:val="1"/>
                <w:iCs w:val="1"/>
                <w:noProof w:val="0"/>
                <w:color w:val="auto"/>
                <w:sz w:val="24"/>
                <w:szCs w:val="24"/>
                <w:lang w:val="en-GB" w:eastAsia="en-US" w:bidi="ar-SA"/>
              </w:rPr>
            </w:pPr>
            <w:r w:rsidRPr="4EB1BB88" w:rsidR="01318635">
              <w:rPr>
                <w:rFonts w:ascii="Arial" w:hAnsi="Arial" w:eastAsia="Calibri" w:cs="Times New Roman"/>
                <w:i w:val="1"/>
                <w:iCs w:val="1"/>
                <w:noProof w:val="0"/>
                <w:color w:val="auto"/>
                <w:sz w:val="24"/>
                <w:szCs w:val="24"/>
                <w:lang w:val="en-GB" w:eastAsia="en-US" w:bidi="ar-SA"/>
              </w:rPr>
              <w:t>EDI Co-</w:t>
            </w:r>
            <w:r w:rsidRPr="4EB1BB88" w:rsidR="1B41AD13">
              <w:rPr>
                <w:rFonts w:ascii="Arial" w:hAnsi="Arial" w:eastAsia="Calibri" w:cs="Times New Roman"/>
                <w:i w:val="1"/>
                <w:iCs w:val="1"/>
                <w:noProof w:val="0"/>
                <w:color w:val="auto"/>
                <w:sz w:val="24"/>
                <w:szCs w:val="24"/>
                <w:lang w:val="en-GB" w:eastAsia="en-US" w:bidi="ar-SA"/>
              </w:rPr>
              <w:t>L</w:t>
            </w:r>
            <w:r w:rsidRPr="4EB1BB88" w:rsidR="01318635">
              <w:rPr>
                <w:rFonts w:ascii="Arial" w:hAnsi="Arial" w:eastAsia="Calibri" w:cs="Times New Roman"/>
                <w:i w:val="1"/>
                <w:iCs w:val="1"/>
                <w:noProof w:val="0"/>
                <w:color w:val="auto"/>
                <w:sz w:val="24"/>
                <w:szCs w:val="24"/>
                <w:lang w:val="en-GB" w:eastAsia="en-US" w:bidi="ar-SA"/>
              </w:rPr>
              <w:t>ead</w:t>
            </w:r>
          </w:p>
        </w:tc>
      </w:tr>
      <w:tr w:rsidRPr="00B44869" w:rsidR="00597D91" w:rsidTr="4EB1BB88" w14:paraId="5A9062BB" w14:textId="77777777">
        <w:trPr>
          <w:trHeight w:val="300"/>
        </w:trPr>
        <w:tc>
          <w:tcPr>
            <w:tcW w:w="2122" w:type="dxa"/>
            <w:vMerge/>
            <w:tcMar/>
          </w:tcPr>
          <w:p w:rsidRPr="00597D91" w:rsidR="00597D91" w:rsidP="00D40D15" w:rsidRDefault="00597D91" w14:paraId="070F11A4" w14:textId="77777777">
            <w:pPr>
              <w:pStyle w:val="Heading3"/>
            </w:pPr>
          </w:p>
        </w:tc>
        <w:tc>
          <w:tcPr>
            <w:tcW w:w="3465" w:type="dxa"/>
            <w:tcBorders>
              <w:top w:val="single" w:color="auto" w:sz="4" w:space="0"/>
              <w:bottom w:val="single" w:color="auto" w:sz="4" w:space="0"/>
              <w:right w:val="single" w:color="auto" w:sz="4" w:space="0"/>
            </w:tcBorders>
            <w:tcMar/>
          </w:tcPr>
          <w:p w:rsidRPr="00A51D15" w:rsidR="00597D91" w:rsidP="0527BEA6" w:rsidRDefault="00597D91" w14:paraId="09C2E1B4" w14:textId="286651A7">
            <w:pPr>
              <w:pStyle w:val="Normal"/>
              <w:suppressLineNumbers w:val="0"/>
              <w:bidi w:val="0"/>
              <w:spacing w:before="0" w:beforeAutospacing="off" w:after="0" w:afterAutospacing="off" w:line="240" w:lineRule="auto"/>
              <w:ind w:left="0" w:right="0"/>
              <w:jc w:val="left"/>
              <w:rPr>
                <w:rFonts w:eastAsia="Calibri"/>
                <w:color w:val="auto"/>
              </w:rPr>
            </w:pPr>
            <w:r w:rsidRPr="32C8EC1B" w:rsidR="01318635">
              <w:rPr>
                <w:rFonts w:eastAsia="Calibri"/>
                <w:color w:val="auto"/>
              </w:rPr>
              <w:t>Janaky Nam</w:t>
            </w:r>
          </w:p>
        </w:tc>
        <w:tc>
          <w:tcPr>
            <w:tcW w:w="4270" w:type="dxa"/>
            <w:tcBorders>
              <w:top w:val="single" w:color="auto" w:sz="4" w:space="0"/>
              <w:left w:val="single" w:color="auto" w:sz="4" w:space="0"/>
              <w:bottom w:val="single" w:color="auto" w:sz="4" w:space="0"/>
            </w:tcBorders>
            <w:tcMar/>
          </w:tcPr>
          <w:p w:rsidRPr="00A51D15" w:rsidR="00597D91" w:rsidP="4EB1BB88" w:rsidRDefault="00597D91" w14:paraId="68247B05" w14:textId="2FFEA19A">
            <w:pPr>
              <w:pStyle w:val="Normal"/>
              <w:suppressLineNumbers w:val="0"/>
              <w:bidi w:val="0"/>
              <w:spacing w:before="0" w:beforeAutospacing="off" w:after="240" w:afterAutospacing="off" w:line="240" w:lineRule="auto"/>
              <w:ind w:left="0" w:right="0"/>
              <w:jc w:val="left"/>
              <w:rPr>
                <w:rFonts w:ascii="Arial" w:hAnsi="Arial" w:eastAsia="Calibri" w:cs="Times New Roman"/>
                <w:i w:val="1"/>
                <w:iCs w:val="1"/>
                <w:noProof w:val="0"/>
                <w:color w:val="auto"/>
                <w:sz w:val="24"/>
                <w:szCs w:val="24"/>
                <w:lang w:val="en-GB" w:eastAsia="en-US" w:bidi="ar-SA"/>
              </w:rPr>
            </w:pPr>
            <w:r w:rsidRPr="4EB1BB88" w:rsidR="01318635">
              <w:rPr>
                <w:rFonts w:ascii="Arial" w:hAnsi="Arial" w:eastAsia="Calibri" w:cs="Times New Roman"/>
                <w:i w:val="1"/>
                <w:iCs w:val="1"/>
                <w:noProof w:val="0"/>
                <w:color w:val="auto"/>
                <w:sz w:val="24"/>
                <w:szCs w:val="24"/>
                <w:lang w:val="en-GB" w:eastAsia="en-US" w:bidi="ar-SA"/>
              </w:rPr>
              <w:t xml:space="preserve">Communication and </w:t>
            </w:r>
            <w:r w:rsidRPr="4EB1BB88" w:rsidR="45A38F5A">
              <w:rPr>
                <w:rFonts w:ascii="Arial" w:hAnsi="Arial" w:eastAsia="Calibri" w:cs="Times New Roman"/>
                <w:i w:val="1"/>
                <w:iCs w:val="1"/>
                <w:noProof w:val="0"/>
                <w:color w:val="auto"/>
                <w:sz w:val="24"/>
                <w:szCs w:val="24"/>
                <w:lang w:val="en-GB" w:eastAsia="en-US" w:bidi="ar-SA"/>
              </w:rPr>
              <w:t>E</w:t>
            </w:r>
            <w:r w:rsidRPr="4EB1BB88" w:rsidR="01318635">
              <w:rPr>
                <w:rFonts w:ascii="Arial" w:hAnsi="Arial" w:eastAsia="Calibri" w:cs="Times New Roman"/>
                <w:i w:val="1"/>
                <w:iCs w:val="1"/>
                <w:noProof w:val="0"/>
                <w:color w:val="auto"/>
                <w:sz w:val="24"/>
                <w:szCs w:val="24"/>
                <w:lang w:val="en-GB" w:eastAsia="en-US" w:bidi="ar-SA"/>
              </w:rPr>
              <w:t xml:space="preserve">ngagement </w:t>
            </w:r>
            <w:r w:rsidRPr="4EB1BB88" w:rsidR="4C3E4532">
              <w:rPr>
                <w:rFonts w:ascii="Arial" w:hAnsi="Arial" w:eastAsia="Calibri" w:cs="Times New Roman"/>
                <w:i w:val="1"/>
                <w:iCs w:val="1"/>
                <w:noProof w:val="0"/>
                <w:color w:val="auto"/>
                <w:sz w:val="24"/>
                <w:szCs w:val="24"/>
                <w:lang w:val="en-GB" w:eastAsia="en-US" w:bidi="ar-SA"/>
              </w:rPr>
              <w:t>L</w:t>
            </w:r>
            <w:r w:rsidRPr="4EB1BB88" w:rsidR="01318635">
              <w:rPr>
                <w:rFonts w:ascii="Arial" w:hAnsi="Arial" w:eastAsia="Calibri" w:cs="Times New Roman"/>
                <w:i w:val="1"/>
                <w:iCs w:val="1"/>
                <w:noProof w:val="0"/>
                <w:color w:val="auto"/>
                <w:sz w:val="24"/>
                <w:szCs w:val="24"/>
                <w:lang w:val="en-GB" w:eastAsia="en-US" w:bidi="ar-SA"/>
              </w:rPr>
              <w:t>ead</w:t>
            </w:r>
          </w:p>
        </w:tc>
      </w:tr>
      <w:tr w:rsidR="055A41F4" w:rsidTr="4EB1BB88" w14:paraId="02842E36">
        <w:trPr>
          <w:trHeight w:val="300"/>
        </w:trPr>
        <w:tc>
          <w:tcPr>
            <w:tcW w:w="2122" w:type="dxa"/>
            <w:vMerge/>
            <w:tcMar/>
          </w:tcPr>
          <w:p w14:paraId="5F8877CA"/>
        </w:tc>
        <w:tc>
          <w:tcPr>
            <w:tcW w:w="3465" w:type="dxa"/>
            <w:tcBorders>
              <w:top w:val="single" w:color="auto" w:sz="4" w:space="0"/>
              <w:bottom w:val="single" w:color="auto" w:sz="4" w:space="0"/>
              <w:right w:val="single" w:color="auto" w:sz="4" w:space="0"/>
            </w:tcBorders>
            <w:tcMar/>
          </w:tcPr>
          <w:p w:rsidR="2BAF22A1" w:rsidP="055A41F4" w:rsidRDefault="2BAF22A1" w14:paraId="21C372D3" w14:textId="0220C12F">
            <w:pPr>
              <w:pStyle w:val="Normal"/>
              <w:spacing w:line="240" w:lineRule="auto"/>
              <w:jc w:val="left"/>
              <w:rPr>
                <w:rFonts w:eastAsia="Calibri"/>
                <w:color w:val="auto"/>
              </w:rPr>
            </w:pPr>
            <w:r w:rsidRPr="32C8EC1B" w:rsidR="01318635">
              <w:rPr>
                <w:rFonts w:eastAsia="Calibri"/>
                <w:color w:val="auto"/>
              </w:rPr>
              <w:t>Sarah Longwell</w:t>
            </w:r>
          </w:p>
        </w:tc>
        <w:tc>
          <w:tcPr>
            <w:tcW w:w="4270" w:type="dxa"/>
            <w:tcBorders>
              <w:top w:val="single" w:color="auto" w:sz="4" w:space="0"/>
              <w:left w:val="single" w:color="auto" w:sz="4" w:space="0"/>
              <w:bottom w:val="single" w:color="auto" w:sz="4" w:space="0"/>
            </w:tcBorders>
            <w:tcMar/>
          </w:tcPr>
          <w:p w:rsidR="54AD478B" w:rsidP="4EB1BB88" w:rsidRDefault="54AD478B" w14:paraId="5F2C13C7" w14:textId="43369806">
            <w:pPr>
              <w:pStyle w:val="Normal"/>
              <w:spacing w:line="240" w:lineRule="auto"/>
              <w:jc w:val="left"/>
              <w:rPr>
                <w:rFonts w:ascii="Arial" w:hAnsi="Arial" w:eastAsia="Calibri" w:cs="Times New Roman"/>
                <w:i w:val="1"/>
                <w:iCs w:val="1"/>
                <w:noProof w:val="0"/>
                <w:color w:val="auto"/>
                <w:sz w:val="24"/>
                <w:szCs w:val="24"/>
                <w:lang w:val="en-GB" w:eastAsia="en-US" w:bidi="ar-SA"/>
              </w:rPr>
            </w:pPr>
            <w:r w:rsidRPr="4EB1BB88" w:rsidR="01318635">
              <w:rPr>
                <w:rFonts w:ascii="Arial" w:hAnsi="Arial" w:eastAsia="Calibri" w:cs="Times New Roman"/>
                <w:i w:val="1"/>
                <w:iCs w:val="1"/>
                <w:noProof w:val="0"/>
                <w:color w:val="auto"/>
                <w:sz w:val="24"/>
                <w:szCs w:val="24"/>
                <w:lang w:val="en-GB" w:eastAsia="en-US" w:bidi="ar-SA"/>
              </w:rPr>
              <w:t>LTFT Co-</w:t>
            </w:r>
            <w:r w:rsidRPr="4EB1BB88" w:rsidR="47A4B896">
              <w:rPr>
                <w:rFonts w:ascii="Arial" w:hAnsi="Arial" w:eastAsia="Calibri" w:cs="Times New Roman"/>
                <w:i w:val="1"/>
                <w:iCs w:val="1"/>
                <w:noProof w:val="0"/>
                <w:color w:val="auto"/>
                <w:sz w:val="24"/>
                <w:szCs w:val="24"/>
                <w:lang w:val="en-GB" w:eastAsia="en-US" w:bidi="ar-SA"/>
              </w:rPr>
              <w:t>L</w:t>
            </w:r>
            <w:r w:rsidRPr="4EB1BB88" w:rsidR="01318635">
              <w:rPr>
                <w:rFonts w:ascii="Arial" w:hAnsi="Arial" w:eastAsia="Calibri" w:cs="Times New Roman"/>
                <w:i w:val="1"/>
                <w:iCs w:val="1"/>
                <w:noProof w:val="0"/>
                <w:color w:val="auto"/>
                <w:sz w:val="24"/>
                <w:szCs w:val="24"/>
                <w:lang w:val="en-GB" w:eastAsia="en-US" w:bidi="ar-SA"/>
              </w:rPr>
              <w:t>ead</w:t>
            </w:r>
          </w:p>
        </w:tc>
      </w:tr>
      <w:tr w:rsidR="055A41F4" w:rsidTr="4EB1BB88" w14:paraId="4A7703BE">
        <w:trPr>
          <w:trHeight w:val="300"/>
        </w:trPr>
        <w:tc>
          <w:tcPr>
            <w:tcW w:w="2122" w:type="dxa"/>
            <w:vMerge/>
            <w:tcMar/>
          </w:tcPr>
          <w:p w14:paraId="55A33381"/>
        </w:tc>
        <w:tc>
          <w:tcPr>
            <w:tcW w:w="3465" w:type="dxa"/>
            <w:tcBorders>
              <w:top w:val="single" w:color="auto" w:sz="4" w:space="0"/>
              <w:bottom w:val="single" w:color="auto" w:sz="4" w:space="0"/>
              <w:right w:val="single" w:color="auto" w:sz="4" w:space="0"/>
            </w:tcBorders>
            <w:tcMar/>
          </w:tcPr>
          <w:p w:rsidR="2BAF22A1" w:rsidP="055A41F4" w:rsidRDefault="2BAF22A1" w14:paraId="01516EA5" w14:textId="2683C2D5">
            <w:pPr>
              <w:pStyle w:val="Normal"/>
              <w:spacing w:line="240" w:lineRule="auto"/>
              <w:jc w:val="left"/>
              <w:rPr>
                <w:rFonts w:eastAsia="Calibri"/>
                <w:color w:val="auto"/>
              </w:rPr>
            </w:pPr>
            <w:r w:rsidRPr="32C8EC1B" w:rsidR="01318635">
              <w:rPr>
                <w:rFonts w:eastAsia="Calibri"/>
                <w:color w:val="auto"/>
              </w:rPr>
              <w:t>Chioma Maduka</w:t>
            </w:r>
          </w:p>
        </w:tc>
        <w:tc>
          <w:tcPr>
            <w:tcW w:w="4270" w:type="dxa"/>
            <w:tcBorders>
              <w:top w:val="single" w:color="auto" w:sz="4" w:space="0"/>
              <w:left w:val="single" w:color="auto" w:sz="4" w:space="0"/>
              <w:bottom w:val="single" w:color="auto" w:sz="4" w:space="0"/>
            </w:tcBorders>
            <w:tcMar/>
          </w:tcPr>
          <w:p w:rsidR="055A41F4" w:rsidP="4EB1BB88" w:rsidRDefault="055A41F4" w14:paraId="28925DF0" w14:textId="1E5969A4">
            <w:pPr>
              <w:pStyle w:val="Normal"/>
              <w:spacing w:line="240" w:lineRule="auto"/>
              <w:jc w:val="left"/>
              <w:rPr>
                <w:rFonts w:ascii="Arial" w:hAnsi="Arial" w:eastAsia="Calibri" w:cs="Times New Roman"/>
                <w:i w:val="1"/>
                <w:iCs w:val="1"/>
                <w:noProof w:val="0"/>
                <w:color w:val="auto"/>
                <w:sz w:val="24"/>
                <w:szCs w:val="24"/>
                <w:lang w:val="en-GB" w:eastAsia="en-US" w:bidi="ar-SA"/>
              </w:rPr>
            </w:pPr>
            <w:r w:rsidRPr="4EB1BB88" w:rsidR="01318635">
              <w:rPr>
                <w:rFonts w:ascii="Arial" w:hAnsi="Arial" w:eastAsia="Calibri" w:cs="Times New Roman"/>
                <w:i w:val="1"/>
                <w:iCs w:val="1"/>
                <w:noProof w:val="0"/>
                <w:color w:val="auto"/>
                <w:sz w:val="24"/>
                <w:szCs w:val="24"/>
                <w:lang w:val="en-GB" w:eastAsia="en-US" w:bidi="ar-SA"/>
              </w:rPr>
              <w:t xml:space="preserve">North and East </w:t>
            </w:r>
            <w:r w:rsidRPr="4EB1BB88" w:rsidR="77A7E619">
              <w:rPr>
                <w:rFonts w:ascii="Arial" w:hAnsi="Arial" w:eastAsia="Calibri" w:cs="Times New Roman"/>
                <w:i w:val="1"/>
                <w:iCs w:val="1"/>
                <w:noProof w:val="0"/>
                <w:color w:val="auto"/>
                <w:sz w:val="24"/>
                <w:szCs w:val="24"/>
                <w:lang w:val="en-GB" w:eastAsia="en-US" w:bidi="ar-SA"/>
              </w:rPr>
              <w:t>L</w:t>
            </w:r>
            <w:r w:rsidRPr="4EB1BB88" w:rsidR="01318635">
              <w:rPr>
                <w:rFonts w:ascii="Arial" w:hAnsi="Arial" w:eastAsia="Calibri" w:cs="Times New Roman"/>
                <w:i w:val="1"/>
                <w:iCs w:val="1"/>
                <w:noProof w:val="0"/>
                <w:color w:val="auto"/>
                <w:sz w:val="24"/>
                <w:szCs w:val="24"/>
                <w:lang w:val="en-GB" w:eastAsia="en-US" w:bidi="ar-SA"/>
              </w:rPr>
              <w:t xml:space="preserve">ocality </w:t>
            </w:r>
            <w:r w:rsidRPr="4EB1BB88" w:rsidR="2940A9B4">
              <w:rPr>
                <w:rFonts w:ascii="Arial" w:hAnsi="Arial" w:eastAsia="Calibri" w:cs="Times New Roman"/>
                <w:i w:val="1"/>
                <w:iCs w:val="1"/>
                <w:noProof w:val="0"/>
                <w:color w:val="auto"/>
                <w:sz w:val="24"/>
                <w:szCs w:val="24"/>
                <w:lang w:val="en-GB" w:eastAsia="en-US" w:bidi="ar-SA"/>
              </w:rPr>
              <w:t>L</w:t>
            </w:r>
            <w:r w:rsidRPr="4EB1BB88" w:rsidR="01318635">
              <w:rPr>
                <w:rFonts w:ascii="Arial" w:hAnsi="Arial" w:eastAsia="Calibri" w:cs="Times New Roman"/>
                <w:i w:val="1"/>
                <w:iCs w:val="1"/>
                <w:noProof w:val="0"/>
                <w:color w:val="auto"/>
                <w:sz w:val="24"/>
                <w:szCs w:val="24"/>
                <w:lang w:val="en-GB" w:eastAsia="en-US" w:bidi="ar-SA"/>
              </w:rPr>
              <w:t>ead</w:t>
            </w:r>
          </w:p>
        </w:tc>
      </w:tr>
      <w:tr w:rsidR="055A41F4" w:rsidTr="4EB1BB88" w14:paraId="524C35D6">
        <w:trPr>
          <w:trHeight w:val="300"/>
        </w:trPr>
        <w:tc>
          <w:tcPr>
            <w:tcW w:w="2122" w:type="dxa"/>
            <w:vMerge/>
            <w:tcMar/>
          </w:tcPr>
          <w:p w14:paraId="40EFCED8"/>
        </w:tc>
        <w:tc>
          <w:tcPr>
            <w:tcW w:w="3465" w:type="dxa"/>
            <w:tcBorders>
              <w:top w:val="single" w:color="auto" w:sz="4" w:space="0"/>
              <w:bottom w:val="single" w:color="auto" w:sz="4" w:space="0"/>
              <w:right w:val="single" w:color="auto" w:sz="4" w:space="0"/>
            </w:tcBorders>
            <w:tcMar/>
          </w:tcPr>
          <w:p w:rsidR="2BAF22A1" w:rsidP="055A41F4" w:rsidRDefault="2BAF22A1" w14:paraId="6E227B17" w14:textId="50902281">
            <w:pPr>
              <w:pStyle w:val="Normal"/>
              <w:spacing w:line="240" w:lineRule="auto"/>
              <w:jc w:val="left"/>
              <w:rPr>
                <w:rFonts w:eastAsia="Calibri"/>
                <w:color w:val="auto"/>
              </w:rPr>
            </w:pPr>
            <w:r w:rsidRPr="32C8EC1B" w:rsidR="01318635">
              <w:rPr>
                <w:rFonts w:eastAsia="Calibri"/>
                <w:color w:val="auto"/>
              </w:rPr>
              <w:t xml:space="preserve">Juanita Oriaku </w:t>
            </w:r>
          </w:p>
        </w:tc>
        <w:tc>
          <w:tcPr>
            <w:tcW w:w="4270" w:type="dxa"/>
            <w:tcBorders>
              <w:top w:val="single" w:color="auto" w:sz="4" w:space="0"/>
              <w:left w:val="single" w:color="auto" w:sz="4" w:space="0"/>
              <w:bottom w:val="single" w:color="auto" w:sz="4" w:space="0"/>
            </w:tcBorders>
            <w:tcMar/>
          </w:tcPr>
          <w:p w:rsidR="055A41F4" w:rsidP="4EB1BB88" w:rsidRDefault="055A41F4" w14:paraId="6EE9731C" w14:textId="06BD89BD">
            <w:pPr>
              <w:pStyle w:val="Normal"/>
              <w:spacing w:line="240" w:lineRule="auto"/>
              <w:jc w:val="left"/>
              <w:rPr>
                <w:rFonts w:ascii="Arial" w:hAnsi="Arial" w:eastAsia="Calibri" w:cs="Times New Roman"/>
                <w:i w:val="1"/>
                <w:iCs w:val="1"/>
                <w:noProof w:val="0"/>
                <w:color w:val="auto"/>
                <w:sz w:val="24"/>
                <w:szCs w:val="24"/>
                <w:lang w:val="en-GB" w:eastAsia="en-US" w:bidi="ar-SA"/>
              </w:rPr>
            </w:pPr>
            <w:r w:rsidRPr="4EB1BB88" w:rsidR="01318635">
              <w:rPr>
                <w:rFonts w:ascii="Arial" w:hAnsi="Arial" w:eastAsia="Calibri" w:cs="Times New Roman"/>
                <w:i w:val="1"/>
                <w:iCs w:val="1"/>
                <w:noProof w:val="0"/>
                <w:color w:val="auto"/>
                <w:sz w:val="24"/>
                <w:szCs w:val="24"/>
                <w:lang w:val="en-GB" w:eastAsia="en-US" w:bidi="ar-SA"/>
              </w:rPr>
              <w:t xml:space="preserve">Wellbeing </w:t>
            </w:r>
            <w:r w:rsidRPr="4EB1BB88" w:rsidR="16C36806">
              <w:rPr>
                <w:rFonts w:ascii="Arial" w:hAnsi="Arial" w:eastAsia="Calibri" w:cs="Times New Roman"/>
                <w:i w:val="1"/>
                <w:iCs w:val="1"/>
                <w:noProof w:val="0"/>
                <w:color w:val="auto"/>
                <w:sz w:val="24"/>
                <w:szCs w:val="24"/>
                <w:lang w:val="en-GB" w:eastAsia="en-US" w:bidi="ar-SA"/>
              </w:rPr>
              <w:t>L</w:t>
            </w:r>
            <w:r w:rsidRPr="4EB1BB88" w:rsidR="01318635">
              <w:rPr>
                <w:rFonts w:ascii="Arial" w:hAnsi="Arial" w:eastAsia="Calibri" w:cs="Times New Roman"/>
                <w:i w:val="1"/>
                <w:iCs w:val="1"/>
                <w:noProof w:val="0"/>
                <w:color w:val="auto"/>
                <w:sz w:val="24"/>
                <w:szCs w:val="24"/>
                <w:lang w:val="en-GB" w:eastAsia="en-US" w:bidi="ar-SA"/>
              </w:rPr>
              <w:t>ead</w:t>
            </w:r>
          </w:p>
        </w:tc>
      </w:tr>
      <w:tr w:rsidR="055A41F4" w:rsidTr="4EB1BB88" w14:paraId="47726AE6">
        <w:trPr>
          <w:trHeight w:val="300"/>
        </w:trPr>
        <w:tc>
          <w:tcPr>
            <w:tcW w:w="2122" w:type="dxa"/>
            <w:vMerge/>
            <w:tcMar/>
          </w:tcPr>
          <w:p w14:paraId="177CFCD3"/>
        </w:tc>
        <w:tc>
          <w:tcPr>
            <w:tcW w:w="3465" w:type="dxa"/>
            <w:tcBorders>
              <w:top w:val="single" w:color="auto" w:sz="4" w:space="0"/>
              <w:bottom w:val="single" w:color="auto" w:sz="4" w:space="0"/>
              <w:right w:val="single" w:color="auto" w:sz="4" w:space="0"/>
            </w:tcBorders>
            <w:tcMar/>
          </w:tcPr>
          <w:p w:rsidR="2BAF22A1" w:rsidP="055A41F4" w:rsidRDefault="2BAF22A1" w14:paraId="74DE539D" w14:textId="1266D60A">
            <w:pPr>
              <w:pStyle w:val="Normal"/>
              <w:spacing w:line="240" w:lineRule="auto"/>
              <w:jc w:val="left"/>
              <w:rPr>
                <w:rFonts w:eastAsia="Calibri"/>
                <w:color w:val="auto"/>
              </w:rPr>
            </w:pPr>
            <w:r w:rsidRPr="32C8EC1B" w:rsidR="7F8EE84A">
              <w:rPr>
                <w:rFonts w:eastAsia="Calibri"/>
                <w:color w:val="auto"/>
              </w:rPr>
              <w:t>Sophina Mahmood</w:t>
            </w:r>
          </w:p>
        </w:tc>
        <w:tc>
          <w:tcPr>
            <w:tcW w:w="4270" w:type="dxa"/>
            <w:tcBorders>
              <w:top w:val="single" w:color="auto" w:sz="4" w:space="0"/>
              <w:left w:val="single" w:color="auto" w:sz="4" w:space="0"/>
              <w:bottom w:val="single" w:color="auto" w:sz="4" w:space="0"/>
            </w:tcBorders>
            <w:tcMar/>
          </w:tcPr>
          <w:p w:rsidR="2BAF22A1" w:rsidP="4EB1BB88" w:rsidRDefault="2BAF22A1" w14:paraId="458384D1" w14:textId="6184CC3A">
            <w:pPr>
              <w:pStyle w:val="Normal"/>
              <w:spacing w:line="240" w:lineRule="auto"/>
              <w:jc w:val="left"/>
              <w:rPr>
                <w:rFonts w:ascii="Arial" w:hAnsi="Arial" w:eastAsia="Calibri" w:cs="Times New Roman"/>
                <w:i w:val="1"/>
                <w:iCs w:val="1"/>
                <w:noProof w:val="0"/>
                <w:color w:val="auto"/>
                <w:sz w:val="24"/>
                <w:szCs w:val="24"/>
                <w:lang w:val="en-GB" w:eastAsia="en-US" w:bidi="ar-SA"/>
              </w:rPr>
            </w:pPr>
            <w:r w:rsidRPr="4EB1BB88" w:rsidR="7F8EE84A">
              <w:rPr>
                <w:rFonts w:ascii="Arial" w:hAnsi="Arial" w:eastAsia="Calibri" w:cs="Times New Roman"/>
                <w:i w:val="1"/>
                <w:iCs w:val="1"/>
                <w:noProof w:val="0"/>
                <w:color w:val="auto"/>
                <w:sz w:val="24"/>
                <w:szCs w:val="24"/>
                <w:lang w:val="en-GB" w:eastAsia="en-US" w:bidi="ar-SA"/>
              </w:rPr>
              <w:t xml:space="preserve">Employment </w:t>
            </w:r>
            <w:r w:rsidRPr="4EB1BB88" w:rsidR="1B47C3BA">
              <w:rPr>
                <w:rFonts w:ascii="Arial" w:hAnsi="Arial" w:eastAsia="Calibri" w:cs="Times New Roman"/>
                <w:i w:val="1"/>
                <w:iCs w:val="1"/>
                <w:noProof w:val="0"/>
                <w:color w:val="auto"/>
                <w:sz w:val="24"/>
                <w:szCs w:val="24"/>
                <w:lang w:val="en-GB" w:eastAsia="en-US" w:bidi="ar-SA"/>
              </w:rPr>
              <w:t>L</w:t>
            </w:r>
            <w:r w:rsidRPr="4EB1BB88" w:rsidR="7F8EE84A">
              <w:rPr>
                <w:rFonts w:ascii="Arial" w:hAnsi="Arial" w:eastAsia="Calibri" w:cs="Times New Roman"/>
                <w:i w:val="1"/>
                <w:iCs w:val="1"/>
                <w:noProof w:val="0"/>
                <w:color w:val="auto"/>
                <w:sz w:val="24"/>
                <w:szCs w:val="24"/>
                <w:lang w:val="en-GB" w:eastAsia="en-US" w:bidi="ar-SA"/>
              </w:rPr>
              <w:t>ead</w:t>
            </w:r>
          </w:p>
        </w:tc>
      </w:tr>
      <w:tr w:rsidR="055A41F4" w:rsidTr="4EB1BB88" w14:paraId="527FBB92">
        <w:trPr>
          <w:trHeight w:val="300"/>
        </w:trPr>
        <w:tc>
          <w:tcPr>
            <w:tcW w:w="2122" w:type="dxa"/>
            <w:vMerge/>
            <w:tcMar/>
          </w:tcPr>
          <w:p w14:paraId="0F8B115D"/>
        </w:tc>
        <w:tc>
          <w:tcPr>
            <w:tcW w:w="3465" w:type="dxa"/>
            <w:tcBorders>
              <w:top w:val="single" w:color="auto" w:sz="4" w:space="0"/>
              <w:bottom w:val="single" w:color="auto" w:sz="4" w:space="0"/>
              <w:right w:val="single" w:color="auto" w:sz="4" w:space="0"/>
            </w:tcBorders>
            <w:tcMar/>
          </w:tcPr>
          <w:p w:rsidR="2BAF22A1" w:rsidP="055A41F4" w:rsidRDefault="2BAF22A1" w14:paraId="3BCA0EAC" w14:textId="1C7DD45D">
            <w:pPr>
              <w:pStyle w:val="Normal"/>
              <w:spacing w:line="240" w:lineRule="auto"/>
              <w:jc w:val="left"/>
              <w:rPr>
                <w:rFonts w:eastAsia="Calibri"/>
                <w:color w:val="auto"/>
              </w:rPr>
            </w:pPr>
          </w:p>
        </w:tc>
        <w:tc>
          <w:tcPr>
            <w:tcW w:w="4270" w:type="dxa"/>
            <w:tcBorders>
              <w:top w:val="single" w:color="auto" w:sz="4" w:space="0"/>
              <w:left w:val="single" w:color="auto" w:sz="4" w:space="0"/>
              <w:bottom w:val="single" w:color="auto" w:sz="4" w:space="0"/>
            </w:tcBorders>
            <w:tcMar/>
          </w:tcPr>
          <w:p w:rsidR="2BAF22A1" w:rsidP="031A5F68" w:rsidRDefault="2BAF22A1" w14:paraId="30D96F14" w14:textId="0CA27F20">
            <w:pPr>
              <w:pStyle w:val="Normal"/>
              <w:spacing w:line="240" w:lineRule="auto"/>
              <w:jc w:val="left"/>
              <w:rPr>
                <w:rFonts w:ascii="Arial" w:hAnsi="Arial" w:eastAsia="Calibri" w:cs="Times New Roman"/>
                <w:i w:val="1"/>
                <w:iCs w:val="1"/>
                <w:noProof w:val="0"/>
                <w:color w:val="auto"/>
                <w:sz w:val="24"/>
                <w:szCs w:val="24"/>
                <w:lang w:val="en-GB" w:eastAsia="en-US" w:bidi="ar-SA"/>
              </w:rPr>
            </w:pPr>
          </w:p>
        </w:tc>
      </w:tr>
      <w:tr w:rsidR="055A41F4" w:rsidTr="4EB1BB88" w14:paraId="3F926DCE">
        <w:trPr>
          <w:trHeight w:val="300"/>
        </w:trPr>
        <w:tc>
          <w:tcPr>
            <w:tcW w:w="2122" w:type="dxa"/>
            <w:vMerge/>
            <w:tcMar/>
          </w:tcPr>
          <w:p w14:paraId="485C2D45"/>
        </w:tc>
        <w:tc>
          <w:tcPr>
            <w:tcW w:w="3465" w:type="dxa"/>
            <w:tcBorders>
              <w:top w:val="single" w:color="auto" w:sz="4" w:space="0"/>
              <w:bottom w:val="single" w:color="auto" w:sz="4" w:space="0"/>
              <w:right w:val="single" w:color="auto" w:sz="4" w:space="0"/>
            </w:tcBorders>
            <w:tcMar/>
          </w:tcPr>
          <w:p w:rsidR="055A41F4" w:rsidP="055A41F4" w:rsidRDefault="055A41F4" w14:paraId="784FE995" w14:textId="3E4555F3">
            <w:pPr>
              <w:pStyle w:val="Normal"/>
              <w:spacing w:line="240" w:lineRule="auto"/>
              <w:jc w:val="left"/>
              <w:rPr>
                <w:rFonts w:eastAsia="Calibri"/>
                <w:color w:val="auto"/>
              </w:rPr>
            </w:pPr>
          </w:p>
        </w:tc>
        <w:tc>
          <w:tcPr>
            <w:tcW w:w="4270" w:type="dxa"/>
            <w:tcBorders>
              <w:top w:val="single" w:color="auto" w:sz="4" w:space="0"/>
              <w:left w:val="single" w:color="auto" w:sz="4" w:space="0"/>
              <w:bottom w:val="single" w:color="auto" w:sz="4" w:space="0"/>
            </w:tcBorders>
            <w:tcMar/>
          </w:tcPr>
          <w:p w:rsidR="055A41F4" w:rsidP="055A41F4" w:rsidRDefault="055A41F4" w14:paraId="7BCF8680" w14:textId="52DE3A5A">
            <w:pPr>
              <w:pStyle w:val="Normal"/>
              <w:spacing w:line="240" w:lineRule="auto"/>
              <w:jc w:val="left"/>
              <w:rPr>
                <w:rFonts w:ascii="Arial" w:hAnsi="Arial" w:eastAsia="Calibri" w:cs="Times New Roman"/>
                <w:i w:val="1"/>
                <w:iCs w:val="1"/>
                <w:noProof w:val="0"/>
                <w:color w:val="auto"/>
                <w:sz w:val="24"/>
                <w:szCs w:val="24"/>
                <w:lang w:val="en-GB" w:eastAsia="en-US" w:bidi="ar-SA"/>
              </w:rPr>
            </w:pPr>
          </w:p>
        </w:tc>
      </w:tr>
      <w:tr w:rsidRPr="00B44869" w:rsidR="00597D91" w:rsidTr="4EB1BB88" w14:paraId="13964151" w14:textId="77777777">
        <w:trPr>
          <w:trHeight w:val="233"/>
        </w:trPr>
        <w:tc>
          <w:tcPr>
            <w:tcW w:w="2122" w:type="dxa"/>
            <w:vMerge/>
            <w:tcMar/>
          </w:tcPr>
          <w:p w:rsidRPr="00597D91" w:rsidR="00597D91" w:rsidP="00D40D15" w:rsidRDefault="00597D91" w14:paraId="3CBAF671" w14:textId="77777777">
            <w:pPr>
              <w:pStyle w:val="Heading3"/>
            </w:pPr>
          </w:p>
        </w:tc>
        <w:tc>
          <w:tcPr>
            <w:tcW w:w="7735" w:type="dxa"/>
            <w:gridSpan w:val="2"/>
            <w:tcBorders>
              <w:top w:val="single" w:color="auto" w:sz="4" w:space="0"/>
              <w:bottom w:val="single" w:color="auto" w:sz="4" w:space="0"/>
            </w:tcBorders>
            <w:tcMar/>
          </w:tcPr>
          <w:p w:rsidRPr="00597D91" w:rsidR="00597D91" w:rsidP="00597D91" w:rsidRDefault="00597D91" w14:paraId="1DAD11F2" w14:textId="20881129">
            <w:pPr>
              <w:spacing w:after="0" w:line="240" w:lineRule="auto"/>
              <w:rPr>
                <w:rFonts w:eastAsia="Calibri"/>
                <w:b/>
                <w:bCs/>
                <w:color w:val="003087" w:themeColor="accent1"/>
              </w:rPr>
            </w:pPr>
            <w:r w:rsidRPr="00597D91">
              <w:rPr>
                <w:rFonts w:eastAsia="Calibri"/>
                <w:b/>
                <w:bCs/>
                <w:color w:val="003087" w:themeColor="accent1"/>
              </w:rPr>
              <w:t>External Speakers</w:t>
            </w:r>
          </w:p>
        </w:tc>
      </w:tr>
      <w:tr w:rsidRPr="00B44869" w:rsidR="00597D91" w:rsidTr="4EB1BB88" w14:paraId="34B76255" w14:textId="77777777">
        <w:trPr>
          <w:trHeight w:val="233"/>
        </w:trPr>
        <w:tc>
          <w:tcPr>
            <w:tcW w:w="2122" w:type="dxa"/>
            <w:vMerge/>
            <w:tcMar/>
          </w:tcPr>
          <w:p w:rsidRPr="00597D91" w:rsidR="00597D91" w:rsidP="00D40D15" w:rsidRDefault="00597D91" w14:paraId="2390FCEC" w14:textId="77777777">
            <w:pPr>
              <w:pStyle w:val="Heading3"/>
            </w:pPr>
          </w:p>
        </w:tc>
        <w:tc>
          <w:tcPr>
            <w:tcW w:w="3465" w:type="dxa"/>
            <w:tcBorders>
              <w:top w:val="single" w:color="auto" w:sz="4" w:space="0"/>
              <w:bottom w:val="nil"/>
              <w:right w:val="nil"/>
            </w:tcBorders>
            <w:tcMar/>
          </w:tcPr>
          <w:p w:rsidRPr="00597D91" w:rsidR="00597D91" w:rsidP="00597D91" w:rsidRDefault="00597D91" w14:paraId="0C43B737" w14:textId="5F96E620">
            <w:pPr>
              <w:spacing w:after="0" w:line="240" w:lineRule="auto"/>
              <w:rPr>
                <w:rFonts w:eastAsia="Calibri"/>
                <w:b/>
                <w:bCs/>
                <w:color w:val="003087" w:themeColor="accent1"/>
              </w:rPr>
            </w:pPr>
            <w:r w:rsidRPr="00597D91">
              <w:rPr>
                <w:rFonts w:eastAsia="Calibri"/>
                <w:b/>
                <w:bCs/>
                <w:color w:val="003087" w:themeColor="accent1"/>
              </w:rPr>
              <w:t>Name</w:t>
            </w:r>
          </w:p>
        </w:tc>
        <w:tc>
          <w:tcPr>
            <w:tcW w:w="4270" w:type="dxa"/>
            <w:tcBorders>
              <w:top w:val="single" w:color="auto" w:sz="4" w:space="0"/>
              <w:left w:val="nil"/>
              <w:bottom w:val="nil"/>
            </w:tcBorders>
            <w:tcMar/>
          </w:tcPr>
          <w:p w:rsidRPr="00597D91" w:rsidR="00597D91" w:rsidP="00597D91" w:rsidRDefault="00597D91" w14:paraId="1CD8656A" w14:textId="27C0955A">
            <w:pPr>
              <w:spacing w:after="0" w:line="240" w:lineRule="auto"/>
              <w:rPr>
                <w:rFonts w:eastAsia="Calibri"/>
                <w:b/>
                <w:bCs/>
                <w:color w:val="003087" w:themeColor="accent1"/>
              </w:rPr>
            </w:pPr>
            <w:r w:rsidRPr="00597D91">
              <w:rPr>
                <w:rFonts w:eastAsia="Calibri"/>
                <w:b/>
                <w:bCs/>
                <w:color w:val="003087" w:themeColor="accent1"/>
              </w:rPr>
              <w:t>Role</w:t>
            </w:r>
          </w:p>
        </w:tc>
      </w:tr>
      <w:tr w:rsidRPr="00B44869" w:rsidR="00597D91" w:rsidTr="4EB1BB88" w14:paraId="281CFEC5" w14:textId="77777777">
        <w:trPr>
          <w:trHeight w:val="233"/>
        </w:trPr>
        <w:tc>
          <w:tcPr>
            <w:tcW w:w="2122" w:type="dxa"/>
            <w:vMerge/>
            <w:tcMar/>
          </w:tcPr>
          <w:p w:rsidRPr="00597D91" w:rsidR="00597D91" w:rsidP="00D40D15" w:rsidRDefault="00597D91" w14:paraId="0181A3FF" w14:textId="77777777">
            <w:pPr>
              <w:pStyle w:val="Heading3"/>
            </w:pPr>
          </w:p>
        </w:tc>
        <w:tc>
          <w:tcPr>
            <w:tcW w:w="3465" w:type="dxa"/>
            <w:tcBorders>
              <w:top w:val="nil"/>
              <w:right w:val="single" w:color="auto" w:sz="4" w:space="0"/>
            </w:tcBorders>
            <w:tcMar/>
          </w:tcPr>
          <w:p w:rsidR="75906F12" w:rsidP="79A2F083" w:rsidRDefault="75906F12" w14:paraId="114A824C" w14:textId="3E6C3C5C">
            <w:pPr>
              <w:pStyle w:val="Normal"/>
              <w:suppressLineNumbers w:val="0"/>
              <w:bidi w:val="0"/>
              <w:spacing w:before="40" w:beforeAutospacing="off" w:after="40" w:afterAutospacing="off" w:line="276" w:lineRule="auto"/>
              <w:ind/>
              <w:rPr>
                <w:rFonts w:ascii="Arial" w:hAnsi="Arial" w:eastAsia="Arial" w:cs="Arial"/>
                <w:b w:val="0"/>
                <w:bCs w:val="0"/>
                <w:i w:val="0"/>
                <w:iCs w:val="0"/>
                <w:caps w:val="0"/>
                <w:smallCaps w:val="0"/>
                <w:color w:val="002060"/>
                <w:sz w:val="24"/>
                <w:szCs w:val="24"/>
                <w:lang w:val="en-GB"/>
              </w:rPr>
            </w:pPr>
            <w:r w:rsidRPr="79A2F083" w:rsidR="5D5B1A23">
              <w:rPr>
                <w:rFonts w:ascii="Arial" w:hAnsi="Arial" w:eastAsia="Arial" w:cs="Arial"/>
                <w:b w:val="0"/>
                <w:bCs w:val="0"/>
                <w:i w:val="0"/>
                <w:iCs w:val="0"/>
                <w:caps w:val="0"/>
                <w:smallCaps w:val="0"/>
                <w:color w:val="002060"/>
                <w:sz w:val="24"/>
                <w:szCs w:val="24"/>
                <w:lang w:val="en-GB"/>
              </w:rPr>
              <w:t>Kevin Simmons</w:t>
            </w:r>
          </w:p>
        </w:tc>
        <w:tc>
          <w:tcPr>
            <w:tcW w:w="4270" w:type="dxa"/>
            <w:tcBorders>
              <w:top w:val="nil"/>
              <w:left w:val="single" w:color="auto" w:sz="4" w:space="0"/>
            </w:tcBorders>
            <w:tcMar/>
          </w:tcPr>
          <w:p w:rsidR="5BABA416" w:rsidP="79A2F083" w:rsidRDefault="5BABA416" w14:paraId="24593D57" w14:textId="60E37604">
            <w:pPr>
              <w:pStyle w:val="Normal"/>
              <w:suppressLineNumbers w:val="0"/>
              <w:bidi w:val="0"/>
              <w:spacing w:before="40" w:beforeAutospacing="off" w:after="40" w:afterAutospacing="off" w:line="276" w:lineRule="auto"/>
              <w:ind w:left="0" w:right="0"/>
              <w:jc w:val="left"/>
              <w:rPr>
                <w:rFonts w:ascii="Arial" w:hAnsi="Arial" w:eastAsia="Arial" w:cs="Arial"/>
                <w:noProof w:val="0"/>
                <w:sz w:val="24"/>
                <w:szCs w:val="24"/>
                <w:lang w:val="en-GB"/>
              </w:rPr>
            </w:pPr>
            <w:r w:rsidRPr="79A2F083" w:rsidR="5D5B1A23">
              <w:rPr>
                <w:rFonts w:ascii="Arial" w:hAnsi="Arial" w:eastAsia="Arial" w:cs="Arial"/>
                <w:b w:val="0"/>
                <w:bCs w:val="0"/>
                <w:i w:val="1"/>
                <w:iCs w:val="1"/>
                <w:caps w:val="0"/>
                <w:smallCaps w:val="0"/>
                <w:noProof w:val="0"/>
                <w:color w:val="002060"/>
                <w:sz w:val="24"/>
                <w:szCs w:val="24"/>
                <w:lang w:val="en-GB"/>
              </w:rPr>
              <w:t xml:space="preserve">Family and Systemic Psychotherapist &amp; Professional Lead at Workplace Wellbeing Service, </w:t>
            </w:r>
            <w:r w:rsidRPr="79A2F083" w:rsidR="5D5B1A23">
              <w:rPr>
                <w:rFonts w:ascii="Arial" w:hAnsi="Arial" w:eastAsia="Arial" w:cs="Arial"/>
                <w:b w:val="0"/>
                <w:bCs w:val="0"/>
                <w:i w:val="1"/>
                <w:iCs w:val="1"/>
                <w:caps w:val="0"/>
                <w:smallCaps w:val="0"/>
                <w:noProof w:val="0"/>
                <w:color w:val="002060"/>
                <w:sz w:val="24"/>
                <w:szCs w:val="24"/>
                <w:lang w:val="en-GB"/>
              </w:rPr>
              <w:t>Yorkshire</w:t>
            </w:r>
            <w:r w:rsidRPr="79A2F083" w:rsidR="5D5B1A23">
              <w:rPr>
                <w:rFonts w:ascii="Arial" w:hAnsi="Arial" w:eastAsia="Arial" w:cs="Arial"/>
                <w:b w:val="0"/>
                <w:bCs w:val="0"/>
                <w:i w:val="1"/>
                <w:iCs w:val="1"/>
                <w:caps w:val="0"/>
                <w:smallCaps w:val="0"/>
                <w:noProof w:val="0"/>
                <w:color w:val="002060"/>
                <w:sz w:val="24"/>
                <w:szCs w:val="24"/>
                <w:lang w:val="en-GB"/>
              </w:rPr>
              <w:t xml:space="preserve"> and Humber</w:t>
            </w:r>
          </w:p>
          <w:p w:rsidR="5BABA416" w:rsidP="4EB1BB88" w:rsidRDefault="5BABA416" w14:paraId="4954FF95" w14:textId="34CF8518">
            <w:pPr>
              <w:pStyle w:val="Normal"/>
              <w:suppressLineNumbers w:val="0"/>
              <w:bidi w:val="0"/>
              <w:spacing w:before="40" w:beforeAutospacing="off" w:after="40" w:afterAutospacing="off" w:line="276" w:lineRule="auto"/>
              <w:ind w:left="0" w:right="0"/>
              <w:jc w:val="left"/>
              <w:rPr>
                <w:rFonts w:ascii="Arial" w:hAnsi="Arial" w:eastAsia="Arial" w:cs="Arial"/>
                <w:b w:val="0"/>
                <w:bCs w:val="0"/>
                <w:i w:val="1"/>
                <w:iCs w:val="1"/>
                <w:caps w:val="0"/>
                <w:smallCaps w:val="0"/>
                <w:noProof w:val="0"/>
                <w:color w:val="002060"/>
                <w:sz w:val="24"/>
                <w:szCs w:val="24"/>
                <w:lang w:val="en-GB"/>
              </w:rPr>
            </w:pPr>
          </w:p>
        </w:tc>
      </w:tr>
      <w:tr w:rsidRPr="00B44869" w:rsidR="00B44869" w:rsidTr="4EB1BB88" w14:paraId="58E51023" w14:textId="77777777">
        <w:trPr>
          <w:trHeight w:val="28"/>
        </w:trPr>
        <w:tc>
          <w:tcPr>
            <w:tcW w:w="2122" w:type="dxa"/>
            <w:tcMar/>
          </w:tcPr>
          <w:p w:rsidRPr="00597D91" w:rsidR="00DF39C1" w:rsidP="00D40D15" w:rsidRDefault="00DF39C1" w14:paraId="3E46F0FD" w14:textId="77777777">
            <w:pPr>
              <w:pStyle w:val="Heading3"/>
            </w:pPr>
            <w:r w:rsidRPr="00597D91">
              <w:t>Apologies</w:t>
            </w:r>
          </w:p>
        </w:tc>
        <w:tc>
          <w:tcPr>
            <w:tcW w:w="7735" w:type="dxa"/>
            <w:gridSpan w:val="2"/>
            <w:tcMar/>
          </w:tcPr>
          <w:p w:rsidRPr="00B44869" w:rsidR="00DF39C1" w:rsidP="5C82AD62" w:rsidRDefault="00DF39C1" w14:paraId="3DA865E1" w14:textId="63EE7E25">
            <w:pPr>
              <w:pStyle w:val="Normal"/>
              <w:spacing w:after="0"/>
              <w:ind w:left="0" w:firstLine="0"/>
              <w:rPr>
                <w:rFonts w:eastAsia="Calibri"/>
                <w:color w:val="002F87"/>
              </w:rPr>
            </w:pPr>
            <w:r w:rsidRPr="5C82AD62" w:rsidR="4837FB7E">
              <w:rPr>
                <w:rFonts w:eastAsia="Calibri"/>
                <w:color w:val="002F87"/>
              </w:rPr>
              <w:t>Michelle Horridge</w:t>
            </w:r>
          </w:p>
          <w:p w:rsidRPr="00B44869" w:rsidR="00DF39C1" w:rsidP="79A2F083" w:rsidRDefault="00DF39C1" w14:paraId="43917B1B" w14:textId="7D9F8B31">
            <w:pPr>
              <w:pStyle w:val="Normal"/>
              <w:spacing w:after="0"/>
              <w:ind w:left="0" w:firstLine="0"/>
              <w:rPr>
                <w:rFonts w:eastAsia="Calibri"/>
                <w:color w:val="002F87"/>
              </w:rPr>
            </w:pPr>
            <w:r w:rsidRPr="79A2F083" w:rsidR="5ADEF46B">
              <w:rPr>
                <w:rFonts w:eastAsia="Calibri"/>
                <w:color w:val="002F87"/>
              </w:rPr>
              <w:t>Yamen Jabr</w:t>
            </w:r>
          </w:p>
          <w:p w:rsidRPr="00B44869" w:rsidR="00DF39C1" w:rsidP="79A2F083" w:rsidRDefault="00DF39C1" w14:paraId="34BF2DAA" w14:textId="6C6EBB4B">
            <w:pPr>
              <w:pStyle w:val="Normal"/>
              <w:spacing w:after="0"/>
              <w:ind w:left="0" w:firstLine="0"/>
              <w:rPr>
                <w:rFonts w:eastAsia="Calibri"/>
                <w:color w:val="002F87"/>
              </w:rPr>
            </w:pPr>
            <w:r w:rsidRPr="79A2F083" w:rsidR="2FD5C4BA">
              <w:rPr>
                <w:rFonts w:eastAsia="Calibri"/>
                <w:color w:val="002F87"/>
              </w:rPr>
              <w:t>Sindhu Pavuluri</w:t>
            </w:r>
          </w:p>
          <w:p w:rsidRPr="00B44869" w:rsidR="00DF39C1" w:rsidP="79A2F083" w:rsidRDefault="00DF39C1" w14:paraId="2B572A1E" w14:textId="54C4F09F">
            <w:pPr>
              <w:pStyle w:val="Normal"/>
              <w:spacing w:after="0"/>
              <w:ind w:left="0" w:firstLine="0"/>
              <w:rPr>
                <w:rFonts w:eastAsia="Calibri"/>
                <w:color w:val="002F87"/>
              </w:rPr>
            </w:pPr>
            <w:r w:rsidRPr="79A2F083" w:rsidR="3EFDADCA">
              <w:rPr>
                <w:rFonts w:eastAsia="Calibri"/>
                <w:color w:val="002F87"/>
              </w:rPr>
              <w:t>Sanah Sajawal</w:t>
            </w:r>
          </w:p>
          <w:p w:rsidRPr="00B44869" w:rsidR="00DF39C1" w:rsidP="055A41F4" w:rsidRDefault="00DF39C1" w14:paraId="4297E97C" w14:textId="1261C398">
            <w:pPr>
              <w:pStyle w:val="Normal"/>
              <w:spacing w:after="0"/>
              <w:ind w:left="0" w:firstLine="0"/>
              <w:rPr>
                <w:rFonts w:eastAsia="Calibri"/>
                <w:color w:val="002F87" w:themeColor="accent1" w:themeTint="FF" w:themeShade="FF"/>
              </w:rPr>
            </w:pPr>
            <w:r w:rsidRPr="79A2F083" w:rsidR="3EFDADCA">
              <w:rPr>
                <w:rFonts w:eastAsia="Calibri"/>
                <w:color w:val="002F87"/>
              </w:rPr>
              <w:t>Waqas Din</w:t>
            </w:r>
          </w:p>
        </w:tc>
      </w:tr>
    </w:tbl>
    <w:p w:rsidRPr="00B44869" w:rsidR="00597D91" w:rsidP="63613801" w:rsidRDefault="00597D91" w14:paraId="6441BF1A" w14:textId="67E7B87E">
      <w:pPr>
        <w:pStyle w:val="Normal"/>
        <w:rPr>
          <w:color w:val="003087" w:themeColor="accent1"/>
        </w:rPr>
      </w:pPr>
    </w:p>
    <w:tbl>
      <w:tblPr>
        <w:tblStyle w:val="TableGridLight"/>
        <w:tblW w:w="0" w:type="auto"/>
        <w:tblBorders/>
        <w:tblLayout w:type="fixed"/>
        <w:tblLook w:val="04E0" w:firstRow="1" w:lastRow="1" w:firstColumn="1" w:lastColumn="0" w:noHBand="0" w:noVBand="1"/>
      </w:tblPr>
      <w:tblGrid>
        <w:gridCol w:w="1125"/>
        <w:gridCol w:w="8700"/>
      </w:tblGrid>
      <w:tr w:rsidR="753B642F" w:rsidTr="71CAAEB0" w14:paraId="4937641E">
        <w:trPr>
          <w:trHeight w:val="300"/>
          <w:tblHeader/>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753B642F" w:rsidP="753B642F" w:rsidRDefault="753B642F" w14:paraId="025E7CB7" w14:textId="3B28A1BA">
            <w:pPr>
              <w:pStyle w:val="Heading3"/>
              <w:rPr>
                <w:rFonts w:ascii="Arial" w:hAnsi="Arial" w:eastAsia="Arial" w:cs="Arial"/>
                <w:b w:val="1"/>
                <w:bCs w:val="1"/>
                <w:i w:val="0"/>
                <w:iCs w:val="0"/>
                <w:caps w:val="0"/>
                <w:smallCaps w:val="0"/>
                <w:color w:val="003087" w:themeColor="accent1" w:themeTint="FF" w:themeShade="FF"/>
                <w:sz w:val="32"/>
                <w:szCs w:val="32"/>
              </w:rPr>
            </w:pPr>
            <w:r w:rsidRPr="753B642F" w:rsidR="753B642F">
              <w:rPr>
                <w:rFonts w:ascii="Arial" w:hAnsi="Arial" w:eastAsia="Arial" w:cs="Arial"/>
                <w:b w:val="1"/>
                <w:bCs w:val="1"/>
                <w:i w:val="0"/>
                <w:iCs w:val="0"/>
                <w:caps w:val="0"/>
                <w:smallCaps w:val="0"/>
                <w:color w:val="003087" w:themeColor="accent1" w:themeTint="FF" w:themeShade="FF"/>
                <w:sz w:val="32"/>
                <w:szCs w:val="32"/>
                <w:lang w:val="en-GB"/>
              </w:rPr>
              <w:t>Item No.</w:t>
            </w: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753B642F" w:rsidP="753B642F" w:rsidRDefault="753B642F" w14:paraId="25D5B3CA" w14:textId="67578A88">
            <w:pPr>
              <w:pStyle w:val="Heading3"/>
              <w:rPr>
                <w:rFonts w:ascii="Arial" w:hAnsi="Arial" w:eastAsia="Arial" w:cs="Arial"/>
                <w:b w:val="1"/>
                <w:bCs w:val="1"/>
                <w:i w:val="0"/>
                <w:iCs w:val="0"/>
                <w:caps w:val="0"/>
                <w:smallCaps w:val="0"/>
                <w:color w:val="003087" w:themeColor="accent1" w:themeTint="FF" w:themeShade="FF"/>
                <w:sz w:val="32"/>
                <w:szCs w:val="32"/>
              </w:rPr>
            </w:pPr>
            <w:r w:rsidRPr="753B642F" w:rsidR="753B642F">
              <w:rPr>
                <w:rFonts w:ascii="Arial" w:hAnsi="Arial" w:eastAsia="Arial" w:cs="Arial"/>
                <w:b w:val="1"/>
                <w:bCs w:val="1"/>
                <w:i w:val="0"/>
                <w:iCs w:val="0"/>
                <w:caps w:val="0"/>
                <w:smallCaps w:val="0"/>
                <w:color w:val="003087" w:themeColor="accent1" w:themeTint="FF" w:themeShade="FF"/>
                <w:sz w:val="32"/>
                <w:szCs w:val="32"/>
                <w:lang w:val="en-GB"/>
              </w:rPr>
              <w:t>Item</w:t>
            </w:r>
          </w:p>
        </w:tc>
      </w:tr>
      <w:tr w:rsidR="753B642F" w:rsidTr="71CAAEB0" w14:paraId="1A9BFE6F">
        <w:trPr>
          <w:trHeight w:val="300"/>
          <w:tblHeader/>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753B642F" w:rsidP="753B642F" w:rsidRDefault="753B642F" w14:paraId="2CF1831F" w14:textId="74DE6557">
            <w:pPr>
              <w:pStyle w:val="ListParagraph"/>
              <w:numPr>
                <w:ilvl w:val="0"/>
                <w:numId w:val="57"/>
              </w:numPr>
              <w:spacing w:after="180" w:line="264" w:lineRule="auto"/>
              <w:rPr>
                <w:rFonts w:ascii="Arial" w:hAnsi="Arial" w:eastAsia="Arial" w:cs="Arial"/>
                <w:b w:val="0"/>
                <w:bCs w:val="0"/>
                <w:i w:val="0"/>
                <w:iCs w:val="0"/>
                <w:caps w:val="0"/>
                <w:smallCaps w:val="0"/>
                <w:color w:val="003087" w:themeColor="accen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753B642F" w:rsidP="753B642F" w:rsidRDefault="753B642F" w14:paraId="2616D881" w14:textId="538A8A7A">
            <w:pPr>
              <w:spacing w:after="240" w:line="264" w:lineRule="auto"/>
              <w:rPr>
                <w:rFonts w:ascii="Arial" w:hAnsi="Arial" w:eastAsia="Arial" w:cs="Arial"/>
                <w:b w:val="0"/>
                <w:bCs w:val="0"/>
                <w:i w:val="0"/>
                <w:iCs w:val="0"/>
                <w:caps w:val="0"/>
                <w:smallCaps w:val="0"/>
                <w:color w:val="002F87"/>
                <w:sz w:val="24"/>
                <w:szCs w:val="24"/>
              </w:rPr>
            </w:pPr>
            <w:r w:rsidRPr="32C8EC1B" w:rsidR="24036296">
              <w:rPr>
                <w:rFonts w:ascii="Arial" w:hAnsi="Arial" w:eastAsia="Arial" w:cs="Arial"/>
                <w:b w:val="1"/>
                <w:bCs w:val="1"/>
                <w:i w:val="0"/>
                <w:iCs w:val="0"/>
                <w:caps w:val="0"/>
                <w:smallCaps w:val="0"/>
                <w:color w:val="002F87"/>
                <w:sz w:val="24"/>
                <w:szCs w:val="24"/>
                <w:lang w:val="en-GB"/>
              </w:rPr>
              <w:t>Introductions, apologies &amp; moment of joy from attendees</w:t>
            </w:r>
          </w:p>
          <w:p w:rsidR="753B642F" w:rsidP="150C8ECE" w:rsidRDefault="753B642F" w14:paraId="57BD45DF" w14:textId="44057691">
            <w:pPr>
              <w:spacing w:after="240" w:line="264" w:lineRule="auto"/>
              <w:rPr>
                <w:rFonts w:ascii="Arial" w:hAnsi="Arial" w:eastAsia="Arial" w:cs="Arial"/>
                <w:noProof w:val="0"/>
                <w:color w:val="002F87"/>
                <w:sz w:val="24"/>
                <w:szCs w:val="24"/>
                <w:lang w:val="en-GB"/>
              </w:rPr>
            </w:pPr>
            <w:r w:rsidRPr="150C8ECE" w:rsidR="6E76311C">
              <w:rPr>
                <w:rFonts w:ascii="Arial" w:hAnsi="Arial" w:eastAsia="Arial" w:cs="Arial"/>
                <w:noProof w:val="0"/>
                <w:color w:val="002F87"/>
                <w:sz w:val="24"/>
                <w:szCs w:val="24"/>
                <w:lang w:val="en-GB"/>
              </w:rPr>
              <w:t>Ice breaker</w:t>
            </w:r>
            <w:r w:rsidRPr="150C8ECE" w:rsidR="22A6C4B5">
              <w:rPr>
                <w:rFonts w:ascii="Arial" w:hAnsi="Arial" w:eastAsia="Arial" w:cs="Arial"/>
                <w:noProof w:val="0"/>
                <w:color w:val="002F87"/>
                <w:sz w:val="24"/>
                <w:szCs w:val="24"/>
                <w:lang w:val="en-GB"/>
              </w:rPr>
              <w:t xml:space="preserve"> </w:t>
            </w:r>
            <w:r w:rsidRPr="150C8ECE" w:rsidR="22A6C4B5">
              <w:rPr>
                <w:rFonts w:ascii="Arial" w:hAnsi="Arial" w:eastAsia="Arial" w:cs="Arial"/>
                <w:noProof w:val="0"/>
                <w:color w:val="002F87"/>
                <w:sz w:val="24"/>
                <w:szCs w:val="24"/>
                <w:lang w:val="en-GB"/>
              </w:rPr>
              <w:t xml:space="preserve">- </w:t>
            </w:r>
            <w:r w:rsidRPr="150C8ECE" w:rsidR="5959A9AC">
              <w:rPr>
                <w:rFonts w:ascii="Arial" w:hAnsi="Arial" w:eastAsia="Arial" w:cs="Arial"/>
                <w:noProof w:val="0"/>
                <w:color w:val="002F87"/>
                <w:sz w:val="24"/>
                <w:szCs w:val="24"/>
                <w:lang w:val="en-GB"/>
              </w:rPr>
              <w:t>F</w:t>
            </w:r>
            <w:r w:rsidRPr="150C8ECE" w:rsidR="6E76311C">
              <w:rPr>
                <w:rFonts w:ascii="Arial" w:hAnsi="Arial" w:eastAsia="Arial" w:cs="Arial"/>
                <w:noProof w:val="0"/>
                <w:color w:val="002F87"/>
                <w:sz w:val="24"/>
                <w:szCs w:val="24"/>
                <w:lang w:val="en-GB"/>
              </w:rPr>
              <w:t>avourite romcom movie</w:t>
            </w:r>
            <w:r w:rsidRPr="150C8ECE" w:rsidR="28663FFF">
              <w:rPr>
                <w:rFonts w:ascii="Arial" w:hAnsi="Arial" w:eastAsia="Arial" w:cs="Arial"/>
                <w:noProof w:val="0"/>
                <w:color w:val="002F87"/>
                <w:sz w:val="24"/>
                <w:szCs w:val="24"/>
                <w:lang w:val="en-GB"/>
              </w:rPr>
              <w:t xml:space="preserve"> (given Valentine’s Day upcoming)</w:t>
            </w:r>
            <w:r w:rsidRPr="150C8ECE" w:rsidR="6E76311C">
              <w:rPr>
                <w:rFonts w:ascii="Arial" w:hAnsi="Arial" w:eastAsia="Arial" w:cs="Arial"/>
                <w:noProof w:val="0"/>
                <w:color w:val="002F87"/>
                <w:sz w:val="24"/>
                <w:szCs w:val="24"/>
                <w:lang w:val="en-GB"/>
              </w:rPr>
              <w:t>.</w:t>
            </w:r>
          </w:p>
          <w:p w:rsidR="753B642F" w:rsidP="150C8ECE" w:rsidRDefault="753B642F" w14:paraId="6DE34925" w14:textId="5B007952">
            <w:pPr>
              <w:spacing w:after="240" w:line="264" w:lineRule="auto"/>
              <w:rPr>
                <w:rFonts w:ascii="Arial" w:hAnsi="Arial" w:eastAsia="Arial" w:cs="Arial"/>
                <w:noProof w:val="0"/>
                <w:color w:val="002F87" w:themeColor="accent1" w:themeTint="FF" w:themeShade="FF"/>
                <w:sz w:val="24"/>
                <w:szCs w:val="24"/>
                <w:lang w:val="en-GB"/>
              </w:rPr>
            </w:pPr>
            <w:r w:rsidRPr="150C8ECE" w:rsidR="6E76311C">
              <w:rPr>
                <w:rFonts w:ascii="Arial" w:hAnsi="Arial" w:eastAsia="Arial" w:cs="Arial"/>
                <w:noProof w:val="0"/>
                <w:color w:val="002F87"/>
                <w:sz w:val="24"/>
                <w:szCs w:val="24"/>
                <w:lang w:val="en-GB"/>
              </w:rPr>
              <w:t xml:space="preserve"> </w:t>
            </w:r>
            <w:r w:rsidRPr="150C8ECE" w:rsidR="60FD9937">
              <w:rPr>
                <w:rFonts w:ascii="Arial" w:hAnsi="Arial" w:eastAsia="Arial" w:cs="Arial"/>
                <w:noProof w:val="0"/>
                <w:color w:val="002F87"/>
                <w:sz w:val="24"/>
                <w:szCs w:val="24"/>
                <w:lang w:val="en-GB"/>
              </w:rPr>
              <w:t>Apol</w:t>
            </w:r>
            <w:r w:rsidRPr="150C8ECE" w:rsidR="60FD9937">
              <w:rPr>
                <w:rFonts w:ascii="Arial" w:hAnsi="Arial" w:eastAsia="Arial" w:cs="Arial"/>
                <w:noProof w:val="0"/>
                <w:color w:val="002F87"/>
                <w:sz w:val="24"/>
                <w:szCs w:val="24"/>
                <w:lang w:val="en-GB"/>
              </w:rPr>
              <w:t>ogies</w:t>
            </w:r>
            <w:r w:rsidRPr="150C8ECE" w:rsidR="6E76311C">
              <w:rPr>
                <w:rFonts w:ascii="Arial" w:hAnsi="Arial" w:eastAsia="Arial" w:cs="Arial"/>
                <w:noProof w:val="0"/>
                <w:color w:val="002F87"/>
                <w:sz w:val="24"/>
                <w:szCs w:val="24"/>
                <w:lang w:val="en-GB"/>
              </w:rPr>
              <w:t xml:space="preserve"> not</w:t>
            </w:r>
            <w:r w:rsidRPr="150C8ECE" w:rsidR="6E76311C">
              <w:rPr>
                <w:rFonts w:ascii="Arial" w:hAnsi="Arial" w:eastAsia="Arial" w:cs="Arial"/>
                <w:noProof w:val="0"/>
                <w:color w:val="002F87"/>
                <w:sz w:val="24"/>
                <w:szCs w:val="24"/>
                <w:lang w:val="en-GB"/>
              </w:rPr>
              <w:t xml:space="preserve">ed. </w:t>
            </w:r>
          </w:p>
        </w:tc>
      </w:tr>
      <w:tr w:rsidR="753B642F" w:rsidTr="71CAAEB0" w14:paraId="58E68516">
        <w:trPr>
          <w:trHeight w:val="300"/>
          <w:tblHeader/>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753B642F" w:rsidP="753B642F" w:rsidRDefault="753B642F" w14:paraId="77BD3674" w14:textId="3A747102">
            <w:pPr>
              <w:pStyle w:val="ListParagraph"/>
              <w:numPr>
                <w:ilvl w:val="0"/>
                <w:numId w:val="57"/>
              </w:numPr>
              <w:spacing w:after="180" w:line="264" w:lineRule="auto"/>
              <w:rPr>
                <w:rFonts w:ascii="Arial" w:hAnsi="Arial" w:eastAsia="Arial" w:cs="Arial"/>
                <w:b w:val="0"/>
                <w:bCs w:val="0"/>
                <w:i w:val="0"/>
                <w:iCs w:val="0"/>
                <w:caps w:val="0"/>
                <w:smallCaps w:val="0"/>
                <w:color w:val="003087" w:themeColor="accent1" w:themeTint="FF" w:themeShade="FF"/>
                <w:sz w:val="24"/>
                <w:szCs w:val="24"/>
              </w:rPr>
            </w:pP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753B642F" w:rsidP="150C8ECE" w:rsidRDefault="753B642F" w14:paraId="103F2C90" w14:textId="21F7CDDD">
            <w:pPr>
              <w:pStyle w:val="Normal"/>
              <w:spacing w:after="240" w:line="264" w:lineRule="auto"/>
              <w:ind w:left="0" w:firstLine="0"/>
              <w:rPr>
                <w:rFonts w:ascii="Arial" w:hAnsi="Arial" w:eastAsia="Arial" w:cs="Arial"/>
                <w:b w:val="0"/>
                <w:bCs w:val="0"/>
                <w:i w:val="0"/>
                <w:iCs w:val="0"/>
                <w:caps w:val="0"/>
                <w:smallCaps w:val="0"/>
                <w:color w:val="002F87"/>
                <w:sz w:val="24"/>
                <w:szCs w:val="24"/>
              </w:rPr>
            </w:pPr>
            <w:r w:rsidRPr="150C8ECE" w:rsidR="75DB0BB9">
              <w:rPr>
                <w:rFonts w:ascii="Arial" w:hAnsi="Arial" w:eastAsia="Arial" w:cs="Arial"/>
                <w:b w:val="1"/>
                <w:bCs w:val="1"/>
                <w:i w:val="0"/>
                <w:iCs w:val="0"/>
                <w:caps w:val="0"/>
                <w:smallCaps w:val="0"/>
                <w:color w:val="002F87"/>
                <w:sz w:val="24"/>
                <w:szCs w:val="24"/>
                <w:lang w:val="en-GB"/>
              </w:rPr>
              <w:t xml:space="preserve">Action log from </w:t>
            </w:r>
            <w:r w:rsidRPr="150C8ECE" w:rsidR="4D5E7738">
              <w:rPr>
                <w:rFonts w:ascii="Arial" w:hAnsi="Arial" w:eastAsia="Arial" w:cs="Arial"/>
                <w:b w:val="1"/>
                <w:bCs w:val="1"/>
                <w:i w:val="0"/>
                <w:iCs w:val="0"/>
                <w:caps w:val="0"/>
                <w:smallCaps w:val="0"/>
                <w:color w:val="002F87"/>
                <w:sz w:val="24"/>
                <w:szCs w:val="24"/>
                <w:lang w:val="en-GB"/>
              </w:rPr>
              <w:t xml:space="preserve">Jan </w:t>
            </w:r>
            <w:r w:rsidRPr="150C8ECE" w:rsidR="462AE0C1">
              <w:rPr>
                <w:rFonts w:ascii="Arial" w:hAnsi="Arial" w:eastAsia="Arial" w:cs="Arial"/>
                <w:b w:val="1"/>
                <w:bCs w:val="1"/>
                <w:i w:val="0"/>
                <w:iCs w:val="0"/>
                <w:caps w:val="0"/>
                <w:smallCaps w:val="0"/>
                <w:color w:val="002F87"/>
                <w:sz w:val="24"/>
                <w:szCs w:val="24"/>
                <w:lang w:val="en-GB"/>
              </w:rPr>
              <w:t>202</w:t>
            </w:r>
            <w:r w:rsidRPr="150C8ECE" w:rsidR="4557F011">
              <w:rPr>
                <w:rFonts w:ascii="Arial" w:hAnsi="Arial" w:eastAsia="Arial" w:cs="Arial"/>
                <w:b w:val="1"/>
                <w:bCs w:val="1"/>
                <w:i w:val="0"/>
                <w:iCs w:val="0"/>
                <w:caps w:val="0"/>
                <w:smallCaps w:val="0"/>
                <w:color w:val="002F87"/>
                <w:sz w:val="24"/>
                <w:szCs w:val="24"/>
                <w:lang w:val="en-GB"/>
              </w:rPr>
              <w:t>5</w:t>
            </w:r>
            <w:r w:rsidRPr="150C8ECE" w:rsidR="462AE0C1">
              <w:rPr>
                <w:rFonts w:ascii="Arial" w:hAnsi="Arial" w:eastAsia="Arial" w:cs="Arial"/>
                <w:b w:val="1"/>
                <w:bCs w:val="1"/>
                <w:i w:val="0"/>
                <w:iCs w:val="0"/>
                <w:caps w:val="0"/>
                <w:smallCaps w:val="0"/>
                <w:color w:val="002F87"/>
                <w:sz w:val="24"/>
                <w:szCs w:val="24"/>
                <w:lang w:val="en-GB"/>
              </w:rPr>
              <w:t xml:space="preserve"> </w:t>
            </w:r>
            <w:r w:rsidRPr="150C8ECE" w:rsidR="75DB0BB9">
              <w:rPr>
                <w:rFonts w:ascii="Arial" w:hAnsi="Arial" w:eastAsia="Arial" w:cs="Arial"/>
                <w:b w:val="1"/>
                <w:bCs w:val="1"/>
                <w:i w:val="0"/>
                <w:iCs w:val="0"/>
                <w:caps w:val="0"/>
                <w:smallCaps w:val="0"/>
                <w:color w:val="002F87"/>
                <w:sz w:val="24"/>
                <w:szCs w:val="24"/>
                <w:lang w:val="en-GB"/>
              </w:rPr>
              <w:t xml:space="preserve">reviewed </w:t>
            </w:r>
          </w:p>
          <w:p w:rsidR="5C82AD62" w:rsidP="150C8ECE" w:rsidRDefault="5C82AD62" w14:paraId="5ED09618" w14:textId="1D967278">
            <w:pPr>
              <w:pStyle w:val="Normal"/>
              <w:spacing w:before="0" w:beforeAutospacing="off" w:after="180" w:afterAutospacing="off" w:line="264" w:lineRule="auto"/>
              <w:ind w:left="0" w:firstLine="0"/>
              <w:rPr>
                <w:rFonts w:ascii="Arial" w:hAnsi="Arial" w:eastAsia="Arial" w:cs="Arial"/>
                <w:b w:val="0"/>
                <w:bCs w:val="0"/>
                <w:i w:val="0"/>
                <w:iCs w:val="0"/>
                <w:caps w:val="0"/>
                <w:smallCaps w:val="0"/>
                <w:color w:val="002F87"/>
                <w:sz w:val="24"/>
                <w:szCs w:val="24"/>
              </w:rPr>
            </w:pPr>
            <w:r w:rsidRPr="150C8ECE" w:rsidR="0B27AE25">
              <w:rPr>
                <w:rFonts w:ascii="Arial" w:hAnsi="Arial" w:eastAsia="Arial" w:cs="Arial"/>
                <w:b w:val="1"/>
                <w:bCs w:val="1"/>
                <w:i w:val="0"/>
                <w:iCs w:val="0"/>
                <w:caps w:val="0"/>
                <w:smallCaps w:val="0"/>
                <w:color w:val="002F87"/>
                <w:sz w:val="24"/>
                <w:szCs w:val="24"/>
                <w:lang w:val="en-GB"/>
              </w:rPr>
              <w:t>Closed items</w:t>
            </w:r>
            <w:r w:rsidRPr="150C8ECE" w:rsidR="3B7ECC68">
              <w:rPr>
                <w:rFonts w:ascii="Arial" w:hAnsi="Arial" w:eastAsia="Arial" w:cs="Arial"/>
                <w:b w:val="1"/>
                <w:bCs w:val="1"/>
                <w:i w:val="0"/>
                <w:iCs w:val="0"/>
                <w:caps w:val="0"/>
                <w:smallCaps w:val="0"/>
                <w:color w:val="002F87"/>
                <w:sz w:val="24"/>
                <w:szCs w:val="24"/>
                <w:lang w:val="en-GB"/>
              </w:rPr>
              <w:t xml:space="preserve"> </w:t>
            </w:r>
            <w:r w:rsidRPr="150C8ECE" w:rsidR="3B7ECC68">
              <w:rPr>
                <w:rFonts w:ascii="Arial" w:hAnsi="Arial" w:eastAsia="Arial" w:cs="Arial"/>
                <w:b w:val="0"/>
                <w:bCs w:val="0"/>
                <w:i w:val="0"/>
                <w:iCs w:val="0"/>
                <w:caps w:val="0"/>
                <w:smallCaps w:val="0"/>
                <w:color w:val="002F87"/>
                <w:sz w:val="24"/>
                <w:szCs w:val="24"/>
                <w:lang w:val="en-GB"/>
              </w:rPr>
              <w:t>(N</w:t>
            </w:r>
            <w:r w:rsidRPr="150C8ECE" w:rsidR="4C90D13B">
              <w:rPr>
                <w:rFonts w:ascii="Arial" w:hAnsi="Arial" w:eastAsia="Arial" w:cs="Arial"/>
                <w:b w:val="0"/>
                <w:bCs w:val="0"/>
                <w:i w:val="0"/>
                <w:iCs w:val="0"/>
                <w:caps w:val="0"/>
                <w:smallCaps w:val="0"/>
                <w:color w:val="002F87"/>
                <w:sz w:val="24"/>
                <w:szCs w:val="24"/>
                <w:lang w:val="en-GB"/>
              </w:rPr>
              <w:t>.</w:t>
            </w:r>
            <w:r w:rsidRPr="150C8ECE" w:rsidR="3B7ECC68">
              <w:rPr>
                <w:rFonts w:ascii="Arial" w:hAnsi="Arial" w:eastAsia="Arial" w:cs="Arial"/>
                <w:b w:val="0"/>
                <w:bCs w:val="0"/>
                <w:i w:val="0"/>
                <w:iCs w:val="0"/>
                <w:caps w:val="0"/>
                <w:smallCaps w:val="0"/>
                <w:color w:val="002F87"/>
                <w:sz w:val="24"/>
                <w:szCs w:val="24"/>
                <w:lang w:val="en-GB"/>
              </w:rPr>
              <w:t>B. number in brackets relates to number in Jan action log)</w:t>
            </w:r>
            <w:r w:rsidRPr="150C8ECE" w:rsidR="0B27AE25">
              <w:rPr>
                <w:rFonts w:ascii="Arial" w:hAnsi="Arial" w:eastAsia="Arial" w:cs="Arial"/>
                <w:b w:val="0"/>
                <w:bCs w:val="0"/>
                <w:i w:val="0"/>
                <w:iCs w:val="0"/>
                <w:caps w:val="0"/>
                <w:smallCaps w:val="0"/>
                <w:color w:val="002F87"/>
                <w:sz w:val="24"/>
                <w:szCs w:val="24"/>
                <w:lang w:val="en-GB"/>
              </w:rPr>
              <w:t>:</w:t>
            </w:r>
          </w:p>
          <w:p w:rsidR="5C82AD62" w:rsidP="150C8ECE" w:rsidRDefault="5C82AD62" w14:paraId="745AB413" w14:textId="4EBFCA3C">
            <w:pPr>
              <w:pStyle w:val="ListParagraph"/>
              <w:numPr>
                <w:ilvl w:val="0"/>
                <w:numId w:val="160"/>
              </w:numPr>
              <w:spacing w:before="0" w:beforeAutospacing="off" w:after="180" w:afterAutospacing="off" w:line="264" w:lineRule="auto"/>
              <w:rPr>
                <w:rFonts w:ascii="Arial" w:hAnsi="Arial" w:eastAsia="Arial" w:cs="Arial"/>
                <w:b w:val="0"/>
                <w:bCs w:val="0"/>
                <w:i w:val="0"/>
                <w:iCs w:val="0"/>
                <w:caps w:val="0"/>
                <w:smallCaps w:val="0"/>
                <w:color w:val="002F87"/>
                <w:sz w:val="24"/>
                <w:szCs w:val="24"/>
                <w:lang w:val="en-GB"/>
              </w:rPr>
            </w:pPr>
            <w:r w:rsidRPr="150C8ECE" w:rsidR="5026A171">
              <w:rPr>
                <w:rFonts w:ascii="Arial" w:hAnsi="Arial" w:eastAsia="Arial" w:cs="Arial"/>
                <w:b w:val="0"/>
                <w:bCs w:val="0"/>
                <w:i w:val="0"/>
                <w:iCs w:val="0"/>
                <w:caps w:val="0"/>
                <w:smallCaps w:val="0"/>
                <w:color w:val="002F87"/>
                <w:sz w:val="24"/>
                <w:szCs w:val="24"/>
                <w:lang w:val="en-GB"/>
              </w:rPr>
              <w:t>(</w:t>
            </w:r>
            <w:r w:rsidRPr="150C8ECE" w:rsidR="5026A171">
              <w:rPr>
                <w:rFonts w:ascii="Arial" w:hAnsi="Arial" w:eastAsia="Arial" w:cs="Arial"/>
                <w:b w:val="0"/>
                <w:bCs w:val="0"/>
                <w:i w:val="0"/>
                <w:iCs w:val="0"/>
                <w:caps w:val="0"/>
                <w:smallCaps w:val="0"/>
                <w:color w:val="002F87"/>
                <w:sz w:val="24"/>
                <w:szCs w:val="24"/>
                <w:lang w:val="en-GB"/>
              </w:rPr>
              <w:t>2) Al</w:t>
            </w:r>
            <w:r w:rsidRPr="150C8ECE" w:rsidR="0B27AE25">
              <w:rPr>
                <w:rFonts w:ascii="Arial" w:hAnsi="Arial" w:eastAsia="Arial" w:cs="Arial"/>
                <w:b w:val="0"/>
                <w:bCs w:val="0"/>
                <w:i w:val="0"/>
                <w:iCs w:val="0"/>
                <w:caps w:val="0"/>
                <w:smallCaps w:val="0"/>
                <w:color w:val="002F87"/>
                <w:sz w:val="24"/>
                <w:szCs w:val="24"/>
                <w:lang w:val="en-GB"/>
              </w:rPr>
              <w:t xml:space="preserve">ternative date </w:t>
            </w:r>
            <w:r w:rsidRPr="150C8ECE" w:rsidR="094BA845">
              <w:rPr>
                <w:rFonts w:ascii="Arial" w:hAnsi="Arial" w:eastAsia="Arial" w:cs="Arial"/>
                <w:b w:val="0"/>
                <w:bCs w:val="0"/>
                <w:i w:val="0"/>
                <w:iCs w:val="0"/>
                <w:caps w:val="0"/>
                <w:smallCaps w:val="0"/>
                <w:color w:val="002F87"/>
                <w:sz w:val="24"/>
                <w:szCs w:val="24"/>
                <w:lang w:val="en-GB"/>
              </w:rPr>
              <w:t>to Feb 26</w:t>
            </w:r>
            <w:r w:rsidRPr="150C8ECE" w:rsidR="094BA845">
              <w:rPr>
                <w:rFonts w:ascii="Arial" w:hAnsi="Arial" w:eastAsia="Arial" w:cs="Arial"/>
                <w:b w:val="0"/>
                <w:bCs w:val="0"/>
                <w:i w:val="0"/>
                <w:iCs w:val="0"/>
                <w:caps w:val="0"/>
                <w:smallCaps w:val="0"/>
                <w:color w:val="002F87"/>
                <w:sz w:val="24"/>
                <w:szCs w:val="24"/>
                <w:vertAlign w:val="superscript"/>
                <w:lang w:val="en-GB"/>
              </w:rPr>
              <w:t>th</w:t>
            </w:r>
            <w:r w:rsidRPr="150C8ECE" w:rsidR="094BA845">
              <w:rPr>
                <w:rFonts w:ascii="Arial" w:hAnsi="Arial" w:eastAsia="Arial" w:cs="Arial"/>
                <w:b w:val="0"/>
                <w:bCs w:val="0"/>
                <w:i w:val="0"/>
                <w:iCs w:val="0"/>
                <w:caps w:val="0"/>
                <w:smallCaps w:val="0"/>
                <w:color w:val="002F87"/>
                <w:sz w:val="24"/>
                <w:szCs w:val="24"/>
                <w:lang w:val="en-GB"/>
              </w:rPr>
              <w:t xml:space="preserve"> </w:t>
            </w:r>
            <w:r w:rsidRPr="150C8ECE" w:rsidR="0B27AE25">
              <w:rPr>
                <w:rFonts w:ascii="Arial" w:hAnsi="Arial" w:eastAsia="Arial" w:cs="Arial"/>
                <w:b w:val="0"/>
                <w:bCs w:val="0"/>
                <w:i w:val="0"/>
                <w:iCs w:val="0"/>
                <w:caps w:val="0"/>
                <w:smallCaps w:val="0"/>
                <w:color w:val="002F87"/>
                <w:sz w:val="24"/>
                <w:szCs w:val="24"/>
                <w:lang w:val="en-GB"/>
              </w:rPr>
              <w:t xml:space="preserve">for </w:t>
            </w:r>
            <w:r w:rsidRPr="150C8ECE" w:rsidR="16A9D26D">
              <w:rPr>
                <w:rFonts w:ascii="Arial" w:hAnsi="Arial" w:eastAsia="Arial" w:cs="Arial"/>
                <w:b w:val="0"/>
                <w:bCs w:val="0"/>
                <w:i w:val="0"/>
                <w:iCs w:val="0"/>
                <w:caps w:val="0"/>
                <w:smallCaps w:val="0"/>
                <w:color w:val="002F87"/>
                <w:sz w:val="24"/>
                <w:szCs w:val="24"/>
                <w:lang w:val="en-GB"/>
              </w:rPr>
              <w:t xml:space="preserve">presenting at </w:t>
            </w:r>
            <w:r w:rsidRPr="150C8ECE" w:rsidR="0B27AE25">
              <w:rPr>
                <w:rFonts w:ascii="Arial" w:hAnsi="Arial" w:eastAsia="Arial" w:cs="Arial"/>
                <w:b w:val="0"/>
                <w:bCs w:val="0"/>
                <w:i w:val="0"/>
                <w:iCs w:val="0"/>
                <w:caps w:val="0"/>
                <w:smallCaps w:val="0"/>
                <w:color w:val="002F87"/>
                <w:sz w:val="24"/>
                <w:szCs w:val="24"/>
                <w:lang w:val="en-GB"/>
              </w:rPr>
              <w:t>S</w:t>
            </w:r>
            <w:r w:rsidRPr="150C8ECE" w:rsidR="6879B644">
              <w:rPr>
                <w:rFonts w:ascii="Arial" w:hAnsi="Arial" w:eastAsia="Arial" w:cs="Arial"/>
                <w:b w:val="0"/>
                <w:bCs w:val="0"/>
                <w:i w:val="0"/>
                <w:iCs w:val="0"/>
                <w:caps w:val="0"/>
                <w:smallCaps w:val="0"/>
                <w:color w:val="002F87"/>
                <w:sz w:val="24"/>
                <w:szCs w:val="24"/>
                <w:lang w:val="en-GB"/>
              </w:rPr>
              <w:t>W</w:t>
            </w:r>
            <w:r w:rsidRPr="150C8ECE" w:rsidR="0B27AE25">
              <w:rPr>
                <w:rFonts w:ascii="Arial" w:hAnsi="Arial" w:eastAsia="Arial" w:cs="Arial"/>
                <w:b w:val="0"/>
                <w:bCs w:val="0"/>
                <w:i w:val="0"/>
                <w:iCs w:val="0"/>
                <w:caps w:val="0"/>
                <w:smallCaps w:val="0"/>
                <w:color w:val="002F87"/>
                <w:sz w:val="24"/>
                <w:szCs w:val="24"/>
                <w:lang w:val="en-GB"/>
              </w:rPr>
              <w:t>YFT</w:t>
            </w:r>
            <w:r w:rsidRPr="150C8ECE" w:rsidR="37DEA3D0">
              <w:rPr>
                <w:rFonts w:ascii="Arial" w:hAnsi="Arial" w:eastAsia="Arial" w:cs="Arial"/>
                <w:b w:val="0"/>
                <w:bCs w:val="0"/>
                <w:i w:val="0"/>
                <w:iCs w:val="0"/>
                <w:caps w:val="0"/>
                <w:smallCaps w:val="0"/>
                <w:color w:val="002F87"/>
                <w:sz w:val="24"/>
                <w:szCs w:val="24"/>
                <w:lang w:val="en-GB"/>
              </w:rPr>
              <w:t xml:space="preserve"> </w:t>
            </w:r>
            <w:r w:rsidRPr="150C8ECE" w:rsidR="4B1A9765">
              <w:rPr>
                <w:rFonts w:ascii="Arial" w:hAnsi="Arial" w:eastAsia="Arial" w:cs="Arial"/>
                <w:b w:val="0"/>
                <w:bCs w:val="0"/>
                <w:i w:val="0"/>
                <w:iCs w:val="0"/>
                <w:caps w:val="0"/>
                <w:smallCaps w:val="0"/>
                <w:color w:val="002F87"/>
                <w:sz w:val="24"/>
                <w:szCs w:val="24"/>
                <w:lang w:val="en-GB"/>
              </w:rPr>
              <w:t xml:space="preserve">RDF </w:t>
            </w:r>
            <w:r w:rsidRPr="150C8ECE" w:rsidR="37DEA3D0">
              <w:rPr>
                <w:rFonts w:ascii="Arial" w:hAnsi="Arial" w:eastAsia="Arial" w:cs="Arial"/>
                <w:b w:val="0"/>
                <w:bCs w:val="0"/>
                <w:i w:val="0"/>
                <w:iCs w:val="0"/>
                <w:caps w:val="0"/>
                <w:smallCaps w:val="0"/>
                <w:color w:val="002F87"/>
                <w:sz w:val="24"/>
                <w:szCs w:val="24"/>
                <w:lang w:val="en-GB"/>
              </w:rPr>
              <w:t>received</w:t>
            </w:r>
            <w:r w:rsidRPr="150C8ECE" w:rsidR="52A9C0B5">
              <w:rPr>
                <w:rFonts w:ascii="Arial" w:hAnsi="Arial" w:eastAsia="Arial" w:cs="Arial"/>
                <w:b w:val="0"/>
                <w:bCs w:val="0"/>
                <w:i w:val="0"/>
                <w:iCs w:val="0"/>
                <w:caps w:val="0"/>
                <w:smallCaps w:val="0"/>
                <w:color w:val="002F87"/>
                <w:sz w:val="24"/>
                <w:szCs w:val="24"/>
                <w:lang w:val="en-GB"/>
              </w:rPr>
              <w:t xml:space="preserve"> (i.e.</w:t>
            </w:r>
            <w:r w:rsidRPr="150C8ECE" w:rsidR="16366C77">
              <w:rPr>
                <w:rFonts w:ascii="Arial" w:hAnsi="Arial" w:eastAsia="Arial" w:cs="Arial"/>
                <w:b w:val="0"/>
                <w:bCs w:val="0"/>
                <w:i w:val="0"/>
                <w:iCs w:val="0"/>
                <w:caps w:val="0"/>
                <w:smallCaps w:val="0"/>
                <w:color w:val="002F87"/>
                <w:sz w:val="24"/>
                <w:szCs w:val="24"/>
                <w:lang w:val="en-GB"/>
              </w:rPr>
              <w:t xml:space="preserve"> 25</w:t>
            </w:r>
            <w:r w:rsidRPr="150C8ECE" w:rsidR="16366C77">
              <w:rPr>
                <w:rFonts w:ascii="Arial" w:hAnsi="Arial" w:eastAsia="Arial" w:cs="Arial"/>
                <w:b w:val="0"/>
                <w:bCs w:val="0"/>
                <w:i w:val="0"/>
                <w:iCs w:val="0"/>
                <w:caps w:val="0"/>
                <w:smallCaps w:val="0"/>
                <w:color w:val="002F87"/>
                <w:sz w:val="24"/>
                <w:szCs w:val="24"/>
                <w:vertAlign w:val="superscript"/>
                <w:lang w:val="en-GB"/>
              </w:rPr>
              <w:t>th</w:t>
            </w:r>
            <w:r w:rsidRPr="150C8ECE" w:rsidR="16366C77">
              <w:rPr>
                <w:rFonts w:ascii="Arial" w:hAnsi="Arial" w:eastAsia="Arial" w:cs="Arial"/>
                <w:b w:val="0"/>
                <w:bCs w:val="0"/>
                <w:i w:val="0"/>
                <w:iCs w:val="0"/>
                <w:caps w:val="0"/>
                <w:smallCaps w:val="0"/>
                <w:color w:val="002F87"/>
                <w:sz w:val="24"/>
                <w:szCs w:val="24"/>
                <w:lang w:val="en-GB"/>
              </w:rPr>
              <w:t xml:space="preserve"> June)</w:t>
            </w:r>
            <w:r w:rsidRPr="150C8ECE" w:rsidR="37DEA3D0">
              <w:rPr>
                <w:rFonts w:ascii="Arial" w:hAnsi="Arial" w:eastAsia="Arial" w:cs="Arial"/>
                <w:b w:val="0"/>
                <w:bCs w:val="0"/>
                <w:i w:val="0"/>
                <w:iCs w:val="0"/>
                <w:caps w:val="0"/>
                <w:smallCaps w:val="0"/>
                <w:color w:val="002F87"/>
                <w:sz w:val="24"/>
                <w:szCs w:val="24"/>
                <w:lang w:val="en-GB"/>
              </w:rPr>
              <w:t xml:space="preserve">, however </w:t>
            </w:r>
            <w:r w:rsidRPr="150C8ECE" w:rsidR="37DEA3D0">
              <w:rPr>
                <w:rFonts w:ascii="Arial" w:hAnsi="Arial" w:eastAsia="Arial" w:cs="Arial"/>
                <w:b w:val="0"/>
                <w:bCs w:val="0"/>
                <w:i w:val="0"/>
                <w:iCs w:val="0"/>
                <w:caps w:val="0"/>
                <w:smallCaps w:val="0"/>
                <w:color w:val="002F87"/>
                <w:sz w:val="24"/>
                <w:szCs w:val="24"/>
                <w:lang w:val="en-GB"/>
              </w:rPr>
              <w:t>TU</w:t>
            </w:r>
            <w:r w:rsidRPr="150C8ECE" w:rsidR="456D8906">
              <w:rPr>
                <w:rFonts w:ascii="Arial" w:hAnsi="Arial" w:eastAsia="Arial" w:cs="Arial"/>
                <w:b w:val="0"/>
                <w:bCs w:val="0"/>
                <w:i w:val="0"/>
                <w:iCs w:val="0"/>
                <w:caps w:val="0"/>
                <w:smallCaps w:val="0"/>
                <w:color w:val="002F87"/>
                <w:sz w:val="24"/>
                <w:szCs w:val="24"/>
                <w:lang w:val="en-GB"/>
              </w:rPr>
              <w:t xml:space="preserve"> able to </w:t>
            </w:r>
            <w:r w:rsidRPr="150C8ECE" w:rsidR="456D8906">
              <w:rPr>
                <w:rFonts w:ascii="Arial" w:hAnsi="Arial" w:eastAsia="Arial" w:cs="Arial"/>
                <w:b w:val="0"/>
                <w:bCs w:val="0"/>
                <w:i w:val="0"/>
                <w:iCs w:val="0"/>
                <w:caps w:val="0"/>
                <w:smallCaps w:val="0"/>
                <w:color w:val="002F87"/>
                <w:sz w:val="24"/>
                <w:szCs w:val="24"/>
                <w:lang w:val="en-GB"/>
              </w:rPr>
              <w:t>represent</w:t>
            </w:r>
            <w:r w:rsidRPr="150C8ECE" w:rsidR="456D8906">
              <w:rPr>
                <w:rFonts w:ascii="Arial" w:hAnsi="Arial" w:eastAsia="Arial" w:cs="Arial"/>
                <w:b w:val="0"/>
                <w:bCs w:val="0"/>
                <w:i w:val="0"/>
                <w:iCs w:val="0"/>
                <w:caps w:val="0"/>
                <w:smallCaps w:val="0"/>
                <w:color w:val="002F87"/>
                <w:sz w:val="24"/>
                <w:szCs w:val="24"/>
                <w:lang w:val="en-GB"/>
              </w:rPr>
              <w:t xml:space="preserve"> TEF on 26</w:t>
            </w:r>
            <w:r w:rsidRPr="150C8ECE" w:rsidR="456D8906">
              <w:rPr>
                <w:rFonts w:ascii="Arial" w:hAnsi="Arial" w:eastAsia="Arial" w:cs="Arial"/>
                <w:b w:val="0"/>
                <w:bCs w:val="0"/>
                <w:i w:val="0"/>
                <w:iCs w:val="0"/>
                <w:caps w:val="0"/>
                <w:smallCaps w:val="0"/>
                <w:color w:val="002F87"/>
                <w:sz w:val="24"/>
                <w:szCs w:val="24"/>
                <w:vertAlign w:val="superscript"/>
                <w:lang w:val="en-GB"/>
              </w:rPr>
              <w:t>th</w:t>
            </w:r>
            <w:r w:rsidRPr="150C8ECE" w:rsidR="456D8906">
              <w:rPr>
                <w:rFonts w:ascii="Arial" w:hAnsi="Arial" w:eastAsia="Arial" w:cs="Arial"/>
                <w:b w:val="0"/>
                <w:bCs w:val="0"/>
                <w:i w:val="0"/>
                <w:iCs w:val="0"/>
                <w:caps w:val="0"/>
                <w:smallCaps w:val="0"/>
                <w:color w:val="002F87"/>
                <w:sz w:val="24"/>
                <w:szCs w:val="24"/>
                <w:lang w:val="en-GB"/>
              </w:rPr>
              <w:t xml:space="preserve"> Feb </w:t>
            </w:r>
            <w:r w:rsidRPr="150C8ECE" w:rsidR="37DEA3D0">
              <w:rPr>
                <w:rFonts w:ascii="Arial" w:hAnsi="Arial" w:eastAsia="Arial" w:cs="Arial"/>
                <w:b w:val="0"/>
                <w:bCs w:val="0"/>
                <w:i w:val="0"/>
                <w:iCs w:val="0"/>
                <w:caps w:val="0"/>
                <w:smallCaps w:val="0"/>
                <w:color w:val="002F87"/>
                <w:sz w:val="24"/>
                <w:szCs w:val="24"/>
                <w:lang w:val="en-GB"/>
              </w:rPr>
              <w:t xml:space="preserve"> </w:t>
            </w:r>
            <w:r w:rsidRPr="150C8ECE" w:rsidR="0B27AE25">
              <w:rPr>
                <w:rFonts w:ascii="Arial" w:hAnsi="Arial" w:eastAsia="Arial" w:cs="Arial"/>
                <w:b w:val="0"/>
                <w:bCs w:val="0"/>
                <w:i w:val="0"/>
                <w:iCs w:val="0"/>
                <w:caps w:val="0"/>
                <w:smallCaps w:val="0"/>
                <w:color w:val="002F87"/>
                <w:sz w:val="24"/>
                <w:szCs w:val="24"/>
                <w:lang w:val="en-GB"/>
              </w:rPr>
              <w:t xml:space="preserve"> </w:t>
            </w:r>
          </w:p>
          <w:p w:rsidR="5C82AD62" w:rsidP="150C8ECE" w:rsidRDefault="5C82AD62" w14:paraId="17041F8C" w14:textId="0DC55438">
            <w:pPr>
              <w:pStyle w:val="ListParagraph"/>
              <w:numPr>
                <w:ilvl w:val="0"/>
                <w:numId w:val="160"/>
              </w:numPr>
              <w:spacing w:before="0" w:beforeAutospacing="off" w:after="180" w:afterAutospacing="off" w:line="264" w:lineRule="auto"/>
              <w:rPr>
                <w:rFonts w:ascii="Arial" w:hAnsi="Arial" w:eastAsia="Arial" w:cs="Arial"/>
                <w:b w:val="0"/>
                <w:bCs w:val="0"/>
                <w:i w:val="0"/>
                <w:iCs w:val="0"/>
                <w:caps w:val="0"/>
                <w:smallCaps w:val="0"/>
                <w:color w:val="002F87"/>
                <w:sz w:val="24"/>
                <w:szCs w:val="24"/>
                <w:lang w:val="en-GB"/>
              </w:rPr>
            </w:pPr>
            <w:r w:rsidRPr="150C8ECE" w:rsidR="33837FC0">
              <w:rPr>
                <w:rFonts w:ascii="Arial" w:hAnsi="Arial" w:eastAsia="Arial" w:cs="Arial"/>
                <w:b w:val="0"/>
                <w:bCs w:val="0"/>
                <w:i w:val="0"/>
                <w:iCs w:val="0"/>
                <w:caps w:val="0"/>
                <w:smallCaps w:val="0"/>
                <w:color w:val="002F87"/>
                <w:sz w:val="24"/>
                <w:szCs w:val="24"/>
                <w:lang w:val="en-GB"/>
              </w:rPr>
              <w:t xml:space="preserve">(3) </w:t>
            </w:r>
            <w:r w:rsidRPr="150C8ECE" w:rsidR="0B27AE25">
              <w:rPr>
                <w:rFonts w:ascii="Arial" w:hAnsi="Arial" w:eastAsia="Arial" w:cs="Arial"/>
                <w:b w:val="0"/>
                <w:bCs w:val="0"/>
                <w:i w:val="0"/>
                <w:iCs w:val="0"/>
                <w:caps w:val="0"/>
                <w:smallCaps w:val="0"/>
                <w:color w:val="002F87"/>
                <w:sz w:val="24"/>
                <w:szCs w:val="24"/>
                <w:lang w:val="en-GB"/>
              </w:rPr>
              <w:t>JN presented at RDF in STH on 17</w:t>
            </w:r>
            <w:r w:rsidRPr="150C8ECE" w:rsidR="0B27AE25">
              <w:rPr>
                <w:rFonts w:ascii="Arial" w:hAnsi="Arial" w:eastAsia="Arial" w:cs="Arial"/>
                <w:b w:val="0"/>
                <w:bCs w:val="0"/>
                <w:i w:val="0"/>
                <w:iCs w:val="0"/>
                <w:caps w:val="0"/>
                <w:smallCaps w:val="0"/>
                <w:color w:val="002F87"/>
                <w:sz w:val="24"/>
                <w:szCs w:val="24"/>
                <w:vertAlign w:val="superscript"/>
                <w:lang w:val="en-GB"/>
              </w:rPr>
              <w:t>th</w:t>
            </w:r>
            <w:r w:rsidRPr="150C8ECE" w:rsidR="0B27AE25">
              <w:rPr>
                <w:rFonts w:ascii="Arial" w:hAnsi="Arial" w:eastAsia="Arial" w:cs="Arial"/>
                <w:b w:val="0"/>
                <w:bCs w:val="0"/>
                <w:i w:val="0"/>
                <w:iCs w:val="0"/>
                <w:caps w:val="0"/>
                <w:smallCaps w:val="0"/>
                <w:color w:val="002F87"/>
                <w:sz w:val="24"/>
                <w:szCs w:val="24"/>
                <w:lang w:val="en-GB"/>
              </w:rPr>
              <w:t xml:space="preserve"> Jan and CM presented at Leeds on 29</w:t>
            </w:r>
            <w:r w:rsidRPr="150C8ECE" w:rsidR="0B27AE25">
              <w:rPr>
                <w:rFonts w:ascii="Arial" w:hAnsi="Arial" w:eastAsia="Arial" w:cs="Arial"/>
                <w:b w:val="0"/>
                <w:bCs w:val="0"/>
                <w:i w:val="0"/>
                <w:iCs w:val="0"/>
                <w:caps w:val="0"/>
                <w:smallCaps w:val="0"/>
                <w:color w:val="002F87"/>
                <w:sz w:val="24"/>
                <w:szCs w:val="24"/>
                <w:vertAlign w:val="superscript"/>
                <w:lang w:val="en-GB"/>
              </w:rPr>
              <w:t>th</w:t>
            </w:r>
            <w:r w:rsidRPr="150C8ECE" w:rsidR="0B27AE25">
              <w:rPr>
                <w:rFonts w:ascii="Arial" w:hAnsi="Arial" w:eastAsia="Arial" w:cs="Arial"/>
                <w:b w:val="0"/>
                <w:bCs w:val="0"/>
                <w:i w:val="0"/>
                <w:iCs w:val="0"/>
                <w:caps w:val="0"/>
                <w:smallCaps w:val="0"/>
                <w:color w:val="002F87"/>
                <w:sz w:val="24"/>
                <w:szCs w:val="24"/>
                <w:lang w:val="en-GB"/>
              </w:rPr>
              <w:t xml:space="preserve"> Jan. </w:t>
            </w:r>
          </w:p>
          <w:p w:rsidR="5C82AD62" w:rsidP="150C8ECE" w:rsidRDefault="5C82AD62" w14:paraId="7A465DAA" w14:textId="3EAC6F8B">
            <w:pPr>
              <w:pStyle w:val="ListParagraph"/>
              <w:numPr>
                <w:ilvl w:val="0"/>
                <w:numId w:val="160"/>
              </w:numPr>
              <w:spacing w:before="0" w:beforeAutospacing="off" w:after="180" w:afterAutospacing="off" w:line="264" w:lineRule="auto"/>
              <w:rPr>
                <w:rFonts w:ascii="Arial" w:hAnsi="Arial" w:eastAsia="Arial" w:cs="Arial"/>
                <w:b w:val="0"/>
                <w:bCs w:val="0"/>
                <w:i w:val="0"/>
                <w:iCs w:val="0"/>
                <w:caps w:val="0"/>
                <w:smallCaps w:val="0"/>
                <w:color w:val="002F87"/>
                <w:sz w:val="24"/>
                <w:szCs w:val="24"/>
                <w:lang w:val="en-GB"/>
              </w:rPr>
            </w:pPr>
            <w:r w:rsidRPr="150C8ECE" w:rsidR="0B27AE25">
              <w:rPr>
                <w:rFonts w:ascii="Arial" w:hAnsi="Arial" w:eastAsia="Arial" w:cs="Arial"/>
                <w:b w:val="0"/>
                <w:bCs w:val="0"/>
                <w:i w:val="0"/>
                <w:iCs w:val="0"/>
                <w:caps w:val="0"/>
                <w:smallCaps w:val="0"/>
                <w:color w:val="002F87"/>
                <w:sz w:val="24"/>
                <w:szCs w:val="24"/>
                <w:lang w:val="en-GB"/>
              </w:rPr>
              <w:t>(8</w:t>
            </w:r>
            <w:r w:rsidRPr="150C8ECE" w:rsidR="0B27AE25">
              <w:rPr>
                <w:rFonts w:ascii="Arial" w:hAnsi="Arial" w:eastAsia="Arial" w:cs="Arial"/>
                <w:b w:val="0"/>
                <w:bCs w:val="0"/>
                <w:i w:val="0"/>
                <w:iCs w:val="0"/>
                <w:caps w:val="0"/>
                <w:smallCaps w:val="0"/>
                <w:color w:val="002F87"/>
                <w:sz w:val="24"/>
                <w:szCs w:val="24"/>
                <w:lang w:val="en-GB"/>
              </w:rPr>
              <w:t>)</w:t>
            </w:r>
            <w:r w:rsidRPr="150C8ECE" w:rsidR="0B27AE25">
              <w:rPr>
                <w:rFonts w:ascii="Arial" w:hAnsi="Arial" w:eastAsia="Arial" w:cs="Arial"/>
                <w:b w:val="0"/>
                <w:bCs w:val="0"/>
                <w:i w:val="0"/>
                <w:iCs w:val="0"/>
                <w:caps w:val="0"/>
                <w:smallCaps w:val="0"/>
                <w:color w:val="002F87"/>
                <w:sz w:val="24"/>
                <w:szCs w:val="24"/>
                <w:lang w:val="en-GB"/>
              </w:rPr>
              <w:t xml:space="preserve"> </w:t>
            </w:r>
            <w:r w:rsidRPr="150C8ECE" w:rsidR="0B27AE25">
              <w:rPr>
                <w:rFonts w:ascii="Arial" w:hAnsi="Arial" w:eastAsia="Arial" w:cs="Arial"/>
                <w:b w:val="0"/>
                <w:bCs w:val="0"/>
                <w:i w:val="0"/>
                <w:iCs w:val="0"/>
                <w:caps w:val="0"/>
                <w:smallCaps w:val="0"/>
                <w:color w:val="002F87"/>
                <w:sz w:val="24"/>
                <w:szCs w:val="24"/>
                <w:lang w:val="en-GB"/>
              </w:rPr>
              <w:t>SL</w:t>
            </w:r>
            <w:r w:rsidRPr="150C8ECE" w:rsidR="0B27AE25">
              <w:rPr>
                <w:rFonts w:ascii="Arial" w:hAnsi="Arial" w:eastAsia="Arial" w:cs="Arial"/>
                <w:b w:val="0"/>
                <w:bCs w:val="0"/>
                <w:i w:val="0"/>
                <w:iCs w:val="0"/>
                <w:caps w:val="0"/>
                <w:smallCaps w:val="0"/>
                <w:color w:val="002F87"/>
                <w:sz w:val="24"/>
                <w:szCs w:val="24"/>
                <w:lang w:val="en-GB"/>
              </w:rPr>
              <w:t>a</w:t>
            </w:r>
            <w:r w:rsidRPr="150C8ECE" w:rsidR="0B27AE25">
              <w:rPr>
                <w:rFonts w:ascii="Arial" w:hAnsi="Arial" w:eastAsia="Arial" w:cs="Arial"/>
                <w:b w:val="0"/>
                <w:bCs w:val="0"/>
                <w:i w:val="0"/>
                <w:iCs w:val="0"/>
                <w:caps w:val="0"/>
                <w:smallCaps w:val="0"/>
                <w:color w:val="002F87"/>
                <w:sz w:val="24"/>
                <w:szCs w:val="24"/>
                <w:lang w:val="en-GB"/>
              </w:rPr>
              <w:t xml:space="preserve"> </w:t>
            </w:r>
            <w:r w:rsidRPr="150C8ECE" w:rsidR="0B27AE25">
              <w:rPr>
                <w:rFonts w:ascii="Arial" w:hAnsi="Arial" w:eastAsia="Arial" w:cs="Arial"/>
                <w:b w:val="0"/>
                <w:bCs w:val="0"/>
                <w:i w:val="0"/>
                <w:iCs w:val="0"/>
                <w:caps w:val="0"/>
                <w:smallCaps w:val="0"/>
                <w:color w:val="002F87"/>
                <w:sz w:val="24"/>
                <w:szCs w:val="24"/>
                <w:lang w:val="en-GB"/>
              </w:rPr>
              <w:t>modif</w:t>
            </w:r>
            <w:r w:rsidRPr="150C8ECE" w:rsidR="0B27AE25">
              <w:rPr>
                <w:rFonts w:ascii="Arial" w:hAnsi="Arial" w:eastAsia="Arial" w:cs="Arial"/>
                <w:b w:val="0"/>
                <w:bCs w:val="0"/>
                <w:i w:val="0"/>
                <w:iCs w:val="0"/>
                <w:caps w:val="0"/>
                <w:smallCaps w:val="0"/>
                <w:color w:val="002F87"/>
                <w:sz w:val="24"/>
                <w:szCs w:val="24"/>
                <w:lang w:val="en-GB"/>
              </w:rPr>
              <w:t>ie</w:t>
            </w:r>
            <w:r w:rsidRPr="150C8ECE" w:rsidR="0B27AE25">
              <w:rPr>
                <w:rFonts w:ascii="Arial" w:hAnsi="Arial" w:eastAsia="Arial" w:cs="Arial"/>
                <w:b w:val="0"/>
                <w:bCs w:val="0"/>
                <w:i w:val="0"/>
                <w:iCs w:val="0"/>
                <w:caps w:val="0"/>
                <w:smallCaps w:val="0"/>
                <w:color w:val="002F87"/>
                <w:sz w:val="24"/>
                <w:szCs w:val="24"/>
                <w:lang w:val="en-GB"/>
              </w:rPr>
              <w:t>d</w:t>
            </w:r>
            <w:r w:rsidRPr="150C8ECE" w:rsidR="0B27AE25">
              <w:rPr>
                <w:rFonts w:ascii="Arial" w:hAnsi="Arial" w:eastAsia="Arial" w:cs="Arial"/>
                <w:b w:val="0"/>
                <w:bCs w:val="0"/>
                <w:i w:val="0"/>
                <w:iCs w:val="0"/>
                <w:caps w:val="0"/>
                <w:smallCaps w:val="0"/>
                <w:color w:val="002F87"/>
                <w:sz w:val="24"/>
                <w:szCs w:val="24"/>
                <w:lang w:val="en-GB"/>
              </w:rPr>
              <w:t xml:space="preserve"> </w:t>
            </w:r>
            <w:r w:rsidRPr="150C8ECE" w:rsidR="0777F84F">
              <w:rPr>
                <w:rFonts w:ascii="Arial" w:hAnsi="Arial" w:eastAsia="Arial" w:cs="Arial"/>
                <w:b w:val="0"/>
                <w:bCs w:val="0"/>
                <w:i w:val="0"/>
                <w:iCs w:val="0"/>
                <w:caps w:val="0"/>
                <w:smallCaps w:val="0"/>
                <w:color w:val="002F87"/>
                <w:sz w:val="24"/>
                <w:szCs w:val="24"/>
                <w:lang w:val="en-GB"/>
              </w:rPr>
              <w:t xml:space="preserve">TEF meeting </w:t>
            </w:r>
            <w:r w:rsidRPr="150C8ECE" w:rsidR="0B27AE25">
              <w:rPr>
                <w:rFonts w:ascii="Arial" w:hAnsi="Arial" w:eastAsia="Arial" w:cs="Arial"/>
                <w:b w:val="0"/>
                <w:bCs w:val="0"/>
                <w:i w:val="0"/>
                <w:iCs w:val="0"/>
                <w:caps w:val="0"/>
                <w:smallCaps w:val="0"/>
                <w:color w:val="002F87"/>
                <w:sz w:val="24"/>
                <w:szCs w:val="24"/>
                <w:lang w:val="en-GB"/>
              </w:rPr>
              <w:t>dates</w:t>
            </w:r>
            <w:r w:rsidRPr="150C8ECE" w:rsidR="331C5D84">
              <w:rPr>
                <w:rFonts w:ascii="Arial" w:hAnsi="Arial" w:eastAsia="Arial" w:cs="Arial"/>
                <w:b w:val="0"/>
                <w:bCs w:val="0"/>
                <w:i w:val="0"/>
                <w:iCs w:val="0"/>
                <w:caps w:val="0"/>
                <w:smallCaps w:val="0"/>
                <w:color w:val="002F87"/>
                <w:sz w:val="24"/>
                <w:szCs w:val="24"/>
                <w:lang w:val="en-GB"/>
              </w:rPr>
              <w:t>/times for next 6/12 and invites sent.</w:t>
            </w:r>
          </w:p>
          <w:p w:rsidR="5C82AD62" w:rsidP="150C8ECE" w:rsidRDefault="5C82AD62" w14:paraId="049A224C" w14:textId="38F44994">
            <w:pPr>
              <w:pStyle w:val="ListParagraph"/>
              <w:numPr>
                <w:ilvl w:val="0"/>
                <w:numId w:val="160"/>
              </w:numPr>
              <w:spacing w:before="0" w:beforeAutospacing="off" w:after="180" w:afterAutospacing="off" w:line="264" w:lineRule="auto"/>
              <w:rPr>
                <w:rFonts w:ascii="Arial" w:hAnsi="Arial" w:eastAsia="Arial" w:cs="Arial"/>
                <w:b w:val="0"/>
                <w:bCs w:val="0"/>
                <w:i w:val="0"/>
                <w:iCs w:val="0"/>
                <w:caps w:val="0"/>
                <w:smallCaps w:val="0"/>
                <w:color w:val="002F87"/>
                <w:sz w:val="24"/>
                <w:szCs w:val="24"/>
                <w:lang w:val="en-GB"/>
              </w:rPr>
            </w:pPr>
            <w:r w:rsidRPr="150C8ECE" w:rsidR="0B27AE25">
              <w:rPr>
                <w:rFonts w:ascii="Arial" w:hAnsi="Arial" w:eastAsia="Arial" w:cs="Arial"/>
                <w:b w:val="0"/>
                <w:bCs w:val="0"/>
                <w:i w:val="0"/>
                <w:iCs w:val="0"/>
                <w:caps w:val="0"/>
                <w:smallCaps w:val="0"/>
                <w:color w:val="002F87"/>
                <w:sz w:val="24"/>
                <w:szCs w:val="24"/>
                <w:lang w:val="en-GB"/>
              </w:rPr>
              <w:t>(9</w:t>
            </w:r>
            <w:r w:rsidRPr="150C8ECE" w:rsidR="2E073A91">
              <w:rPr>
                <w:rFonts w:ascii="Arial" w:hAnsi="Arial" w:eastAsia="Arial" w:cs="Arial"/>
                <w:b w:val="0"/>
                <w:bCs w:val="0"/>
                <w:i w:val="0"/>
                <w:iCs w:val="0"/>
                <w:caps w:val="0"/>
                <w:smallCaps w:val="0"/>
                <w:color w:val="002F87"/>
                <w:sz w:val="24"/>
                <w:szCs w:val="24"/>
                <w:lang w:val="en-GB"/>
              </w:rPr>
              <w:t xml:space="preserve">) TU and YJ unavailable to </w:t>
            </w:r>
            <w:r w:rsidRPr="150C8ECE" w:rsidR="2E073A91">
              <w:rPr>
                <w:rFonts w:ascii="Arial" w:hAnsi="Arial" w:eastAsia="Arial" w:cs="Arial"/>
                <w:b w:val="0"/>
                <w:bCs w:val="0"/>
                <w:i w:val="0"/>
                <w:iCs w:val="0"/>
                <w:caps w:val="0"/>
                <w:smallCaps w:val="0"/>
                <w:color w:val="002F87"/>
                <w:sz w:val="24"/>
                <w:szCs w:val="24"/>
                <w:lang w:val="en-GB"/>
              </w:rPr>
              <w:t>assist</w:t>
            </w:r>
            <w:r w:rsidRPr="150C8ECE" w:rsidR="2E073A91">
              <w:rPr>
                <w:rFonts w:ascii="Arial" w:hAnsi="Arial" w:eastAsia="Arial" w:cs="Arial"/>
                <w:b w:val="0"/>
                <w:bCs w:val="0"/>
                <w:i w:val="0"/>
                <w:iCs w:val="0"/>
                <w:caps w:val="0"/>
                <w:smallCaps w:val="0"/>
                <w:color w:val="002F87"/>
                <w:sz w:val="24"/>
                <w:szCs w:val="24"/>
                <w:lang w:val="en-GB"/>
              </w:rPr>
              <w:t xml:space="preserve"> with TEF stand at FLP Conference on 6</w:t>
            </w:r>
            <w:r w:rsidRPr="150C8ECE" w:rsidR="2E073A91">
              <w:rPr>
                <w:rFonts w:ascii="Arial" w:hAnsi="Arial" w:eastAsia="Arial" w:cs="Arial"/>
                <w:b w:val="0"/>
                <w:bCs w:val="0"/>
                <w:i w:val="0"/>
                <w:iCs w:val="0"/>
                <w:caps w:val="0"/>
                <w:smallCaps w:val="0"/>
                <w:color w:val="002F87"/>
                <w:sz w:val="24"/>
                <w:szCs w:val="24"/>
                <w:vertAlign w:val="superscript"/>
                <w:lang w:val="en-GB"/>
              </w:rPr>
              <w:t>th</w:t>
            </w:r>
            <w:r w:rsidRPr="150C8ECE" w:rsidR="2E073A91">
              <w:rPr>
                <w:rFonts w:ascii="Arial" w:hAnsi="Arial" w:eastAsia="Arial" w:cs="Arial"/>
                <w:b w:val="0"/>
                <w:bCs w:val="0"/>
                <w:i w:val="0"/>
                <w:iCs w:val="0"/>
                <w:caps w:val="0"/>
                <w:smallCaps w:val="0"/>
                <w:color w:val="002F87"/>
                <w:sz w:val="24"/>
                <w:szCs w:val="24"/>
                <w:lang w:val="en-GB"/>
              </w:rPr>
              <w:t xml:space="preserve"> March 2025 (</w:t>
            </w:r>
            <w:r w:rsidRPr="150C8ECE" w:rsidR="2E073A91">
              <w:rPr>
                <w:rFonts w:ascii="Arial" w:hAnsi="Arial" w:eastAsia="Arial" w:cs="Arial"/>
                <w:b w:val="0"/>
                <w:bCs w:val="0"/>
                <w:i w:val="0"/>
                <w:iCs w:val="0"/>
                <w:caps w:val="0"/>
                <w:smallCaps w:val="0"/>
                <w:color w:val="002F87"/>
                <w:sz w:val="24"/>
                <w:szCs w:val="24"/>
                <w:lang w:val="en-GB"/>
              </w:rPr>
              <w:t>Headingley</w:t>
            </w:r>
            <w:r w:rsidRPr="150C8ECE" w:rsidR="2E073A91">
              <w:rPr>
                <w:rFonts w:ascii="Arial" w:hAnsi="Arial" w:eastAsia="Arial" w:cs="Arial"/>
                <w:b w:val="0"/>
                <w:bCs w:val="0"/>
                <w:i w:val="0"/>
                <w:iCs w:val="0"/>
                <w:caps w:val="0"/>
                <w:smallCaps w:val="0"/>
                <w:color w:val="002F87"/>
                <w:sz w:val="24"/>
                <w:szCs w:val="24"/>
                <w:lang w:val="en-GB"/>
              </w:rPr>
              <w:t xml:space="preserve"> Cricket Stadium). </w:t>
            </w:r>
            <w:r w:rsidRPr="150C8ECE" w:rsidR="0B27AE25">
              <w:rPr>
                <w:rFonts w:ascii="Arial" w:hAnsi="Arial" w:eastAsia="Arial" w:cs="Arial"/>
                <w:b w:val="0"/>
                <w:bCs w:val="0"/>
                <w:i w:val="0"/>
                <w:iCs w:val="0"/>
                <w:caps w:val="0"/>
                <w:smallCaps w:val="0"/>
                <w:color w:val="002F87"/>
                <w:sz w:val="24"/>
                <w:szCs w:val="24"/>
                <w:lang w:val="en-GB"/>
              </w:rPr>
              <w:t>SM attend</w:t>
            </w:r>
            <w:r w:rsidRPr="150C8ECE" w:rsidR="5A17B761">
              <w:rPr>
                <w:rFonts w:ascii="Arial" w:hAnsi="Arial" w:eastAsia="Arial" w:cs="Arial"/>
                <w:b w:val="0"/>
                <w:bCs w:val="0"/>
                <w:i w:val="0"/>
                <w:iCs w:val="0"/>
                <w:caps w:val="0"/>
                <w:smallCaps w:val="0"/>
                <w:color w:val="002F87"/>
                <w:sz w:val="24"/>
                <w:szCs w:val="24"/>
                <w:lang w:val="en-GB"/>
              </w:rPr>
              <w:t>ing</w:t>
            </w:r>
            <w:r w:rsidRPr="150C8ECE" w:rsidR="0B27AE25">
              <w:rPr>
                <w:rFonts w:ascii="Arial" w:hAnsi="Arial" w:eastAsia="Arial" w:cs="Arial"/>
                <w:b w:val="0"/>
                <w:bCs w:val="0"/>
                <w:i w:val="0"/>
                <w:iCs w:val="0"/>
                <w:caps w:val="0"/>
                <w:smallCaps w:val="0"/>
                <w:color w:val="002F87"/>
                <w:sz w:val="24"/>
                <w:szCs w:val="24"/>
                <w:lang w:val="en-GB"/>
              </w:rPr>
              <w:t xml:space="preserve"> afternoon and JO volunteered </w:t>
            </w:r>
            <w:r w:rsidRPr="150C8ECE" w:rsidR="45A60C26">
              <w:rPr>
                <w:rFonts w:ascii="Arial" w:hAnsi="Arial" w:eastAsia="Arial" w:cs="Arial"/>
                <w:b w:val="0"/>
                <w:bCs w:val="0"/>
                <w:i w:val="0"/>
                <w:iCs w:val="0"/>
                <w:caps w:val="0"/>
                <w:smallCaps w:val="0"/>
                <w:color w:val="002F87"/>
                <w:sz w:val="24"/>
                <w:szCs w:val="24"/>
                <w:lang w:val="en-GB"/>
              </w:rPr>
              <w:t xml:space="preserve">to help. </w:t>
            </w:r>
          </w:p>
          <w:p w:rsidR="5C82AD62" w:rsidP="150C8ECE" w:rsidRDefault="5C82AD62" w14:paraId="57F697CD" w14:textId="3F6274EF">
            <w:pPr>
              <w:pStyle w:val="ListParagraph"/>
              <w:numPr>
                <w:ilvl w:val="0"/>
                <w:numId w:val="160"/>
              </w:numPr>
              <w:spacing w:before="0" w:beforeAutospacing="off" w:after="180" w:afterAutospacing="off" w:line="264" w:lineRule="auto"/>
              <w:rPr>
                <w:noProof w:val="0"/>
                <w:lang w:val="en-GB"/>
              </w:rPr>
            </w:pPr>
            <w:r w:rsidRPr="150C8ECE" w:rsidR="0B27AE25">
              <w:rPr>
                <w:rFonts w:ascii="Arial" w:hAnsi="Arial" w:eastAsia="Arial" w:cs="Arial"/>
                <w:b w:val="0"/>
                <w:bCs w:val="0"/>
                <w:i w:val="0"/>
                <w:iCs w:val="0"/>
                <w:caps w:val="0"/>
                <w:smallCaps w:val="0"/>
                <w:color w:val="002F87"/>
                <w:sz w:val="24"/>
                <w:szCs w:val="24"/>
                <w:lang w:val="en-GB"/>
              </w:rPr>
              <w:t>(</w:t>
            </w:r>
            <w:r w:rsidRPr="150C8ECE" w:rsidR="64BEB574">
              <w:rPr>
                <w:rFonts w:ascii="Arial" w:hAnsi="Arial" w:eastAsia="Arial" w:cs="Arial"/>
                <w:b w:val="0"/>
                <w:bCs w:val="0"/>
                <w:i w:val="0"/>
                <w:iCs w:val="0"/>
                <w:caps w:val="0"/>
                <w:smallCaps w:val="0"/>
                <w:color w:val="002F87"/>
                <w:sz w:val="24"/>
                <w:szCs w:val="24"/>
                <w:lang w:val="en-GB"/>
              </w:rPr>
              <w:t xml:space="preserve">10) Modified TEF application form to include box that confirms candidates understand commitments of the role. </w:t>
            </w:r>
            <w:r w:rsidRPr="150C8ECE" w:rsidR="64BEB574">
              <w:rPr>
                <w:noProof w:val="0"/>
                <w:lang w:val="en-GB"/>
              </w:rPr>
              <w:t xml:space="preserve"> </w:t>
            </w:r>
          </w:p>
          <w:p w:rsidR="5C82AD62" w:rsidP="150C8ECE" w:rsidRDefault="5C82AD62" w14:paraId="36795948" w14:textId="6BC77024">
            <w:pPr>
              <w:pStyle w:val="ListParagraph"/>
              <w:numPr>
                <w:ilvl w:val="0"/>
                <w:numId w:val="160"/>
              </w:numPr>
              <w:spacing w:before="0" w:beforeAutospacing="off" w:after="180" w:afterAutospacing="off" w:line="264" w:lineRule="auto"/>
              <w:rPr>
                <w:rFonts w:ascii="Arial" w:hAnsi="Arial" w:eastAsia="Arial" w:cs="Arial"/>
                <w:b w:val="0"/>
                <w:bCs w:val="0"/>
                <w:i w:val="0"/>
                <w:iCs w:val="0"/>
                <w:caps w:val="0"/>
                <w:smallCaps w:val="0"/>
                <w:color w:val="002F87"/>
                <w:sz w:val="24"/>
                <w:szCs w:val="24"/>
                <w:lang w:val="en-GB"/>
              </w:rPr>
            </w:pPr>
            <w:r w:rsidRPr="150C8ECE" w:rsidR="0B27AE25">
              <w:rPr>
                <w:rFonts w:ascii="Arial" w:hAnsi="Arial" w:eastAsia="Arial" w:cs="Arial"/>
                <w:b w:val="0"/>
                <w:bCs w:val="0"/>
                <w:i w:val="0"/>
                <w:iCs w:val="0"/>
                <w:caps w:val="0"/>
                <w:smallCaps w:val="0"/>
                <w:color w:val="002F87"/>
                <w:sz w:val="24"/>
                <w:szCs w:val="24"/>
                <w:lang w:val="en-GB"/>
              </w:rPr>
              <w:t>(</w:t>
            </w:r>
            <w:r w:rsidRPr="150C8ECE" w:rsidR="1622A33E">
              <w:rPr>
                <w:rFonts w:ascii="Arial" w:hAnsi="Arial" w:eastAsia="Arial" w:cs="Arial"/>
                <w:b w:val="0"/>
                <w:bCs w:val="0"/>
                <w:i w:val="0"/>
                <w:iCs w:val="0"/>
                <w:caps w:val="0"/>
                <w:smallCaps w:val="0"/>
                <w:color w:val="002F87"/>
                <w:sz w:val="24"/>
                <w:szCs w:val="24"/>
                <w:lang w:val="en-GB"/>
              </w:rPr>
              <w:t xml:space="preserve">11) </w:t>
            </w:r>
            <w:r w:rsidRPr="150C8ECE" w:rsidR="7F59E606">
              <w:rPr>
                <w:rFonts w:ascii="Arial" w:hAnsi="Arial" w:eastAsia="Arial" w:cs="Arial"/>
                <w:b w:val="0"/>
                <w:bCs w:val="0"/>
                <w:i w:val="0"/>
                <w:iCs w:val="0"/>
                <w:caps w:val="0"/>
                <w:smallCaps w:val="0"/>
                <w:color w:val="002F87"/>
                <w:sz w:val="24"/>
                <w:szCs w:val="24"/>
                <w:lang w:val="en-GB"/>
              </w:rPr>
              <w:t>S</w:t>
            </w:r>
            <w:r w:rsidRPr="150C8ECE" w:rsidR="1DA9ADE1">
              <w:rPr>
                <w:rFonts w:ascii="Arial" w:hAnsi="Arial" w:eastAsia="Arial" w:cs="Arial"/>
                <w:b w:val="0"/>
                <w:bCs w:val="0"/>
                <w:i w:val="0"/>
                <w:iCs w:val="0"/>
                <w:caps w:val="0"/>
                <w:smallCaps w:val="0"/>
                <w:color w:val="002F87"/>
                <w:sz w:val="24"/>
                <w:szCs w:val="24"/>
                <w:lang w:val="en-GB"/>
              </w:rPr>
              <w:t>t</w:t>
            </w:r>
            <w:r w:rsidRPr="150C8ECE" w:rsidR="7F59E606">
              <w:rPr>
                <w:rFonts w:ascii="Arial" w:hAnsi="Arial" w:eastAsia="Arial" w:cs="Arial"/>
                <w:b w:val="0"/>
                <w:bCs w:val="0"/>
                <w:i w:val="0"/>
                <w:iCs w:val="0"/>
                <w:caps w:val="0"/>
                <w:smallCaps w:val="0"/>
                <w:color w:val="002F87"/>
                <w:sz w:val="24"/>
                <w:szCs w:val="24"/>
                <w:lang w:val="en-GB"/>
              </w:rPr>
              <w:t xml:space="preserve">udy Leave on </w:t>
            </w:r>
            <w:r w:rsidRPr="150C8ECE" w:rsidR="0B27AE25">
              <w:rPr>
                <w:rFonts w:ascii="Arial" w:hAnsi="Arial" w:eastAsia="Arial" w:cs="Arial"/>
                <w:b w:val="0"/>
                <w:bCs w:val="0"/>
                <w:i w:val="0"/>
                <w:iCs w:val="0"/>
                <w:caps w:val="0"/>
                <w:smallCaps w:val="0"/>
                <w:color w:val="002F87"/>
                <w:sz w:val="24"/>
                <w:szCs w:val="24"/>
                <w:lang w:val="en-GB"/>
              </w:rPr>
              <w:t xml:space="preserve">Accent </w:t>
            </w:r>
            <w:r w:rsidRPr="150C8ECE" w:rsidR="38DEAC91">
              <w:rPr>
                <w:rFonts w:ascii="Arial" w:hAnsi="Arial" w:eastAsia="Arial" w:cs="Arial"/>
                <w:b w:val="0"/>
                <w:bCs w:val="0"/>
                <w:i w:val="0"/>
                <w:iCs w:val="0"/>
                <w:caps w:val="0"/>
                <w:smallCaps w:val="0"/>
                <w:color w:val="002F87"/>
                <w:sz w:val="24"/>
                <w:szCs w:val="24"/>
                <w:lang w:val="en-GB"/>
              </w:rPr>
              <w:t>L</w:t>
            </w:r>
            <w:r w:rsidRPr="150C8ECE" w:rsidR="3A209D6B">
              <w:rPr>
                <w:rFonts w:ascii="Arial" w:hAnsi="Arial" w:eastAsia="Arial" w:cs="Arial"/>
                <w:b w:val="0"/>
                <w:bCs w:val="0"/>
                <w:i w:val="0"/>
                <w:iCs w:val="0"/>
                <w:caps w:val="0"/>
                <w:smallCaps w:val="0"/>
                <w:color w:val="002F87"/>
                <w:sz w:val="24"/>
                <w:szCs w:val="24"/>
                <w:lang w:val="en-GB"/>
              </w:rPr>
              <w:t>eave</w:t>
            </w:r>
            <w:r w:rsidRPr="150C8ECE" w:rsidR="6633B394">
              <w:rPr>
                <w:rFonts w:ascii="Arial" w:hAnsi="Arial" w:eastAsia="Arial" w:cs="Arial"/>
                <w:b w:val="0"/>
                <w:bCs w:val="0"/>
                <w:i w:val="0"/>
                <w:iCs w:val="0"/>
                <w:caps w:val="0"/>
                <w:smallCaps w:val="0"/>
                <w:color w:val="002F87"/>
                <w:sz w:val="24"/>
                <w:szCs w:val="24"/>
                <w:lang w:val="en-GB"/>
              </w:rPr>
              <w:t xml:space="preserve"> Manager </w:t>
            </w:r>
            <w:r w:rsidRPr="150C8ECE" w:rsidR="0B27AE25">
              <w:rPr>
                <w:rFonts w:ascii="Arial" w:hAnsi="Arial" w:eastAsia="Arial" w:cs="Arial"/>
                <w:b w:val="0"/>
                <w:bCs w:val="0"/>
                <w:i w:val="0"/>
                <w:iCs w:val="0"/>
                <w:caps w:val="0"/>
                <w:smallCaps w:val="0"/>
                <w:color w:val="002F87"/>
                <w:sz w:val="24"/>
                <w:szCs w:val="24"/>
                <w:lang w:val="en-GB"/>
              </w:rPr>
              <w:t xml:space="preserve">updated </w:t>
            </w:r>
            <w:r w:rsidRPr="150C8ECE" w:rsidR="7CDC91D9">
              <w:rPr>
                <w:rFonts w:ascii="Arial" w:hAnsi="Arial" w:eastAsia="Arial" w:cs="Arial"/>
                <w:b w:val="0"/>
                <w:bCs w:val="0"/>
                <w:i w:val="0"/>
                <w:iCs w:val="0"/>
                <w:caps w:val="0"/>
                <w:smallCaps w:val="0"/>
                <w:color w:val="002F87"/>
                <w:sz w:val="24"/>
                <w:szCs w:val="24"/>
                <w:lang w:val="en-GB"/>
              </w:rPr>
              <w:t xml:space="preserve">with </w:t>
            </w:r>
            <w:r w:rsidRPr="150C8ECE" w:rsidR="7CDC91D9">
              <w:rPr>
                <w:rFonts w:ascii="Arial" w:hAnsi="Arial" w:eastAsia="Arial" w:cs="Arial"/>
                <w:b w:val="0"/>
                <w:bCs w:val="0"/>
                <w:i w:val="0"/>
                <w:iCs w:val="0"/>
                <w:caps w:val="0"/>
                <w:smallCaps w:val="0"/>
                <w:color w:val="002F87"/>
                <w:sz w:val="24"/>
                <w:szCs w:val="24"/>
                <w:lang w:val="en-GB"/>
              </w:rPr>
              <w:t>additional</w:t>
            </w:r>
            <w:r w:rsidRPr="150C8ECE" w:rsidR="7CDC91D9">
              <w:rPr>
                <w:rFonts w:ascii="Arial" w:hAnsi="Arial" w:eastAsia="Arial" w:cs="Arial"/>
                <w:b w:val="0"/>
                <w:bCs w:val="0"/>
                <w:i w:val="0"/>
                <w:iCs w:val="0"/>
                <w:caps w:val="0"/>
                <w:smallCaps w:val="0"/>
                <w:color w:val="002F87"/>
                <w:sz w:val="24"/>
                <w:szCs w:val="24"/>
                <w:lang w:val="en-GB"/>
              </w:rPr>
              <w:t xml:space="preserve"> study leave </w:t>
            </w:r>
            <w:r w:rsidRPr="150C8ECE" w:rsidR="0B27AE25">
              <w:rPr>
                <w:rFonts w:ascii="Arial" w:hAnsi="Arial" w:eastAsia="Arial" w:cs="Arial"/>
                <w:b w:val="0"/>
                <w:bCs w:val="0"/>
                <w:i w:val="0"/>
                <w:iCs w:val="0"/>
                <w:caps w:val="0"/>
                <w:smallCaps w:val="0"/>
                <w:color w:val="002F87"/>
                <w:sz w:val="24"/>
                <w:szCs w:val="24"/>
                <w:lang w:val="en-GB"/>
              </w:rPr>
              <w:t xml:space="preserve">for all TEF members. </w:t>
            </w:r>
            <w:r w:rsidRPr="150C8ECE" w:rsidR="0591A7C8">
              <w:rPr>
                <w:rFonts w:ascii="Arial" w:hAnsi="Arial" w:eastAsia="Arial" w:cs="Arial"/>
                <w:b w:val="0"/>
                <w:bCs w:val="0"/>
                <w:i w:val="0"/>
                <w:iCs w:val="0"/>
                <w:caps w:val="0"/>
                <w:smallCaps w:val="0"/>
                <w:color w:val="002F87"/>
                <w:sz w:val="24"/>
                <w:szCs w:val="24"/>
                <w:lang w:val="en-GB"/>
              </w:rPr>
              <w:t>TEF m</w:t>
            </w:r>
            <w:r w:rsidRPr="150C8ECE" w:rsidR="0B27AE25">
              <w:rPr>
                <w:rFonts w:ascii="Arial" w:hAnsi="Arial" w:eastAsia="Arial" w:cs="Arial"/>
                <w:b w:val="0"/>
                <w:bCs w:val="0"/>
                <w:i w:val="0"/>
                <w:iCs w:val="0"/>
                <w:caps w:val="0"/>
                <w:smallCaps w:val="0"/>
                <w:color w:val="002F87"/>
                <w:sz w:val="24"/>
                <w:szCs w:val="24"/>
                <w:lang w:val="en-GB"/>
              </w:rPr>
              <w:t xml:space="preserve">embers to </w:t>
            </w:r>
            <w:r w:rsidRPr="150C8ECE" w:rsidR="47D978F6">
              <w:rPr>
                <w:rFonts w:ascii="Arial" w:hAnsi="Arial" w:eastAsia="Arial" w:cs="Arial"/>
                <w:b w:val="0"/>
                <w:bCs w:val="0"/>
                <w:i w:val="0"/>
                <w:iCs w:val="0"/>
                <w:caps w:val="0"/>
                <w:smallCaps w:val="0"/>
                <w:color w:val="002F87"/>
                <w:sz w:val="24"/>
                <w:szCs w:val="24"/>
                <w:lang w:val="en-GB"/>
              </w:rPr>
              <w:t xml:space="preserve">contact </w:t>
            </w:r>
            <w:r w:rsidRPr="150C8ECE" w:rsidR="0B27AE25">
              <w:rPr>
                <w:rFonts w:ascii="Arial" w:hAnsi="Arial" w:eastAsia="Arial" w:cs="Arial"/>
                <w:b w:val="0"/>
                <w:bCs w:val="0"/>
                <w:i w:val="0"/>
                <w:iCs w:val="0"/>
                <w:caps w:val="0"/>
                <w:smallCaps w:val="0"/>
                <w:color w:val="002F87"/>
                <w:sz w:val="24"/>
                <w:szCs w:val="24"/>
                <w:lang w:val="en-GB"/>
              </w:rPr>
              <w:t>SLa</w:t>
            </w:r>
            <w:r w:rsidRPr="150C8ECE" w:rsidR="0B27AE25">
              <w:rPr>
                <w:rFonts w:ascii="Arial" w:hAnsi="Arial" w:eastAsia="Arial" w:cs="Arial"/>
                <w:b w:val="0"/>
                <w:bCs w:val="0"/>
                <w:i w:val="0"/>
                <w:iCs w:val="0"/>
                <w:caps w:val="0"/>
                <w:smallCaps w:val="0"/>
                <w:color w:val="002F87"/>
                <w:sz w:val="24"/>
                <w:szCs w:val="24"/>
                <w:lang w:val="en-GB"/>
              </w:rPr>
              <w:t xml:space="preserve"> if not yet updated or other issues. </w:t>
            </w:r>
          </w:p>
          <w:p w:rsidR="6BC7F31E" w:rsidP="150C8ECE" w:rsidRDefault="6BC7F31E" w14:paraId="10C904CB" w14:textId="5F0318C2">
            <w:pPr>
              <w:pStyle w:val="ListParagraph"/>
              <w:numPr>
                <w:ilvl w:val="0"/>
                <w:numId w:val="160"/>
              </w:numPr>
              <w:spacing w:before="0" w:beforeAutospacing="off" w:after="180" w:afterAutospacing="off" w:line="264" w:lineRule="auto"/>
              <w:rPr>
                <w:rFonts w:ascii="Arial" w:hAnsi="Arial" w:eastAsia="Arial" w:cs="Arial"/>
                <w:b w:val="0"/>
                <w:bCs w:val="0"/>
                <w:i w:val="0"/>
                <w:iCs w:val="0"/>
                <w:caps w:val="0"/>
                <w:smallCaps w:val="0"/>
                <w:color w:val="002F87"/>
                <w:sz w:val="24"/>
                <w:szCs w:val="24"/>
                <w:lang w:val="en-GB"/>
              </w:rPr>
            </w:pPr>
            <w:r w:rsidRPr="150C8ECE" w:rsidR="6BC7F31E">
              <w:rPr>
                <w:rFonts w:ascii="Arial" w:hAnsi="Arial" w:eastAsia="Arial" w:cs="Arial"/>
                <w:b w:val="0"/>
                <w:bCs w:val="0"/>
                <w:i w:val="0"/>
                <w:iCs w:val="0"/>
                <w:caps w:val="0"/>
                <w:smallCaps w:val="0"/>
                <w:color w:val="002F87"/>
                <w:sz w:val="24"/>
                <w:szCs w:val="24"/>
                <w:lang w:val="en-GB"/>
              </w:rPr>
              <w:t>(12</w:t>
            </w:r>
            <w:r w:rsidRPr="150C8ECE" w:rsidR="7EA8CB89">
              <w:rPr>
                <w:rFonts w:ascii="Arial" w:hAnsi="Arial" w:eastAsia="Arial" w:cs="Arial"/>
                <w:b w:val="0"/>
                <w:bCs w:val="0"/>
                <w:i w:val="0"/>
                <w:iCs w:val="0"/>
                <w:caps w:val="0"/>
                <w:smallCaps w:val="0"/>
                <w:color w:val="002F87"/>
                <w:sz w:val="24"/>
                <w:szCs w:val="24"/>
                <w:lang w:val="en-GB"/>
              </w:rPr>
              <w:t>)</w:t>
            </w:r>
            <w:r w:rsidRPr="150C8ECE" w:rsidR="6BC7F31E">
              <w:rPr>
                <w:rFonts w:ascii="Arial" w:hAnsi="Arial" w:eastAsia="Arial" w:cs="Arial"/>
                <w:b w:val="0"/>
                <w:bCs w:val="0"/>
                <w:i w:val="0"/>
                <w:iCs w:val="0"/>
                <w:caps w:val="0"/>
                <w:smallCaps w:val="0"/>
                <w:color w:val="002F87"/>
                <w:sz w:val="24"/>
                <w:szCs w:val="24"/>
                <w:lang w:val="en-GB"/>
              </w:rPr>
              <w:t xml:space="preserve"> </w:t>
            </w:r>
            <w:r w:rsidRPr="150C8ECE" w:rsidR="6BC7F31E">
              <w:rPr>
                <w:rFonts w:ascii="Arial" w:hAnsi="Arial" w:eastAsia="Arial" w:cs="Arial"/>
                <w:b w:val="0"/>
                <w:bCs w:val="0"/>
                <w:i w:val="0"/>
                <w:iCs w:val="0"/>
                <w:caps w:val="0"/>
                <w:smallCaps w:val="0"/>
                <w:color w:val="002F87"/>
                <w:sz w:val="24"/>
                <w:szCs w:val="24"/>
                <w:lang w:val="en-GB"/>
              </w:rPr>
              <w:t xml:space="preserve"> </w:t>
            </w:r>
            <w:r w:rsidRPr="150C8ECE" w:rsidR="421A626E">
              <w:rPr>
                <w:rFonts w:ascii="Arial" w:hAnsi="Arial" w:eastAsia="Arial" w:cs="Arial"/>
                <w:b w:val="0"/>
                <w:bCs w:val="0"/>
                <w:i w:val="0"/>
                <w:iCs w:val="0"/>
                <w:caps w:val="0"/>
                <w:smallCaps w:val="0"/>
                <w:noProof w:val="0"/>
                <w:color w:val="002F87"/>
                <w:sz w:val="24"/>
                <w:szCs w:val="24"/>
                <w:lang w:val="en-GB"/>
              </w:rPr>
              <w:t xml:space="preserve">JN created social media posts based on suggestions raised at Jan TEF meeting </w:t>
            </w:r>
            <w:r w:rsidRPr="150C8ECE" w:rsidR="421A626E">
              <w:rPr>
                <w:noProof w:val="0"/>
                <w:lang w:val="en-GB"/>
              </w:rPr>
              <w:t xml:space="preserve"> </w:t>
            </w:r>
          </w:p>
          <w:p w:rsidR="5C82AD62" w:rsidP="150C8ECE" w:rsidRDefault="5C82AD62" w14:paraId="2FCAD34B" w14:textId="70776982">
            <w:pPr>
              <w:pStyle w:val="ListParagraph"/>
              <w:numPr>
                <w:ilvl w:val="0"/>
                <w:numId w:val="160"/>
              </w:numPr>
              <w:spacing w:before="0" w:beforeAutospacing="off" w:after="180" w:afterAutospacing="off" w:line="264" w:lineRule="auto"/>
              <w:rPr>
                <w:rFonts w:ascii="Arial" w:hAnsi="Arial" w:eastAsia="Arial" w:cs="Arial"/>
                <w:b w:val="0"/>
                <w:bCs w:val="0"/>
                <w:i w:val="0"/>
                <w:iCs w:val="0"/>
                <w:caps w:val="0"/>
                <w:smallCaps w:val="0"/>
                <w:color w:val="002F87"/>
                <w:sz w:val="24"/>
                <w:szCs w:val="24"/>
                <w:lang w:val="en-GB"/>
              </w:rPr>
            </w:pPr>
            <w:r w:rsidRPr="150C8ECE" w:rsidR="6BC7F31E">
              <w:rPr>
                <w:rFonts w:ascii="Arial" w:hAnsi="Arial" w:eastAsia="Arial" w:cs="Arial"/>
                <w:b w:val="0"/>
                <w:bCs w:val="0"/>
                <w:i w:val="0"/>
                <w:iCs w:val="0"/>
                <w:caps w:val="0"/>
                <w:smallCaps w:val="0"/>
                <w:color w:val="002F87"/>
                <w:sz w:val="24"/>
                <w:szCs w:val="24"/>
                <w:lang w:val="en-GB"/>
              </w:rPr>
              <w:t>(13</w:t>
            </w:r>
            <w:r w:rsidRPr="150C8ECE" w:rsidR="3BCBDA02">
              <w:rPr>
                <w:rFonts w:ascii="Arial" w:hAnsi="Arial" w:eastAsia="Arial" w:cs="Arial"/>
                <w:b w:val="0"/>
                <w:bCs w:val="0"/>
                <w:i w:val="0"/>
                <w:iCs w:val="0"/>
                <w:caps w:val="0"/>
                <w:smallCaps w:val="0"/>
                <w:color w:val="002F87"/>
                <w:sz w:val="24"/>
                <w:szCs w:val="24"/>
                <w:lang w:val="en-GB"/>
              </w:rPr>
              <w:t>)</w:t>
            </w:r>
            <w:r w:rsidRPr="150C8ECE" w:rsidR="0799E164">
              <w:rPr>
                <w:rFonts w:ascii="Arial" w:hAnsi="Arial" w:eastAsia="Arial" w:cs="Arial"/>
                <w:b w:val="0"/>
                <w:bCs w:val="0"/>
                <w:i w:val="0"/>
                <w:iCs w:val="0"/>
                <w:caps w:val="0"/>
                <w:smallCaps w:val="0"/>
                <w:color w:val="002F87"/>
                <w:sz w:val="24"/>
                <w:szCs w:val="24"/>
                <w:lang w:val="en-GB"/>
              </w:rPr>
              <w:t xml:space="preserve"> TEF </w:t>
            </w:r>
            <w:r w:rsidRPr="150C8ECE" w:rsidR="6BC7F31E">
              <w:rPr>
                <w:rFonts w:ascii="Arial" w:hAnsi="Arial" w:eastAsia="Arial" w:cs="Arial"/>
                <w:b w:val="0"/>
                <w:bCs w:val="0"/>
                <w:i w:val="0"/>
                <w:iCs w:val="0"/>
                <w:caps w:val="0"/>
                <w:smallCaps w:val="0"/>
                <w:color w:val="002F87"/>
                <w:sz w:val="24"/>
                <w:szCs w:val="24"/>
                <w:lang w:val="en-GB"/>
              </w:rPr>
              <w:t xml:space="preserve">Members interested in </w:t>
            </w:r>
            <w:r w:rsidRPr="150C8ECE" w:rsidR="6BC7F31E">
              <w:rPr>
                <w:rFonts w:ascii="Arial" w:hAnsi="Arial" w:eastAsia="Arial" w:cs="Arial"/>
                <w:b w:val="0"/>
                <w:bCs w:val="0"/>
                <w:i w:val="0"/>
                <w:iCs w:val="0"/>
                <w:caps w:val="0"/>
                <w:smallCaps w:val="0"/>
                <w:color w:val="002F87"/>
                <w:sz w:val="24"/>
                <w:szCs w:val="24"/>
                <w:lang w:val="en-GB"/>
              </w:rPr>
              <w:t>ECR</w:t>
            </w:r>
            <w:r w:rsidRPr="150C8ECE" w:rsidR="6BC7F31E">
              <w:rPr>
                <w:rFonts w:ascii="Arial" w:hAnsi="Arial" w:eastAsia="Arial" w:cs="Arial"/>
                <w:b w:val="0"/>
                <w:bCs w:val="0"/>
                <w:i w:val="0"/>
                <w:iCs w:val="0"/>
                <w:caps w:val="0"/>
                <w:smallCaps w:val="0"/>
                <w:color w:val="002F87"/>
                <w:sz w:val="24"/>
                <w:szCs w:val="24"/>
                <w:lang w:val="en-GB"/>
              </w:rPr>
              <w:t xml:space="preserve"> </w:t>
            </w:r>
            <w:r w:rsidRPr="150C8ECE" w:rsidR="695D59DF">
              <w:rPr>
                <w:rFonts w:ascii="Arial" w:hAnsi="Arial" w:eastAsia="Arial" w:cs="Arial"/>
                <w:b w:val="0"/>
                <w:bCs w:val="0"/>
                <w:i w:val="0"/>
                <w:iCs w:val="0"/>
                <w:caps w:val="0"/>
                <w:smallCaps w:val="0"/>
                <w:color w:val="002F87"/>
                <w:sz w:val="24"/>
                <w:szCs w:val="24"/>
                <w:lang w:val="en-GB"/>
              </w:rPr>
              <w:t xml:space="preserve">and </w:t>
            </w:r>
            <w:r w:rsidRPr="150C8ECE" w:rsidR="695D59DF">
              <w:rPr>
                <w:rFonts w:ascii="Arial" w:hAnsi="Arial" w:eastAsia="Arial" w:cs="Arial"/>
                <w:b w:val="0"/>
                <w:bCs w:val="0"/>
                <w:i w:val="0"/>
                <w:iCs w:val="0"/>
                <w:caps w:val="0"/>
                <w:smallCaps w:val="0"/>
                <w:color w:val="002F87"/>
                <w:sz w:val="24"/>
                <w:szCs w:val="24"/>
                <w:lang w:val="en-GB"/>
              </w:rPr>
              <w:t>subsequent</w:t>
            </w:r>
            <w:r w:rsidRPr="150C8ECE" w:rsidR="695D59DF">
              <w:rPr>
                <w:rFonts w:ascii="Arial" w:hAnsi="Arial" w:eastAsia="Arial" w:cs="Arial"/>
                <w:b w:val="0"/>
                <w:bCs w:val="0"/>
                <w:i w:val="0"/>
                <w:iCs w:val="0"/>
                <w:caps w:val="0"/>
                <w:smallCaps w:val="0"/>
                <w:color w:val="002F87"/>
                <w:sz w:val="24"/>
                <w:szCs w:val="24"/>
                <w:lang w:val="en-GB"/>
              </w:rPr>
              <w:t xml:space="preserve"> coaching c</w:t>
            </w:r>
            <w:r w:rsidRPr="150C8ECE" w:rsidR="6BC7F31E">
              <w:rPr>
                <w:rFonts w:ascii="Arial" w:hAnsi="Arial" w:eastAsia="Arial" w:cs="Arial"/>
                <w:b w:val="0"/>
                <w:bCs w:val="0"/>
                <w:i w:val="0"/>
                <w:iCs w:val="0"/>
                <w:caps w:val="0"/>
                <w:smallCaps w:val="0"/>
                <w:color w:val="002F87"/>
                <w:sz w:val="24"/>
                <w:szCs w:val="24"/>
                <w:lang w:val="en-GB"/>
              </w:rPr>
              <w:t xml:space="preserve">ontacted </w:t>
            </w:r>
            <w:r w:rsidRPr="150C8ECE" w:rsidR="6BC7F31E">
              <w:rPr>
                <w:rFonts w:ascii="Arial" w:hAnsi="Arial" w:eastAsia="Arial" w:cs="Arial"/>
                <w:b w:val="0"/>
                <w:bCs w:val="0"/>
                <w:i w:val="0"/>
                <w:iCs w:val="0"/>
                <w:caps w:val="0"/>
                <w:smallCaps w:val="0"/>
                <w:color w:val="002F87"/>
                <w:sz w:val="24"/>
                <w:szCs w:val="24"/>
                <w:lang w:val="en-GB"/>
              </w:rPr>
              <w:t>SLa</w:t>
            </w:r>
            <w:r w:rsidRPr="150C8ECE" w:rsidR="6E838143">
              <w:rPr>
                <w:rFonts w:ascii="Arial" w:hAnsi="Arial" w:eastAsia="Arial" w:cs="Arial"/>
                <w:b w:val="0"/>
                <w:bCs w:val="0"/>
                <w:i w:val="0"/>
                <w:iCs w:val="0"/>
                <w:caps w:val="0"/>
                <w:smallCaps w:val="0"/>
                <w:color w:val="002F87"/>
                <w:sz w:val="24"/>
                <w:szCs w:val="24"/>
                <w:lang w:val="en-GB"/>
              </w:rPr>
              <w:t xml:space="preserve">. </w:t>
            </w:r>
          </w:p>
          <w:p w:rsidR="5C82AD62" w:rsidP="150C8ECE" w:rsidRDefault="5C82AD62" w14:paraId="2B3002B4" w14:textId="305DCBF3">
            <w:pPr>
              <w:pStyle w:val="ListParagraph"/>
              <w:numPr>
                <w:ilvl w:val="1"/>
                <w:numId w:val="160"/>
              </w:numPr>
              <w:spacing w:before="0" w:beforeAutospacing="off" w:after="180" w:afterAutospacing="off" w:line="264" w:lineRule="auto"/>
              <w:rPr>
                <w:rFonts w:ascii="Arial" w:hAnsi="Arial" w:eastAsia="Arial" w:cs="Arial"/>
                <w:b w:val="0"/>
                <w:bCs w:val="0"/>
                <w:i w:val="0"/>
                <w:iCs w:val="0"/>
                <w:caps w:val="0"/>
                <w:smallCaps w:val="0"/>
                <w:color w:val="002F87"/>
                <w:sz w:val="24"/>
                <w:szCs w:val="24"/>
                <w:lang w:val="en-GB"/>
              </w:rPr>
            </w:pPr>
            <w:r w:rsidRPr="150C8ECE" w:rsidR="6E838143">
              <w:rPr>
                <w:rFonts w:ascii="Arial" w:hAnsi="Arial" w:eastAsia="Arial" w:cs="Arial"/>
                <w:b w:val="0"/>
                <w:bCs w:val="0"/>
                <w:i w:val="0"/>
                <w:iCs w:val="0"/>
                <w:caps w:val="0"/>
                <w:smallCaps w:val="0"/>
                <w:color w:val="002F87"/>
                <w:sz w:val="24"/>
                <w:szCs w:val="24"/>
                <w:lang w:val="en-GB"/>
              </w:rPr>
              <w:t xml:space="preserve">Update: Awaiting confirmation </w:t>
            </w:r>
            <w:r w:rsidRPr="150C8ECE" w:rsidR="6E838143">
              <w:rPr>
                <w:rFonts w:ascii="Arial" w:hAnsi="Arial" w:eastAsia="Arial" w:cs="Arial"/>
                <w:b w:val="0"/>
                <w:bCs w:val="0"/>
                <w:i w:val="0"/>
                <w:iCs w:val="0"/>
                <w:caps w:val="0"/>
                <w:smallCaps w:val="0"/>
                <w:color w:val="002F87"/>
                <w:sz w:val="24"/>
                <w:szCs w:val="24"/>
                <w:lang w:val="en-GB"/>
              </w:rPr>
              <w:t>regarding</w:t>
            </w:r>
            <w:r w:rsidRPr="150C8ECE" w:rsidR="6E838143">
              <w:rPr>
                <w:rFonts w:ascii="Arial" w:hAnsi="Arial" w:eastAsia="Arial" w:cs="Arial"/>
                <w:b w:val="0"/>
                <w:bCs w:val="0"/>
                <w:i w:val="0"/>
                <w:iCs w:val="0"/>
                <w:caps w:val="0"/>
                <w:smallCaps w:val="0"/>
                <w:color w:val="002F87"/>
                <w:sz w:val="24"/>
                <w:szCs w:val="24"/>
                <w:lang w:val="en-GB"/>
              </w:rPr>
              <w:t xml:space="preserve"> funding from TEF Directorate</w:t>
            </w:r>
            <w:r w:rsidRPr="150C8ECE" w:rsidR="6BC7F31E">
              <w:rPr>
                <w:rFonts w:ascii="Arial" w:hAnsi="Arial" w:eastAsia="Arial" w:cs="Arial"/>
                <w:b w:val="0"/>
                <w:bCs w:val="0"/>
                <w:i w:val="0"/>
                <w:iCs w:val="0"/>
                <w:caps w:val="0"/>
                <w:smallCaps w:val="0"/>
                <w:color w:val="002F87"/>
                <w:sz w:val="24"/>
                <w:szCs w:val="24"/>
                <w:lang w:val="en-GB"/>
              </w:rPr>
              <w:t>.</w:t>
            </w:r>
          </w:p>
          <w:p w:rsidR="5C82AD62" w:rsidP="150C8ECE" w:rsidRDefault="5C82AD62" w14:paraId="248AEE95" w14:textId="24494297">
            <w:pPr>
              <w:pStyle w:val="ListParagraph"/>
              <w:spacing w:before="0" w:beforeAutospacing="off" w:after="180" w:afterAutospacing="off" w:line="264" w:lineRule="auto"/>
              <w:ind w:left="720" w:firstLine="0"/>
              <w:rPr>
                <w:rFonts w:ascii="Arial" w:hAnsi="Arial" w:eastAsia="Arial" w:cs="Arial"/>
                <w:b w:val="1"/>
                <w:bCs w:val="1"/>
                <w:i w:val="0"/>
                <w:iCs w:val="0"/>
                <w:caps w:val="0"/>
                <w:smallCaps w:val="0"/>
                <w:color w:val="002F87"/>
                <w:sz w:val="24"/>
                <w:szCs w:val="24"/>
                <w:lang w:val="en-GB"/>
              </w:rPr>
            </w:pPr>
          </w:p>
          <w:p w:rsidR="753B642F" w:rsidP="150C8ECE" w:rsidRDefault="753B642F" w14:paraId="324A3311" w14:textId="4771F73E">
            <w:pPr>
              <w:pStyle w:val="Normal"/>
              <w:spacing w:before="0" w:beforeAutospacing="off" w:after="180" w:afterAutospacing="off" w:line="264" w:lineRule="auto"/>
              <w:ind w:left="0" w:firstLine="0"/>
              <w:rPr>
                <w:rFonts w:ascii="Arial" w:hAnsi="Arial" w:eastAsia="Arial" w:cs="Arial"/>
                <w:b w:val="0"/>
                <w:bCs w:val="0"/>
                <w:i w:val="0"/>
                <w:iCs w:val="0"/>
                <w:caps w:val="0"/>
                <w:smallCaps w:val="0"/>
                <w:color w:val="002F87"/>
                <w:sz w:val="24"/>
                <w:szCs w:val="24"/>
              </w:rPr>
            </w:pPr>
            <w:r w:rsidRPr="150C8ECE" w:rsidR="2F71CB88">
              <w:rPr>
                <w:rFonts w:ascii="Arial" w:hAnsi="Arial" w:eastAsia="Arial" w:cs="Arial"/>
                <w:b w:val="1"/>
                <w:bCs w:val="1"/>
                <w:i w:val="0"/>
                <w:iCs w:val="0"/>
                <w:caps w:val="0"/>
                <w:smallCaps w:val="0"/>
                <w:color w:val="002F87"/>
                <w:sz w:val="24"/>
                <w:szCs w:val="24"/>
                <w:lang w:val="en-GB"/>
              </w:rPr>
              <w:t>Ongoing a</w:t>
            </w:r>
            <w:r w:rsidRPr="150C8ECE" w:rsidR="24036296">
              <w:rPr>
                <w:rFonts w:ascii="Arial" w:hAnsi="Arial" w:eastAsia="Arial" w:cs="Arial"/>
                <w:b w:val="1"/>
                <w:bCs w:val="1"/>
                <w:i w:val="0"/>
                <w:iCs w:val="0"/>
                <w:caps w:val="0"/>
                <w:smallCaps w:val="0"/>
                <w:color w:val="002F87"/>
                <w:sz w:val="24"/>
                <w:szCs w:val="24"/>
                <w:lang w:val="en-GB"/>
              </w:rPr>
              <w:t>ctions</w:t>
            </w:r>
            <w:r w:rsidRPr="150C8ECE" w:rsidR="50A08523">
              <w:rPr>
                <w:rFonts w:ascii="Arial" w:hAnsi="Arial" w:eastAsia="Arial" w:cs="Arial"/>
                <w:b w:val="1"/>
                <w:bCs w:val="1"/>
                <w:i w:val="0"/>
                <w:iCs w:val="0"/>
                <w:caps w:val="0"/>
                <w:smallCaps w:val="0"/>
                <w:color w:val="002F87"/>
                <w:sz w:val="24"/>
                <w:szCs w:val="24"/>
                <w:lang w:val="en-GB"/>
              </w:rPr>
              <w:t xml:space="preserve"> </w:t>
            </w:r>
            <w:r w:rsidRPr="150C8ECE" w:rsidR="50A08523">
              <w:rPr>
                <w:rFonts w:ascii="Arial" w:hAnsi="Arial" w:eastAsia="Arial" w:cs="Arial"/>
                <w:b w:val="0"/>
                <w:bCs w:val="0"/>
                <w:i w:val="0"/>
                <w:iCs w:val="0"/>
                <w:caps w:val="0"/>
                <w:smallCaps w:val="0"/>
                <w:color w:val="002F87"/>
                <w:sz w:val="24"/>
                <w:szCs w:val="24"/>
                <w:lang w:val="en-GB"/>
              </w:rPr>
              <w:t>(N.B. number in brackets relates to number in Jan action log):</w:t>
            </w:r>
          </w:p>
          <w:p w:rsidR="753B642F" w:rsidP="150C8ECE" w:rsidRDefault="753B642F" w14:paraId="76D6DF7B" w14:textId="08AC7F33">
            <w:pPr>
              <w:pStyle w:val="ListParagraph"/>
              <w:numPr>
                <w:ilvl w:val="0"/>
                <w:numId w:val="160"/>
              </w:numPr>
              <w:spacing w:before="0" w:beforeAutospacing="off" w:after="180" w:afterAutospacing="off" w:line="264" w:lineRule="auto"/>
              <w:ind w:right="0"/>
              <w:jc w:val="left"/>
              <w:rPr>
                <w:rFonts w:ascii="Arial" w:hAnsi="Arial" w:eastAsia="Arial" w:cs="Arial"/>
                <w:b w:val="0"/>
                <w:bCs w:val="0"/>
                <w:i w:val="0"/>
                <w:iCs w:val="0"/>
                <w:caps w:val="0"/>
                <w:smallCaps w:val="0"/>
                <w:noProof w:val="0"/>
                <w:color w:val="002F87" w:themeColor="accent1" w:themeTint="FF" w:themeShade="FF"/>
                <w:sz w:val="24"/>
                <w:szCs w:val="24"/>
                <w:lang w:val="en-GB"/>
              </w:rPr>
            </w:pPr>
            <w:r w:rsidRPr="150C8ECE" w:rsidR="0786DBB7">
              <w:rPr>
                <w:rFonts w:ascii="Arial" w:hAnsi="Arial" w:eastAsia="Arial" w:cs="Arial"/>
                <w:b w:val="0"/>
                <w:bCs w:val="0"/>
                <w:i w:val="0"/>
                <w:iCs w:val="0"/>
                <w:caps w:val="0"/>
                <w:smallCaps w:val="0"/>
                <w:color w:val="002F87"/>
                <w:sz w:val="24"/>
                <w:szCs w:val="24"/>
                <w:lang w:val="en-GB"/>
              </w:rPr>
              <w:t xml:space="preserve">(1) </w:t>
            </w:r>
            <w:r w:rsidRPr="150C8ECE" w:rsidR="0786DBB7">
              <w:rPr>
                <w:rFonts w:ascii="Arial" w:hAnsi="Arial" w:eastAsia="Arial" w:cs="Arial"/>
                <w:b w:val="0"/>
                <w:bCs w:val="0"/>
                <w:i w:val="0"/>
                <w:iCs w:val="0"/>
                <w:caps w:val="0"/>
                <w:smallCaps w:val="0"/>
                <w:color w:val="002F87"/>
                <w:sz w:val="24"/>
                <w:szCs w:val="24"/>
                <w:lang w:val="en-GB"/>
              </w:rPr>
              <w:t>ToR</w:t>
            </w:r>
            <w:r w:rsidRPr="150C8ECE" w:rsidR="0786DBB7">
              <w:rPr>
                <w:rFonts w:ascii="Arial" w:hAnsi="Arial" w:eastAsia="Arial" w:cs="Arial"/>
                <w:b w:val="0"/>
                <w:bCs w:val="0"/>
                <w:i w:val="0"/>
                <w:iCs w:val="0"/>
                <w:caps w:val="0"/>
                <w:smallCaps w:val="0"/>
                <w:color w:val="002F87"/>
                <w:sz w:val="24"/>
                <w:szCs w:val="24"/>
                <w:lang w:val="en-GB"/>
              </w:rPr>
              <w:t xml:space="preserve">  to be updated </w:t>
            </w:r>
            <w:r w:rsidRPr="150C8ECE" w:rsidR="4731E2FC">
              <w:rPr>
                <w:rFonts w:ascii="Arial" w:hAnsi="Arial" w:eastAsia="Arial" w:cs="Arial"/>
                <w:b w:val="0"/>
                <w:bCs w:val="0"/>
                <w:i w:val="0"/>
                <w:iCs w:val="0"/>
                <w:caps w:val="0"/>
                <w:smallCaps w:val="0"/>
                <w:color w:val="002F87"/>
                <w:sz w:val="24"/>
                <w:szCs w:val="24"/>
                <w:lang w:val="en-GB"/>
              </w:rPr>
              <w:t xml:space="preserve">in March 2025 </w:t>
            </w:r>
            <w:r w:rsidRPr="150C8ECE" w:rsidR="0786DBB7">
              <w:rPr>
                <w:rFonts w:ascii="Arial" w:hAnsi="Arial" w:eastAsia="Arial" w:cs="Arial"/>
                <w:b w:val="0"/>
                <w:bCs w:val="0"/>
                <w:i w:val="0"/>
                <w:iCs w:val="0"/>
                <w:caps w:val="0"/>
                <w:smallCaps w:val="0"/>
                <w:color w:val="002F87"/>
                <w:sz w:val="24"/>
                <w:szCs w:val="24"/>
                <w:lang w:val="en-GB"/>
              </w:rPr>
              <w:t xml:space="preserve">and uploaded to TF website. </w:t>
            </w:r>
          </w:p>
          <w:p w:rsidR="753B642F" w:rsidP="150C8ECE" w:rsidRDefault="753B642F" w14:paraId="48F08A56" w14:textId="501F97D5">
            <w:pPr>
              <w:pStyle w:val="ListParagraph"/>
              <w:numPr>
                <w:ilvl w:val="0"/>
                <w:numId w:val="160"/>
              </w:numPr>
              <w:spacing w:before="0" w:beforeAutospacing="off" w:after="180" w:afterAutospacing="off" w:line="264" w:lineRule="auto"/>
              <w:ind w:right="0"/>
              <w:jc w:val="left"/>
              <w:rPr>
                <w:rFonts w:ascii="Arial" w:hAnsi="Arial" w:eastAsia="Arial" w:cs="Arial"/>
                <w:b w:val="0"/>
                <w:bCs w:val="0"/>
                <w:i w:val="0"/>
                <w:iCs w:val="0"/>
                <w:caps w:val="0"/>
                <w:smallCaps w:val="0"/>
                <w:noProof w:val="0"/>
                <w:color w:val="002F87" w:themeColor="accent1" w:themeTint="FF" w:themeShade="FF"/>
                <w:sz w:val="24"/>
                <w:szCs w:val="24"/>
                <w:lang w:val="en-GB" w:eastAsia="en-US" w:bidi="ar-SA"/>
              </w:rPr>
            </w:pPr>
            <w:r w:rsidRPr="150C8ECE" w:rsidR="4CEC57A0">
              <w:rPr>
                <w:rFonts w:ascii="Arial" w:hAnsi="Arial" w:eastAsia="Arial" w:cs="Arial"/>
                <w:b w:val="0"/>
                <w:bCs w:val="0"/>
                <w:i w:val="0"/>
                <w:iCs w:val="0"/>
                <w:caps w:val="0"/>
                <w:smallCaps w:val="0"/>
                <w:noProof w:val="0"/>
                <w:color w:val="002F87"/>
                <w:sz w:val="24"/>
                <w:szCs w:val="24"/>
                <w:lang w:val="en-GB" w:eastAsia="en-US" w:bidi="ar-SA"/>
              </w:rPr>
              <w:t>(</w:t>
            </w:r>
            <w:r w:rsidRPr="150C8ECE" w:rsidR="5329FFCA">
              <w:rPr>
                <w:rFonts w:ascii="Arial" w:hAnsi="Arial" w:eastAsia="Arial" w:cs="Arial"/>
                <w:b w:val="0"/>
                <w:bCs w:val="0"/>
                <w:i w:val="0"/>
                <w:iCs w:val="0"/>
                <w:caps w:val="0"/>
                <w:smallCaps w:val="0"/>
                <w:noProof w:val="0"/>
                <w:color w:val="002F87"/>
                <w:sz w:val="24"/>
                <w:szCs w:val="24"/>
                <w:lang w:val="en-GB" w:eastAsia="en-US" w:bidi="ar-SA"/>
              </w:rPr>
              <w:t>4</w:t>
            </w:r>
            <w:r w:rsidRPr="150C8ECE" w:rsidR="7E7F341E">
              <w:rPr>
                <w:rFonts w:ascii="Arial" w:hAnsi="Arial" w:eastAsia="Arial" w:cs="Arial"/>
                <w:b w:val="0"/>
                <w:bCs w:val="0"/>
                <w:i w:val="0"/>
                <w:iCs w:val="0"/>
                <w:caps w:val="0"/>
                <w:smallCaps w:val="0"/>
                <w:noProof w:val="0"/>
                <w:color w:val="002F87"/>
                <w:sz w:val="24"/>
                <w:szCs w:val="24"/>
                <w:lang w:val="en-GB" w:eastAsia="en-US" w:bidi="ar-SA"/>
              </w:rPr>
              <w:t>)</w:t>
            </w:r>
            <w:r w:rsidRPr="150C8ECE" w:rsidR="5329FFCA">
              <w:rPr>
                <w:rFonts w:ascii="Arial" w:hAnsi="Arial" w:eastAsia="Arial" w:cs="Arial"/>
                <w:b w:val="0"/>
                <w:bCs w:val="0"/>
                <w:i w:val="0"/>
                <w:iCs w:val="0"/>
                <w:caps w:val="0"/>
                <w:smallCaps w:val="0"/>
                <w:noProof w:val="0"/>
                <w:color w:val="002F87"/>
                <w:sz w:val="24"/>
                <w:szCs w:val="24"/>
                <w:lang w:val="en-GB" w:eastAsia="en-US" w:bidi="ar-SA"/>
              </w:rPr>
              <w:t xml:space="preserve"> </w:t>
            </w:r>
            <w:r w:rsidRPr="150C8ECE" w:rsidR="0C941EFB">
              <w:rPr>
                <w:rFonts w:ascii="Arial" w:hAnsi="Arial" w:eastAsia="Arial" w:cs="Arial"/>
                <w:b w:val="0"/>
                <w:bCs w:val="0"/>
                <w:i w:val="0"/>
                <w:iCs w:val="0"/>
                <w:caps w:val="0"/>
                <w:smallCaps w:val="0"/>
                <w:noProof w:val="0"/>
                <w:color w:val="002F87"/>
                <w:sz w:val="24"/>
                <w:szCs w:val="24"/>
                <w:lang w:val="en-GB" w:eastAsia="en-US" w:bidi="ar-SA"/>
              </w:rPr>
              <w:t>A</w:t>
            </w:r>
            <w:r w:rsidRPr="150C8ECE" w:rsidR="5329FFCA">
              <w:rPr>
                <w:rFonts w:ascii="Arial" w:hAnsi="Arial" w:eastAsia="Arial" w:cs="Arial"/>
                <w:b w:val="0"/>
                <w:bCs w:val="0"/>
                <w:i w:val="0"/>
                <w:iCs w:val="0"/>
                <w:caps w:val="0"/>
                <w:smallCaps w:val="0"/>
                <w:noProof w:val="0"/>
                <w:color w:val="002F87"/>
                <w:sz w:val="24"/>
                <w:szCs w:val="24"/>
                <w:lang w:val="en-GB" w:eastAsia="en-US" w:bidi="ar-SA"/>
              </w:rPr>
              <w:t xml:space="preserve">waiting response from senior management at NHSE YH </w:t>
            </w:r>
            <w:r w:rsidRPr="150C8ECE" w:rsidR="046DBD56">
              <w:rPr>
                <w:rFonts w:ascii="Arial" w:hAnsi="Arial" w:eastAsia="Arial" w:cs="Arial"/>
                <w:b w:val="0"/>
                <w:bCs w:val="0"/>
                <w:i w:val="0"/>
                <w:iCs w:val="0"/>
                <w:caps w:val="0"/>
                <w:smallCaps w:val="0"/>
                <w:noProof w:val="0"/>
                <w:color w:val="002F87"/>
                <w:sz w:val="24"/>
                <w:szCs w:val="24"/>
                <w:lang w:val="en-GB" w:eastAsia="en-US" w:bidi="ar-SA"/>
              </w:rPr>
              <w:t>regarding</w:t>
            </w:r>
            <w:r w:rsidRPr="150C8ECE" w:rsidR="046DBD56">
              <w:rPr>
                <w:rFonts w:ascii="Arial" w:hAnsi="Arial" w:eastAsia="Arial" w:cs="Arial"/>
                <w:b w:val="0"/>
                <w:bCs w:val="0"/>
                <w:i w:val="0"/>
                <w:iCs w:val="0"/>
                <w:caps w:val="0"/>
                <w:smallCaps w:val="0"/>
                <w:noProof w:val="0"/>
                <w:color w:val="002F87"/>
                <w:sz w:val="24"/>
                <w:szCs w:val="24"/>
                <w:lang w:val="en-GB" w:eastAsia="en-US" w:bidi="ar-SA"/>
              </w:rPr>
              <w:t xml:space="preserve"> Self Directed Time/</w:t>
            </w:r>
            <w:r w:rsidRPr="150C8ECE" w:rsidR="425F4E4C">
              <w:rPr>
                <w:rFonts w:ascii="Arial" w:hAnsi="Arial" w:eastAsia="Arial" w:cs="Arial"/>
                <w:b w:val="0"/>
                <w:bCs w:val="0"/>
                <w:i w:val="0"/>
                <w:iCs w:val="0"/>
                <w:caps w:val="0"/>
                <w:smallCaps w:val="0"/>
                <w:noProof w:val="0"/>
                <w:color w:val="002F87"/>
                <w:sz w:val="24"/>
                <w:szCs w:val="24"/>
                <w:lang w:val="en-GB" w:eastAsia="en-US" w:bidi="ar-SA"/>
              </w:rPr>
              <w:t>Development</w:t>
            </w:r>
            <w:r w:rsidRPr="150C8ECE" w:rsidR="046DBD56">
              <w:rPr>
                <w:rFonts w:ascii="Arial" w:hAnsi="Arial" w:eastAsia="Arial" w:cs="Arial"/>
                <w:b w:val="0"/>
                <w:bCs w:val="0"/>
                <w:i w:val="0"/>
                <w:iCs w:val="0"/>
                <w:caps w:val="0"/>
                <w:smallCaps w:val="0"/>
                <w:noProof w:val="0"/>
                <w:color w:val="002F87"/>
                <w:sz w:val="24"/>
                <w:szCs w:val="24"/>
                <w:lang w:val="en-GB" w:eastAsia="en-US" w:bidi="ar-SA"/>
              </w:rPr>
              <w:t xml:space="preserve"> (currently not in </w:t>
            </w:r>
            <w:r w:rsidRPr="150C8ECE" w:rsidR="046DBD56">
              <w:rPr>
                <w:rFonts w:ascii="Arial" w:hAnsi="Arial" w:eastAsia="Arial" w:cs="Arial"/>
                <w:b w:val="0"/>
                <w:bCs w:val="0"/>
                <w:i w:val="0"/>
                <w:iCs w:val="0"/>
                <w:caps w:val="0"/>
                <w:smallCaps w:val="0"/>
                <w:noProof w:val="0"/>
                <w:color w:val="002F87"/>
                <w:sz w:val="24"/>
                <w:szCs w:val="24"/>
                <w:lang w:val="en-GB" w:eastAsia="en-US" w:bidi="ar-SA"/>
              </w:rPr>
              <w:t>PGDiT</w:t>
            </w:r>
            <w:r w:rsidRPr="150C8ECE" w:rsidR="046DBD56">
              <w:rPr>
                <w:rFonts w:ascii="Arial" w:hAnsi="Arial" w:eastAsia="Arial" w:cs="Arial"/>
                <w:b w:val="0"/>
                <w:bCs w:val="0"/>
                <w:i w:val="0"/>
                <w:iCs w:val="0"/>
                <w:caps w:val="0"/>
                <w:smallCaps w:val="0"/>
                <w:noProof w:val="0"/>
                <w:color w:val="002F87"/>
                <w:sz w:val="24"/>
                <w:szCs w:val="24"/>
                <w:lang w:val="en-GB" w:eastAsia="en-US" w:bidi="ar-SA"/>
              </w:rPr>
              <w:t xml:space="preserve"> </w:t>
            </w:r>
            <w:r w:rsidRPr="150C8ECE" w:rsidR="3F8DA1FE">
              <w:rPr>
                <w:rFonts w:ascii="Arial" w:hAnsi="Arial" w:eastAsia="Arial" w:cs="Arial"/>
                <w:b w:val="0"/>
                <w:bCs w:val="0"/>
                <w:i w:val="0"/>
                <w:iCs w:val="0"/>
                <w:caps w:val="0"/>
                <w:smallCaps w:val="0"/>
                <w:noProof w:val="0"/>
                <w:color w:val="002F87"/>
                <w:sz w:val="24"/>
                <w:szCs w:val="24"/>
                <w:lang w:val="en-GB" w:eastAsia="en-US" w:bidi="ar-SA"/>
              </w:rPr>
              <w:t>employment</w:t>
            </w:r>
            <w:r w:rsidRPr="150C8ECE" w:rsidR="046DBD56">
              <w:rPr>
                <w:rFonts w:ascii="Arial" w:hAnsi="Arial" w:eastAsia="Arial" w:cs="Arial"/>
                <w:b w:val="0"/>
                <w:bCs w:val="0"/>
                <w:i w:val="0"/>
                <w:iCs w:val="0"/>
                <w:caps w:val="0"/>
                <w:smallCaps w:val="0"/>
                <w:noProof w:val="0"/>
                <w:color w:val="002F87"/>
                <w:sz w:val="24"/>
                <w:szCs w:val="24"/>
                <w:lang w:val="en-GB" w:eastAsia="en-US" w:bidi="ar-SA"/>
              </w:rPr>
              <w:t xml:space="preserve"> contract). </w:t>
            </w:r>
          </w:p>
          <w:p w:rsidR="753B642F" w:rsidP="150C8ECE" w:rsidRDefault="753B642F" w14:paraId="7FA18EC6" w14:textId="7265C0B3">
            <w:pPr>
              <w:pStyle w:val="ListParagraph"/>
              <w:numPr>
                <w:ilvl w:val="1"/>
                <w:numId w:val="160"/>
              </w:numPr>
              <w:spacing w:before="0" w:beforeAutospacing="off" w:after="180" w:afterAutospacing="off" w:line="264" w:lineRule="auto"/>
              <w:ind w:right="0"/>
              <w:jc w:val="left"/>
              <w:rPr>
                <w:rFonts w:ascii="Arial" w:hAnsi="Arial" w:eastAsia="Arial" w:cs="Arial"/>
                <w:b w:val="0"/>
                <w:bCs w:val="0"/>
                <w:i w:val="0"/>
                <w:iCs w:val="0"/>
                <w:caps w:val="0"/>
                <w:smallCaps w:val="0"/>
                <w:noProof w:val="0"/>
                <w:color w:val="002F87" w:themeColor="accent1" w:themeTint="FF" w:themeShade="FF"/>
                <w:sz w:val="24"/>
                <w:szCs w:val="24"/>
                <w:lang w:val="en-GB" w:eastAsia="en-US" w:bidi="ar-SA"/>
              </w:rPr>
            </w:pPr>
            <w:r w:rsidRPr="150C8ECE" w:rsidR="046DBD56">
              <w:rPr>
                <w:rFonts w:ascii="Arial" w:hAnsi="Arial" w:eastAsia="Arial" w:cs="Arial"/>
                <w:b w:val="0"/>
                <w:bCs w:val="0"/>
                <w:i w:val="0"/>
                <w:iCs w:val="0"/>
                <w:caps w:val="0"/>
                <w:smallCaps w:val="0"/>
                <w:noProof w:val="0"/>
                <w:color w:val="002F87"/>
                <w:sz w:val="24"/>
                <w:szCs w:val="24"/>
                <w:u w:val="single"/>
                <w:lang w:val="en-GB" w:eastAsia="en-US" w:bidi="ar-SA"/>
              </w:rPr>
              <w:t>Update</w:t>
            </w:r>
            <w:r w:rsidRPr="150C8ECE" w:rsidR="046DBD56">
              <w:rPr>
                <w:rFonts w:ascii="Arial" w:hAnsi="Arial" w:eastAsia="Arial" w:cs="Arial"/>
                <w:b w:val="0"/>
                <w:bCs w:val="0"/>
                <w:i w:val="0"/>
                <w:iCs w:val="0"/>
                <w:caps w:val="0"/>
                <w:smallCaps w:val="0"/>
                <w:noProof w:val="0"/>
                <w:color w:val="002F87"/>
                <w:sz w:val="24"/>
                <w:szCs w:val="24"/>
                <w:lang w:val="en-GB" w:eastAsia="en-US" w:bidi="ar-SA"/>
              </w:rPr>
              <w:t>: On agenda for TEF Directorate Meeting on 21</w:t>
            </w:r>
            <w:r w:rsidRPr="150C8ECE" w:rsidR="655B79A2">
              <w:rPr>
                <w:rFonts w:ascii="Arial" w:hAnsi="Arial" w:eastAsia="Arial" w:cs="Arial"/>
                <w:b w:val="0"/>
                <w:bCs w:val="0"/>
                <w:i w:val="0"/>
                <w:iCs w:val="0"/>
                <w:caps w:val="0"/>
                <w:smallCaps w:val="0"/>
                <w:noProof w:val="0"/>
                <w:color w:val="002F87"/>
                <w:sz w:val="24"/>
                <w:szCs w:val="24"/>
                <w:lang w:val="en-GB" w:eastAsia="en-US" w:bidi="ar-SA"/>
              </w:rPr>
              <w:t>.03.25</w:t>
            </w:r>
            <w:r w:rsidRPr="150C8ECE" w:rsidR="046DBD56">
              <w:rPr>
                <w:rFonts w:ascii="Arial" w:hAnsi="Arial" w:eastAsia="Arial" w:cs="Arial"/>
                <w:b w:val="0"/>
                <w:bCs w:val="0"/>
                <w:i w:val="0"/>
                <w:iCs w:val="0"/>
                <w:caps w:val="0"/>
                <w:smallCaps w:val="0"/>
                <w:noProof w:val="0"/>
                <w:color w:val="002F87"/>
                <w:sz w:val="24"/>
                <w:szCs w:val="24"/>
                <w:lang w:val="en-GB" w:eastAsia="en-US" w:bidi="ar-SA"/>
              </w:rPr>
              <w:t xml:space="preserve"> </w:t>
            </w:r>
            <w:r w:rsidRPr="150C8ECE" w:rsidR="5329FFCA">
              <w:rPr>
                <w:rFonts w:ascii="Arial" w:hAnsi="Arial" w:eastAsia="Arial" w:cs="Arial"/>
                <w:b w:val="0"/>
                <w:bCs w:val="0"/>
                <w:i w:val="0"/>
                <w:iCs w:val="0"/>
                <w:caps w:val="0"/>
                <w:smallCaps w:val="0"/>
                <w:noProof w:val="0"/>
                <w:color w:val="002F87"/>
                <w:sz w:val="24"/>
                <w:szCs w:val="24"/>
                <w:lang w:val="en-GB" w:eastAsia="en-US" w:bidi="ar-SA"/>
              </w:rPr>
              <w:t xml:space="preserve"> </w:t>
            </w:r>
          </w:p>
          <w:p w:rsidR="753B642F" w:rsidP="150C8ECE" w:rsidRDefault="753B642F" w14:paraId="4358100B" w14:textId="0AB870E2">
            <w:pPr>
              <w:pStyle w:val="ListParagraph"/>
              <w:numPr>
                <w:ilvl w:val="0"/>
                <w:numId w:val="160"/>
              </w:numPr>
              <w:spacing w:before="0" w:beforeAutospacing="off" w:after="180" w:afterAutospacing="off" w:line="264" w:lineRule="auto"/>
              <w:ind w:right="0"/>
              <w:jc w:val="left"/>
              <w:rPr>
                <w:noProof w:val="0"/>
                <w:lang w:val="en-GB"/>
              </w:rPr>
            </w:pPr>
            <w:r w:rsidRPr="150C8ECE" w:rsidR="4BF55791">
              <w:rPr>
                <w:rFonts w:ascii="Arial" w:hAnsi="Arial" w:eastAsia="Arial" w:cs="Arial"/>
                <w:b w:val="0"/>
                <w:bCs w:val="0"/>
                <w:i w:val="0"/>
                <w:iCs w:val="0"/>
                <w:caps w:val="0"/>
                <w:smallCaps w:val="0"/>
                <w:noProof w:val="0"/>
                <w:color w:val="002F87"/>
                <w:sz w:val="24"/>
                <w:szCs w:val="24"/>
                <w:lang w:val="en-GB" w:eastAsia="en-US" w:bidi="ar-SA"/>
              </w:rPr>
              <w:t>(</w:t>
            </w:r>
            <w:r w:rsidRPr="150C8ECE" w:rsidR="32FB9326">
              <w:rPr>
                <w:rFonts w:ascii="Arial" w:hAnsi="Arial" w:eastAsia="Arial" w:cs="Arial"/>
                <w:b w:val="0"/>
                <w:bCs w:val="0"/>
                <w:i w:val="0"/>
                <w:iCs w:val="0"/>
                <w:caps w:val="0"/>
                <w:smallCaps w:val="0"/>
                <w:noProof w:val="0"/>
                <w:color w:val="002F87"/>
                <w:sz w:val="24"/>
                <w:szCs w:val="24"/>
                <w:lang w:val="en-GB" w:eastAsia="en-US" w:bidi="ar-SA"/>
              </w:rPr>
              <w:t xml:space="preserve">5) </w:t>
            </w:r>
            <w:r w:rsidRPr="150C8ECE" w:rsidR="6420716B">
              <w:rPr>
                <w:rFonts w:ascii="Arial" w:hAnsi="Arial" w:eastAsia="Arial" w:cs="Arial"/>
                <w:b w:val="0"/>
                <w:bCs w:val="0"/>
                <w:i w:val="0"/>
                <w:iCs w:val="0"/>
                <w:caps w:val="0"/>
                <w:smallCaps w:val="0"/>
                <w:noProof w:val="0"/>
                <w:color w:val="002F87"/>
                <w:sz w:val="24"/>
                <w:szCs w:val="24"/>
                <w:lang w:val="en-GB"/>
              </w:rPr>
              <w:t>Following Feb 2025 WF meeting review structure of WF meetings and impact of longer agenda items</w:t>
            </w:r>
          </w:p>
          <w:p w:rsidR="753B642F" w:rsidP="150C8ECE" w:rsidRDefault="753B642F" w14:paraId="287006A2" w14:textId="21138B60">
            <w:pPr>
              <w:pStyle w:val="ListParagraph"/>
              <w:numPr>
                <w:ilvl w:val="0"/>
                <w:numId w:val="160"/>
              </w:numPr>
              <w:spacing w:before="0" w:beforeAutospacing="off" w:after="180" w:afterAutospacing="off" w:line="264" w:lineRule="auto"/>
              <w:ind w:right="0"/>
              <w:jc w:val="left"/>
              <w:rPr>
                <w:rFonts w:ascii="Arial" w:hAnsi="Arial" w:eastAsia="Arial" w:cs="Arial"/>
                <w:b w:val="0"/>
                <w:bCs w:val="0"/>
                <w:i w:val="0"/>
                <w:iCs w:val="0"/>
                <w:caps w:val="0"/>
                <w:smallCaps w:val="0"/>
                <w:noProof w:val="0"/>
                <w:color w:val="002F87" w:themeColor="accent1" w:themeTint="FF" w:themeShade="FF"/>
                <w:sz w:val="24"/>
                <w:szCs w:val="24"/>
                <w:lang w:val="en-GB" w:eastAsia="en-US" w:bidi="ar-SA"/>
              </w:rPr>
            </w:pPr>
            <w:r w:rsidRPr="150C8ECE" w:rsidR="6420716B">
              <w:rPr>
                <w:rFonts w:ascii="Arial" w:hAnsi="Arial" w:eastAsia="Arial" w:cs="Arial"/>
                <w:b w:val="0"/>
                <w:bCs w:val="0"/>
                <w:i w:val="0"/>
                <w:iCs w:val="0"/>
                <w:caps w:val="0"/>
                <w:smallCaps w:val="0"/>
                <w:noProof w:val="0"/>
                <w:color w:val="002F87"/>
                <w:sz w:val="24"/>
                <w:szCs w:val="24"/>
                <w:lang w:val="en-GB" w:eastAsia="en-US" w:bidi="ar-SA"/>
              </w:rPr>
              <w:t>(</w:t>
            </w:r>
            <w:r w:rsidRPr="150C8ECE" w:rsidR="4BF55791">
              <w:rPr>
                <w:rFonts w:ascii="Arial" w:hAnsi="Arial" w:eastAsia="Arial" w:cs="Arial"/>
                <w:b w:val="0"/>
                <w:bCs w:val="0"/>
                <w:i w:val="0"/>
                <w:iCs w:val="0"/>
                <w:caps w:val="0"/>
                <w:smallCaps w:val="0"/>
                <w:noProof w:val="0"/>
                <w:color w:val="002F87"/>
                <w:sz w:val="24"/>
                <w:szCs w:val="24"/>
                <w:lang w:val="en-GB" w:eastAsia="en-US" w:bidi="ar-SA"/>
              </w:rPr>
              <w:t xml:space="preserve">6) </w:t>
            </w:r>
            <w:r w:rsidRPr="150C8ECE" w:rsidR="612AC689">
              <w:rPr>
                <w:rFonts w:ascii="Arial" w:hAnsi="Arial" w:eastAsia="Arial" w:cs="Arial"/>
                <w:b w:val="0"/>
                <w:bCs w:val="0"/>
                <w:i w:val="0"/>
                <w:iCs w:val="0"/>
                <w:caps w:val="0"/>
                <w:smallCaps w:val="0"/>
                <w:noProof w:val="0"/>
                <w:color w:val="002F87"/>
                <w:sz w:val="24"/>
                <w:szCs w:val="24"/>
                <w:lang w:val="en-GB" w:eastAsia="en-US" w:bidi="ar-SA"/>
              </w:rPr>
              <w:t>A</w:t>
            </w:r>
            <w:r w:rsidRPr="150C8ECE" w:rsidR="612AC689">
              <w:rPr>
                <w:rFonts w:ascii="Arial" w:hAnsi="Arial" w:eastAsia="Arial" w:cs="Arial"/>
                <w:b w:val="0"/>
                <w:bCs w:val="0"/>
                <w:i w:val="0"/>
                <w:iCs w:val="0"/>
                <w:caps w:val="0"/>
                <w:smallCaps w:val="0"/>
                <w:noProof w:val="0"/>
                <w:color w:val="002F87"/>
                <w:sz w:val="24"/>
                <w:szCs w:val="24"/>
                <w:lang w:val="en-US"/>
              </w:rPr>
              <w:t xml:space="preserve">waiting response at next TEF Directorate meeting </w:t>
            </w:r>
            <w:r w:rsidRPr="150C8ECE" w:rsidR="612AC689">
              <w:rPr>
                <w:rFonts w:ascii="Arial" w:hAnsi="Arial" w:eastAsia="Arial" w:cs="Arial"/>
                <w:b w:val="0"/>
                <w:bCs w:val="0"/>
                <w:i w:val="0"/>
                <w:iCs w:val="0"/>
                <w:caps w:val="0"/>
                <w:smallCaps w:val="0"/>
                <w:noProof w:val="0"/>
                <w:color w:val="002F87"/>
                <w:sz w:val="24"/>
                <w:szCs w:val="24"/>
                <w:lang w:val="en-US"/>
              </w:rPr>
              <w:t>regarding</w:t>
            </w:r>
            <w:r w:rsidRPr="150C8ECE" w:rsidR="612AC689">
              <w:rPr>
                <w:rFonts w:ascii="Arial" w:hAnsi="Arial" w:eastAsia="Arial" w:cs="Arial"/>
                <w:b w:val="0"/>
                <w:bCs w:val="0"/>
                <w:i w:val="0"/>
                <w:iCs w:val="0"/>
                <w:caps w:val="0"/>
                <w:smallCaps w:val="0"/>
                <w:noProof w:val="0"/>
                <w:color w:val="002F87"/>
                <w:sz w:val="24"/>
                <w:szCs w:val="24"/>
                <w:lang w:val="en-US"/>
              </w:rPr>
              <w:t xml:space="preserve"> military trainees’ relation to NHSE and whether able to access NHSE YH resources and services prior. </w:t>
            </w:r>
          </w:p>
          <w:p w:rsidR="753B642F" w:rsidP="150C8ECE" w:rsidRDefault="753B642F" w14:paraId="756B6972" w14:textId="396B8071">
            <w:pPr>
              <w:pStyle w:val="ListParagraph"/>
              <w:numPr>
                <w:ilvl w:val="1"/>
                <w:numId w:val="160"/>
              </w:numPr>
              <w:spacing w:before="0" w:beforeAutospacing="off" w:after="180" w:afterAutospacing="off" w:line="264" w:lineRule="auto"/>
              <w:ind w:right="0"/>
              <w:jc w:val="left"/>
              <w:rPr>
                <w:rFonts w:ascii="Arial" w:hAnsi="Arial" w:eastAsia="Arial" w:cs="Arial"/>
                <w:b w:val="0"/>
                <w:bCs w:val="0"/>
                <w:i w:val="0"/>
                <w:iCs w:val="0"/>
                <w:caps w:val="0"/>
                <w:smallCaps w:val="0"/>
                <w:noProof w:val="0"/>
                <w:color w:val="002F87" w:themeColor="accent1" w:themeTint="FF" w:themeShade="FF"/>
                <w:sz w:val="24"/>
                <w:szCs w:val="24"/>
                <w:lang w:val="en-GB" w:eastAsia="en-US" w:bidi="ar-SA"/>
              </w:rPr>
            </w:pPr>
            <w:r w:rsidRPr="150C8ECE" w:rsidR="612AC689">
              <w:rPr>
                <w:rFonts w:ascii="Arial" w:hAnsi="Arial" w:eastAsia="Arial" w:cs="Arial"/>
                <w:b w:val="0"/>
                <w:bCs w:val="0"/>
                <w:i w:val="0"/>
                <w:iCs w:val="0"/>
                <w:caps w:val="0"/>
                <w:smallCaps w:val="0"/>
                <w:noProof w:val="0"/>
                <w:color w:val="002F87"/>
                <w:sz w:val="24"/>
                <w:szCs w:val="24"/>
                <w:u w:val="single"/>
                <w:lang w:val="en-US"/>
              </w:rPr>
              <w:t xml:space="preserve">Update: </w:t>
            </w:r>
            <w:r w:rsidRPr="150C8ECE" w:rsidR="612AC689">
              <w:rPr>
                <w:rFonts w:ascii="Arial" w:hAnsi="Arial" w:eastAsia="Arial" w:cs="Arial"/>
                <w:b w:val="0"/>
                <w:bCs w:val="0"/>
                <w:i w:val="0"/>
                <w:iCs w:val="0"/>
                <w:caps w:val="0"/>
                <w:smallCaps w:val="0"/>
                <w:noProof w:val="0"/>
                <w:color w:val="002F87"/>
                <w:sz w:val="24"/>
                <w:szCs w:val="24"/>
                <w:lang w:val="en-US"/>
              </w:rPr>
              <w:t xml:space="preserve">TEF Directorate Meeting on 19.2.25 cancelled and rearranged for 21.03.25 </w:t>
            </w:r>
            <w:r w:rsidRPr="150C8ECE" w:rsidR="7225C793">
              <w:rPr>
                <w:rFonts w:ascii="Arial" w:hAnsi="Arial" w:eastAsia="Arial" w:cs="Arial"/>
                <w:b w:val="0"/>
                <w:bCs w:val="0"/>
                <w:i w:val="0"/>
                <w:iCs w:val="0"/>
                <w:caps w:val="0"/>
                <w:smallCaps w:val="0"/>
                <w:noProof w:val="0"/>
                <w:color w:val="002F87"/>
                <w:sz w:val="24"/>
                <w:szCs w:val="24"/>
                <w:lang w:val="en-GB" w:eastAsia="en-US" w:bidi="ar-SA"/>
              </w:rPr>
              <w:t>.</w:t>
            </w:r>
          </w:p>
          <w:p w:rsidR="4BF55791" w:rsidP="150C8ECE" w:rsidRDefault="4BF55791" w14:paraId="44D9365A" w14:textId="3D2A9455">
            <w:pPr>
              <w:pStyle w:val="ListParagraph"/>
              <w:numPr>
                <w:ilvl w:val="0"/>
                <w:numId w:val="160"/>
              </w:numPr>
              <w:spacing w:before="0" w:beforeAutospacing="off" w:after="180" w:afterAutospacing="off" w:line="264" w:lineRule="auto"/>
              <w:ind w:right="0"/>
              <w:jc w:val="left"/>
              <w:rPr>
                <w:noProof w:val="0"/>
                <w:lang w:val="en-GB"/>
              </w:rPr>
            </w:pPr>
            <w:r w:rsidRPr="150C8ECE" w:rsidR="4BF55791">
              <w:rPr>
                <w:rFonts w:ascii="Arial" w:hAnsi="Arial" w:eastAsia="Arial" w:cs="Arial"/>
                <w:b w:val="0"/>
                <w:bCs w:val="0"/>
                <w:i w:val="0"/>
                <w:iCs w:val="0"/>
                <w:caps w:val="0"/>
                <w:smallCaps w:val="0"/>
                <w:noProof w:val="0"/>
                <w:color w:val="002F87"/>
                <w:sz w:val="24"/>
                <w:szCs w:val="24"/>
                <w:lang w:val="en-GB" w:eastAsia="en-US" w:bidi="ar-SA"/>
              </w:rPr>
              <w:t xml:space="preserve">(7) </w:t>
            </w:r>
            <w:r w:rsidRPr="150C8ECE" w:rsidR="6ED46196">
              <w:rPr>
                <w:rFonts w:ascii="Arial" w:hAnsi="Arial" w:eastAsia="Arial" w:cs="Arial"/>
                <w:b w:val="0"/>
                <w:bCs w:val="0"/>
                <w:i w:val="0"/>
                <w:iCs w:val="0"/>
                <w:caps w:val="0"/>
                <w:smallCaps w:val="0"/>
                <w:noProof w:val="0"/>
                <w:color w:val="002F87"/>
                <w:sz w:val="24"/>
                <w:szCs w:val="24"/>
                <w:lang w:val="en-GB"/>
              </w:rPr>
              <w:t>Awaiting response at next TEF Directorate meeting (19</w:t>
            </w:r>
            <w:r w:rsidRPr="150C8ECE" w:rsidR="6ED46196">
              <w:rPr>
                <w:rFonts w:ascii="Arial" w:hAnsi="Arial" w:eastAsia="Arial" w:cs="Arial"/>
                <w:b w:val="0"/>
                <w:bCs w:val="0"/>
                <w:i w:val="0"/>
                <w:iCs w:val="0"/>
                <w:caps w:val="0"/>
                <w:smallCaps w:val="0"/>
                <w:noProof w:val="0"/>
                <w:color w:val="002F87"/>
                <w:sz w:val="24"/>
                <w:szCs w:val="24"/>
                <w:vertAlign w:val="superscript"/>
                <w:lang w:val="en-GB"/>
              </w:rPr>
              <w:t>th</w:t>
            </w:r>
            <w:r w:rsidRPr="150C8ECE" w:rsidR="6ED46196">
              <w:rPr>
                <w:rFonts w:ascii="Arial" w:hAnsi="Arial" w:eastAsia="Arial" w:cs="Arial"/>
                <w:b w:val="0"/>
                <w:bCs w:val="0"/>
                <w:i w:val="0"/>
                <w:iCs w:val="0"/>
                <w:caps w:val="0"/>
                <w:smallCaps w:val="0"/>
                <w:noProof w:val="0"/>
                <w:color w:val="002F87"/>
                <w:sz w:val="24"/>
                <w:szCs w:val="24"/>
                <w:lang w:val="en-GB"/>
              </w:rPr>
              <w:t xml:space="preserve"> Feb 2025) on how best to highlight </w:t>
            </w:r>
            <w:r w:rsidRPr="150C8ECE" w:rsidR="6ED46196">
              <w:rPr>
                <w:rFonts w:ascii="Arial" w:hAnsi="Arial" w:eastAsia="Arial" w:cs="Arial"/>
                <w:b w:val="0"/>
                <w:bCs w:val="0"/>
                <w:i w:val="0"/>
                <w:iCs w:val="0"/>
                <w:caps w:val="0"/>
                <w:smallCaps w:val="0"/>
                <w:noProof w:val="0"/>
                <w:color w:val="002F87"/>
                <w:sz w:val="24"/>
                <w:szCs w:val="24"/>
                <w:lang w:val="en-GB"/>
              </w:rPr>
              <w:t>PGDiT</w:t>
            </w:r>
            <w:r w:rsidRPr="150C8ECE" w:rsidR="6ED46196">
              <w:rPr>
                <w:rFonts w:ascii="Arial" w:hAnsi="Arial" w:eastAsia="Arial" w:cs="Arial"/>
                <w:b w:val="0"/>
                <w:bCs w:val="0"/>
                <w:i w:val="0"/>
                <w:iCs w:val="0"/>
                <w:caps w:val="0"/>
                <w:smallCaps w:val="0"/>
                <w:noProof w:val="0"/>
                <w:color w:val="002F87"/>
                <w:sz w:val="24"/>
                <w:szCs w:val="24"/>
                <w:lang w:val="en-GB"/>
              </w:rPr>
              <w:t xml:space="preserve"> concerns about losing out on training opportunities to Physician Associates</w:t>
            </w:r>
            <w:r w:rsidRPr="150C8ECE" w:rsidR="6ED46196">
              <w:rPr>
                <w:rFonts w:ascii="Arial" w:hAnsi="Arial" w:eastAsia="Arial" w:cs="Arial"/>
                <w:b w:val="0"/>
                <w:bCs w:val="0"/>
                <w:i w:val="0"/>
                <w:iCs w:val="0"/>
                <w:caps w:val="0"/>
                <w:smallCaps w:val="0"/>
                <w:noProof w:val="0"/>
                <w:color w:val="002F87"/>
                <w:sz w:val="24"/>
                <w:szCs w:val="24"/>
                <w:lang w:val="en-GB"/>
              </w:rPr>
              <w:t xml:space="preserve">.  </w:t>
            </w:r>
            <w:r w:rsidRPr="150C8ECE" w:rsidR="6ED46196">
              <w:rPr>
                <w:noProof w:val="0"/>
                <w:lang w:val="en-GB"/>
              </w:rPr>
              <w:t xml:space="preserve"> </w:t>
            </w:r>
          </w:p>
          <w:p w:rsidR="6ED46196" w:rsidP="150C8ECE" w:rsidRDefault="6ED46196" w14:paraId="3D652087" w14:textId="4A697DF4">
            <w:pPr>
              <w:pStyle w:val="ListParagraph"/>
              <w:numPr>
                <w:ilvl w:val="1"/>
                <w:numId w:val="160"/>
              </w:numPr>
              <w:spacing w:before="0" w:beforeAutospacing="off" w:after="180" w:afterAutospacing="off" w:line="264" w:lineRule="auto"/>
              <w:ind w:right="0"/>
              <w:jc w:val="left"/>
              <w:rPr>
                <w:rFonts w:ascii="Arial" w:hAnsi="Arial" w:eastAsia="Arial" w:cs="Arial"/>
                <w:b w:val="0"/>
                <w:bCs w:val="0"/>
                <w:i w:val="0"/>
                <w:iCs w:val="0"/>
                <w:caps w:val="0"/>
                <w:smallCaps w:val="0"/>
                <w:noProof w:val="0"/>
                <w:color w:val="002F87"/>
                <w:sz w:val="24"/>
                <w:szCs w:val="24"/>
                <w:lang w:val="en-GB" w:eastAsia="en-US" w:bidi="ar-SA"/>
              </w:rPr>
            </w:pPr>
            <w:r w:rsidRPr="150C8ECE" w:rsidR="6ED46196">
              <w:rPr>
                <w:rFonts w:ascii="Arial" w:hAnsi="Arial" w:eastAsia="Arial" w:cs="Arial"/>
                <w:b w:val="0"/>
                <w:bCs w:val="0"/>
                <w:i w:val="0"/>
                <w:iCs w:val="0"/>
                <w:caps w:val="0"/>
                <w:smallCaps w:val="0"/>
                <w:noProof w:val="0"/>
                <w:color w:val="002F87"/>
                <w:sz w:val="24"/>
                <w:szCs w:val="24"/>
                <w:u w:val="single"/>
                <w:lang w:val="en-US"/>
              </w:rPr>
              <w:t xml:space="preserve">Update: </w:t>
            </w:r>
            <w:r w:rsidRPr="150C8ECE" w:rsidR="6ED46196">
              <w:rPr>
                <w:rFonts w:ascii="Arial" w:hAnsi="Arial" w:eastAsia="Arial" w:cs="Arial"/>
                <w:b w:val="0"/>
                <w:bCs w:val="0"/>
                <w:i w:val="0"/>
                <w:iCs w:val="0"/>
                <w:caps w:val="0"/>
                <w:smallCaps w:val="0"/>
                <w:noProof w:val="0"/>
                <w:color w:val="002F87"/>
                <w:sz w:val="24"/>
                <w:szCs w:val="24"/>
                <w:lang w:val="en-US"/>
              </w:rPr>
              <w:t>TEF Directorate Meeting on 19.2.25 cancelled and rearranged for 21.03.25</w:t>
            </w:r>
          </w:p>
          <w:p w:rsidR="753B642F" w:rsidP="150C8ECE" w:rsidRDefault="753B642F" w14:paraId="3A2639BE" w14:textId="53C315BA">
            <w:pPr>
              <w:pStyle w:val="ListParagraph"/>
              <w:numPr>
                <w:ilvl w:val="0"/>
                <w:numId w:val="160"/>
              </w:numPr>
              <w:spacing w:before="0" w:beforeAutospacing="off" w:after="180" w:afterAutospacing="off" w:line="264" w:lineRule="auto"/>
              <w:ind w:right="0"/>
              <w:jc w:val="left"/>
              <w:rPr>
                <w:noProof w:val="0"/>
                <w:lang w:val="en-GB"/>
              </w:rPr>
            </w:pPr>
            <w:r w:rsidRPr="150C8ECE" w:rsidR="5066A8D9">
              <w:rPr>
                <w:rFonts w:ascii="Arial" w:hAnsi="Arial" w:eastAsia="Arial" w:cs="Arial"/>
                <w:b w:val="0"/>
                <w:bCs w:val="0"/>
                <w:i w:val="0"/>
                <w:iCs w:val="0"/>
                <w:caps w:val="0"/>
                <w:smallCaps w:val="0"/>
                <w:noProof w:val="0"/>
                <w:color w:val="002F87"/>
                <w:sz w:val="24"/>
                <w:szCs w:val="24"/>
                <w:lang w:val="en-GB" w:eastAsia="en-US" w:bidi="ar-SA"/>
              </w:rPr>
              <w:t xml:space="preserve">(14) </w:t>
            </w:r>
            <w:r w:rsidRPr="150C8ECE" w:rsidR="55A7122F">
              <w:rPr>
                <w:rFonts w:ascii="Arial" w:hAnsi="Arial" w:eastAsia="Arial" w:cs="Arial"/>
                <w:b w:val="0"/>
                <w:bCs w:val="0"/>
                <w:i w:val="0"/>
                <w:iCs w:val="0"/>
                <w:caps w:val="0"/>
                <w:smallCaps w:val="0"/>
                <w:noProof w:val="0"/>
                <w:color w:val="002F87"/>
                <w:sz w:val="24"/>
                <w:szCs w:val="24"/>
                <w:lang w:val="en-GB"/>
              </w:rPr>
              <w:t>Self-directed principles to be agreed with Head of Function at NHSE YH (K Cobb) prior to being circulated to WF members for consultation and in preparation for presentation at next DEEF meeting.</w:t>
            </w:r>
            <w:r w:rsidRPr="150C8ECE" w:rsidR="55A7122F">
              <w:rPr>
                <w:noProof w:val="0"/>
                <w:lang w:val="en-GB"/>
              </w:rPr>
              <w:t xml:space="preserve"> </w:t>
            </w:r>
          </w:p>
          <w:p w:rsidR="753B642F" w:rsidP="150C8ECE" w:rsidRDefault="753B642F" w14:paraId="2C5F2405" w14:textId="51A1586C">
            <w:pPr>
              <w:pStyle w:val="ListParagraph"/>
              <w:numPr>
                <w:ilvl w:val="1"/>
                <w:numId w:val="160"/>
              </w:numPr>
              <w:spacing w:before="0" w:beforeAutospacing="off" w:after="180" w:afterAutospacing="off" w:line="264" w:lineRule="auto"/>
              <w:ind w:right="0"/>
              <w:jc w:val="left"/>
              <w:rPr>
                <w:rFonts w:ascii="Arial" w:hAnsi="Arial" w:eastAsia="Arial" w:cs="Arial"/>
                <w:b w:val="0"/>
                <w:bCs w:val="0"/>
                <w:i w:val="0"/>
                <w:iCs w:val="0"/>
                <w:caps w:val="0"/>
                <w:smallCaps w:val="0"/>
                <w:noProof w:val="0"/>
                <w:color w:val="002F87"/>
                <w:sz w:val="24"/>
                <w:szCs w:val="24"/>
                <w:u w:val="single"/>
                <w:lang w:val="en-GB"/>
              </w:rPr>
            </w:pPr>
            <w:r w:rsidRPr="150C8ECE" w:rsidR="55A7122F">
              <w:rPr>
                <w:rFonts w:ascii="Arial" w:hAnsi="Arial" w:eastAsia="Arial" w:cs="Arial"/>
                <w:b w:val="0"/>
                <w:bCs w:val="0"/>
                <w:i w:val="0"/>
                <w:iCs w:val="0"/>
                <w:caps w:val="0"/>
                <w:smallCaps w:val="0"/>
                <w:noProof w:val="0"/>
                <w:color w:val="002F87"/>
                <w:sz w:val="24"/>
                <w:szCs w:val="24"/>
                <w:u w:val="single"/>
                <w:lang w:val="en-GB" w:eastAsia="en-US" w:bidi="ar-SA"/>
              </w:rPr>
              <w:t>Update:</w:t>
            </w:r>
            <w:r w:rsidRPr="150C8ECE" w:rsidR="55A7122F">
              <w:rPr>
                <w:rFonts w:ascii="Arial" w:hAnsi="Arial" w:eastAsia="Arial" w:cs="Arial"/>
                <w:b w:val="0"/>
                <w:bCs w:val="0"/>
                <w:i w:val="0"/>
                <w:iCs w:val="0"/>
                <w:caps w:val="0"/>
                <w:smallCaps w:val="0"/>
                <w:noProof w:val="0"/>
                <w:color w:val="002F87"/>
                <w:sz w:val="24"/>
                <w:szCs w:val="24"/>
                <w:u w:val="single"/>
                <w:lang w:val="en-GB" w:eastAsia="en-US" w:bidi="ar-SA"/>
              </w:rPr>
              <w:t xml:space="preserve"> Principles to be taken to TEF Directorate for approval from PG Dean prior to being circulated to WF and presentation at DEEF</w:t>
            </w:r>
          </w:p>
          <w:p w:rsidR="753B642F" w:rsidP="150C8ECE" w:rsidRDefault="753B642F" w14:paraId="25582EDB" w14:textId="144A4452">
            <w:pPr>
              <w:pStyle w:val="Normal"/>
              <w:spacing w:before="0" w:beforeAutospacing="off" w:after="180" w:afterAutospacing="off" w:line="264" w:lineRule="auto"/>
              <w:ind w:left="0" w:right="0" w:firstLine="0"/>
              <w:jc w:val="left"/>
              <w:rPr>
                <w:rFonts w:ascii="Arial" w:hAnsi="Arial" w:eastAsia="Arial" w:cs="Arial"/>
                <w:b w:val="1"/>
                <w:bCs w:val="1"/>
                <w:i w:val="0"/>
                <w:iCs w:val="0"/>
                <w:caps w:val="0"/>
                <w:smallCaps w:val="0"/>
                <w:noProof w:val="0"/>
                <w:color w:val="002F87" w:themeColor="accent1" w:themeTint="FF" w:themeShade="FF"/>
                <w:sz w:val="24"/>
                <w:szCs w:val="24"/>
                <w:lang w:val="en-GB" w:eastAsia="en-US" w:bidi="ar-SA"/>
              </w:rPr>
            </w:pPr>
            <w:r w:rsidRPr="150C8ECE" w:rsidR="25264581">
              <w:rPr>
                <w:rFonts w:ascii="Arial" w:hAnsi="Arial" w:eastAsia="Arial" w:cs="Arial"/>
                <w:b w:val="1"/>
                <w:bCs w:val="1"/>
                <w:i w:val="0"/>
                <w:iCs w:val="0"/>
                <w:caps w:val="0"/>
                <w:smallCaps w:val="0"/>
                <w:noProof w:val="0"/>
                <w:color w:val="002F87"/>
                <w:sz w:val="24"/>
                <w:szCs w:val="24"/>
                <w:lang w:val="en-GB" w:eastAsia="en-US" w:bidi="ar-SA"/>
              </w:rPr>
              <w:t xml:space="preserve">Actions: </w:t>
            </w:r>
          </w:p>
          <w:p w:rsidR="753B642F" w:rsidP="150C8ECE" w:rsidRDefault="753B642F" w14:paraId="57D7E442" w14:textId="27B54A0F">
            <w:pPr>
              <w:pStyle w:val="ListParagraph"/>
              <w:numPr>
                <w:ilvl w:val="0"/>
                <w:numId w:val="161"/>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themeColor="accent1" w:themeTint="FF" w:themeShade="FF"/>
                <w:sz w:val="24"/>
                <w:szCs w:val="24"/>
                <w:lang w:val="en-GB"/>
              </w:rPr>
            </w:pPr>
            <w:r w:rsidRPr="150C8ECE" w:rsidR="25264581">
              <w:rPr>
                <w:rFonts w:ascii="Arial" w:hAnsi="Arial" w:eastAsia="Arial" w:cs="Arial"/>
                <w:b w:val="1"/>
                <w:bCs w:val="1"/>
                <w:i w:val="0"/>
                <w:iCs w:val="0"/>
                <w:caps w:val="0"/>
                <w:smallCaps w:val="0"/>
                <w:color w:val="002F87"/>
                <w:sz w:val="24"/>
                <w:szCs w:val="24"/>
                <w:lang w:val="en-GB"/>
              </w:rPr>
              <w:t xml:space="preserve">TEF members to contact </w:t>
            </w:r>
            <w:r w:rsidRPr="150C8ECE" w:rsidR="25264581">
              <w:rPr>
                <w:rFonts w:ascii="Arial" w:hAnsi="Arial" w:eastAsia="Arial" w:cs="Arial"/>
                <w:b w:val="1"/>
                <w:bCs w:val="1"/>
                <w:i w:val="0"/>
                <w:iCs w:val="0"/>
                <w:caps w:val="0"/>
                <w:smallCaps w:val="0"/>
                <w:color w:val="002F87"/>
                <w:sz w:val="24"/>
                <w:szCs w:val="24"/>
                <w:lang w:val="en-GB"/>
              </w:rPr>
              <w:t>SLa</w:t>
            </w:r>
            <w:r w:rsidRPr="150C8ECE" w:rsidR="25264581">
              <w:rPr>
                <w:rFonts w:ascii="Arial" w:hAnsi="Arial" w:eastAsia="Arial" w:cs="Arial"/>
                <w:b w:val="1"/>
                <w:bCs w:val="1"/>
                <w:i w:val="0"/>
                <w:iCs w:val="0"/>
                <w:caps w:val="0"/>
                <w:smallCaps w:val="0"/>
                <w:color w:val="002F87"/>
                <w:sz w:val="24"/>
                <w:szCs w:val="24"/>
                <w:lang w:val="en-GB"/>
              </w:rPr>
              <w:t xml:space="preserve"> if study leave allowance on Accent Leave Manager not </w:t>
            </w:r>
            <w:r w:rsidRPr="150C8ECE" w:rsidR="0594C282">
              <w:rPr>
                <w:rFonts w:ascii="Arial" w:hAnsi="Arial" w:eastAsia="Arial" w:cs="Arial"/>
                <w:b w:val="1"/>
                <w:bCs w:val="1"/>
                <w:i w:val="0"/>
                <w:iCs w:val="0"/>
                <w:caps w:val="0"/>
                <w:smallCaps w:val="0"/>
                <w:color w:val="002F87"/>
                <w:sz w:val="24"/>
                <w:szCs w:val="24"/>
                <w:lang w:val="en-GB"/>
              </w:rPr>
              <w:t xml:space="preserve">updated (or any </w:t>
            </w:r>
            <w:r w:rsidRPr="150C8ECE" w:rsidR="25264581">
              <w:rPr>
                <w:rFonts w:ascii="Arial" w:hAnsi="Arial" w:eastAsia="Arial" w:cs="Arial"/>
                <w:b w:val="1"/>
                <w:bCs w:val="1"/>
                <w:i w:val="0"/>
                <w:iCs w:val="0"/>
                <w:caps w:val="0"/>
                <w:smallCaps w:val="0"/>
                <w:color w:val="002F87"/>
                <w:sz w:val="24"/>
                <w:szCs w:val="24"/>
                <w:lang w:val="en-GB"/>
              </w:rPr>
              <w:t>other issues</w:t>
            </w:r>
            <w:r w:rsidRPr="150C8ECE" w:rsidR="66F57B47">
              <w:rPr>
                <w:rFonts w:ascii="Arial" w:hAnsi="Arial" w:eastAsia="Arial" w:cs="Arial"/>
                <w:b w:val="1"/>
                <w:bCs w:val="1"/>
                <w:i w:val="0"/>
                <w:iCs w:val="0"/>
                <w:caps w:val="0"/>
                <w:smallCaps w:val="0"/>
                <w:color w:val="002F87"/>
                <w:sz w:val="24"/>
                <w:szCs w:val="24"/>
                <w:lang w:val="en-GB"/>
              </w:rPr>
              <w:t>)</w:t>
            </w:r>
            <w:r w:rsidRPr="150C8ECE" w:rsidR="25264581">
              <w:rPr>
                <w:rFonts w:ascii="Arial" w:hAnsi="Arial" w:eastAsia="Arial" w:cs="Arial"/>
                <w:b w:val="1"/>
                <w:bCs w:val="1"/>
                <w:i w:val="0"/>
                <w:iCs w:val="0"/>
                <w:caps w:val="0"/>
                <w:smallCaps w:val="0"/>
                <w:color w:val="002F87"/>
                <w:sz w:val="24"/>
                <w:szCs w:val="24"/>
                <w:lang w:val="en-GB"/>
              </w:rPr>
              <w:t>.</w:t>
            </w:r>
          </w:p>
          <w:p w:rsidR="753B642F" w:rsidP="150C8ECE" w:rsidRDefault="753B642F" w14:paraId="0AE199FA" w14:textId="2CD32A6C">
            <w:pPr>
              <w:pStyle w:val="ListParagraph"/>
              <w:numPr>
                <w:ilvl w:val="0"/>
                <w:numId w:val="161"/>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themeColor="accent1" w:themeTint="FF" w:themeShade="FF"/>
                <w:sz w:val="24"/>
                <w:szCs w:val="24"/>
                <w:lang w:val="en-GB"/>
              </w:rPr>
            </w:pPr>
            <w:r w:rsidRPr="150C8ECE" w:rsidR="06135877">
              <w:rPr>
                <w:rFonts w:ascii="Arial" w:hAnsi="Arial" w:eastAsia="Arial" w:cs="Arial"/>
                <w:b w:val="1"/>
                <w:bCs w:val="1"/>
                <w:i w:val="0"/>
                <w:iCs w:val="0"/>
                <w:caps w:val="0"/>
                <w:smallCaps w:val="0"/>
                <w:color w:val="002F87"/>
                <w:sz w:val="24"/>
                <w:szCs w:val="24"/>
                <w:lang w:val="en-GB"/>
              </w:rPr>
              <w:t>ToR</w:t>
            </w:r>
            <w:r w:rsidRPr="150C8ECE" w:rsidR="06135877">
              <w:rPr>
                <w:rFonts w:ascii="Arial" w:hAnsi="Arial" w:eastAsia="Arial" w:cs="Arial"/>
                <w:b w:val="1"/>
                <w:bCs w:val="1"/>
                <w:i w:val="0"/>
                <w:iCs w:val="0"/>
                <w:caps w:val="0"/>
                <w:smallCaps w:val="0"/>
                <w:color w:val="002F87"/>
                <w:sz w:val="24"/>
                <w:szCs w:val="24"/>
                <w:lang w:val="en-GB"/>
              </w:rPr>
              <w:t xml:space="preserve">  to be updated in March 2025 </w:t>
            </w:r>
            <w:r w:rsidRPr="150C8ECE" w:rsidR="4BF64EB5">
              <w:rPr>
                <w:rFonts w:ascii="Arial" w:hAnsi="Arial" w:eastAsia="Arial" w:cs="Arial"/>
                <w:b w:val="1"/>
                <w:bCs w:val="1"/>
                <w:i w:val="0"/>
                <w:iCs w:val="0"/>
                <w:caps w:val="0"/>
                <w:smallCaps w:val="0"/>
                <w:color w:val="002F87"/>
                <w:sz w:val="24"/>
                <w:szCs w:val="24"/>
                <w:lang w:val="en-GB"/>
              </w:rPr>
              <w:t xml:space="preserve">(including new process and rules to applying to WF – see section 4 on WF) </w:t>
            </w:r>
            <w:r w:rsidRPr="150C8ECE" w:rsidR="06135877">
              <w:rPr>
                <w:rFonts w:ascii="Arial" w:hAnsi="Arial" w:eastAsia="Arial" w:cs="Arial"/>
                <w:b w:val="1"/>
                <w:bCs w:val="1"/>
                <w:i w:val="0"/>
                <w:iCs w:val="0"/>
                <w:caps w:val="0"/>
                <w:smallCaps w:val="0"/>
                <w:color w:val="002F87"/>
                <w:sz w:val="24"/>
                <w:szCs w:val="24"/>
                <w:lang w:val="en-GB"/>
              </w:rPr>
              <w:t>and uploaded to TF website</w:t>
            </w:r>
          </w:p>
          <w:p w:rsidR="753B642F" w:rsidP="150C8ECE" w:rsidRDefault="753B642F" w14:paraId="3C5DCB11" w14:textId="4C6F1C69">
            <w:pPr>
              <w:pStyle w:val="ListParagraph"/>
              <w:numPr>
                <w:ilvl w:val="0"/>
                <w:numId w:val="161"/>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themeColor="accent1" w:themeTint="FF" w:themeShade="FF"/>
                <w:sz w:val="24"/>
                <w:szCs w:val="24"/>
                <w:lang w:val="en-GB" w:eastAsia="en-US" w:bidi="ar-SA"/>
              </w:rPr>
            </w:pPr>
            <w:r w:rsidRPr="150C8ECE" w:rsidR="06135877">
              <w:rPr>
                <w:rFonts w:ascii="Arial" w:hAnsi="Arial" w:eastAsia="Arial" w:cs="Arial"/>
                <w:b w:val="1"/>
                <w:bCs w:val="1"/>
                <w:i w:val="0"/>
                <w:iCs w:val="0"/>
                <w:caps w:val="0"/>
                <w:smallCaps w:val="0"/>
                <w:noProof w:val="0"/>
                <w:color w:val="002F87"/>
                <w:sz w:val="24"/>
                <w:szCs w:val="24"/>
                <w:lang w:val="en-GB" w:eastAsia="en-US" w:bidi="ar-SA"/>
              </w:rPr>
              <w:t xml:space="preserve">Awaiting response from senior management at NHSE YH </w:t>
            </w:r>
            <w:r w:rsidRPr="150C8ECE" w:rsidR="06135877">
              <w:rPr>
                <w:rFonts w:ascii="Arial" w:hAnsi="Arial" w:eastAsia="Arial" w:cs="Arial"/>
                <w:b w:val="1"/>
                <w:bCs w:val="1"/>
                <w:i w:val="0"/>
                <w:iCs w:val="0"/>
                <w:caps w:val="0"/>
                <w:smallCaps w:val="0"/>
                <w:noProof w:val="0"/>
                <w:color w:val="002F87"/>
                <w:sz w:val="24"/>
                <w:szCs w:val="24"/>
                <w:lang w:val="en-GB" w:eastAsia="en-US" w:bidi="ar-SA"/>
              </w:rPr>
              <w:t>regarding</w:t>
            </w:r>
            <w:r w:rsidRPr="150C8ECE" w:rsidR="18D01225">
              <w:rPr>
                <w:rFonts w:ascii="Arial" w:hAnsi="Arial" w:eastAsia="Arial" w:cs="Arial"/>
                <w:b w:val="1"/>
                <w:bCs w:val="1"/>
                <w:i w:val="0"/>
                <w:iCs w:val="0"/>
                <w:caps w:val="0"/>
                <w:smallCaps w:val="0"/>
                <w:noProof w:val="0"/>
                <w:color w:val="002F87"/>
                <w:sz w:val="24"/>
                <w:szCs w:val="24"/>
                <w:lang w:val="en-GB" w:eastAsia="en-US" w:bidi="ar-SA"/>
              </w:rPr>
              <w:t xml:space="preserve"> the</w:t>
            </w:r>
            <w:r w:rsidRPr="150C8ECE" w:rsidR="06135877">
              <w:rPr>
                <w:rFonts w:ascii="Arial" w:hAnsi="Arial" w:eastAsia="Arial" w:cs="Arial"/>
                <w:b w:val="1"/>
                <w:bCs w:val="1"/>
                <w:i w:val="0"/>
                <w:iCs w:val="0"/>
                <w:caps w:val="0"/>
                <w:smallCaps w:val="0"/>
                <w:noProof w:val="0"/>
                <w:color w:val="002F87"/>
                <w:sz w:val="24"/>
                <w:szCs w:val="24"/>
                <w:lang w:val="en-GB" w:eastAsia="en-US" w:bidi="ar-SA"/>
              </w:rPr>
              <w:t xml:space="preserve"> following in relation to </w:t>
            </w:r>
            <w:r w:rsidRPr="150C8ECE" w:rsidR="5A60C842">
              <w:rPr>
                <w:rFonts w:ascii="Arial" w:hAnsi="Arial" w:eastAsia="Arial" w:cs="Arial"/>
                <w:b w:val="1"/>
                <w:bCs w:val="1"/>
                <w:i w:val="0"/>
                <w:iCs w:val="0"/>
                <w:caps w:val="0"/>
                <w:smallCaps w:val="0"/>
                <w:noProof w:val="0"/>
                <w:color w:val="002F87"/>
                <w:sz w:val="24"/>
                <w:szCs w:val="24"/>
                <w:lang w:val="en-GB" w:eastAsia="en-US" w:bidi="ar-SA"/>
              </w:rPr>
              <w:t>Self-Directed</w:t>
            </w:r>
            <w:r w:rsidRPr="150C8ECE" w:rsidR="06135877">
              <w:rPr>
                <w:rFonts w:ascii="Arial" w:hAnsi="Arial" w:eastAsia="Arial" w:cs="Arial"/>
                <w:b w:val="1"/>
                <w:bCs w:val="1"/>
                <w:i w:val="0"/>
                <w:iCs w:val="0"/>
                <w:caps w:val="0"/>
                <w:smallCaps w:val="0"/>
                <w:noProof w:val="0"/>
                <w:color w:val="002F87"/>
                <w:sz w:val="24"/>
                <w:szCs w:val="24"/>
                <w:lang w:val="en-GB" w:eastAsia="en-US" w:bidi="ar-SA"/>
              </w:rPr>
              <w:t xml:space="preserve"> Time/Development</w:t>
            </w:r>
            <w:r w:rsidRPr="150C8ECE" w:rsidR="31081936">
              <w:rPr>
                <w:rFonts w:ascii="Arial" w:hAnsi="Arial" w:eastAsia="Arial" w:cs="Arial"/>
                <w:b w:val="1"/>
                <w:bCs w:val="1"/>
                <w:i w:val="0"/>
                <w:iCs w:val="0"/>
                <w:caps w:val="0"/>
                <w:smallCaps w:val="0"/>
                <w:noProof w:val="0"/>
                <w:color w:val="002F87"/>
                <w:sz w:val="24"/>
                <w:szCs w:val="24"/>
                <w:lang w:val="en-GB" w:eastAsia="en-US" w:bidi="ar-SA"/>
              </w:rPr>
              <w:t xml:space="preserve"> (</w:t>
            </w:r>
            <w:r w:rsidRPr="150C8ECE" w:rsidR="34360EA8">
              <w:rPr>
                <w:rFonts w:ascii="Arial" w:hAnsi="Arial" w:eastAsia="Arial" w:cs="Arial"/>
                <w:b w:val="1"/>
                <w:bCs w:val="1"/>
                <w:i w:val="0"/>
                <w:iCs w:val="0"/>
                <w:caps w:val="0"/>
                <w:smallCaps w:val="0"/>
                <w:noProof w:val="0"/>
                <w:color w:val="002F87"/>
                <w:sz w:val="24"/>
                <w:szCs w:val="24"/>
                <w:lang w:val="en-GB" w:eastAsia="en-US" w:bidi="ar-SA"/>
              </w:rPr>
              <w:t xml:space="preserve">both </w:t>
            </w:r>
            <w:r w:rsidRPr="150C8ECE" w:rsidR="31081936">
              <w:rPr>
                <w:rFonts w:ascii="Arial" w:hAnsi="Arial" w:eastAsia="Arial" w:cs="Arial"/>
                <w:b w:val="1"/>
                <w:bCs w:val="1"/>
                <w:i w:val="0"/>
                <w:iCs w:val="0"/>
                <w:caps w:val="0"/>
                <w:smallCaps w:val="0"/>
                <w:noProof w:val="0"/>
                <w:color w:val="002F87"/>
                <w:sz w:val="24"/>
                <w:szCs w:val="24"/>
                <w:lang w:val="en-GB" w:eastAsia="en-US" w:bidi="ar-SA"/>
              </w:rPr>
              <w:t>on agenda for TEF Directorate on 21.03.24)</w:t>
            </w:r>
            <w:r w:rsidRPr="150C8ECE" w:rsidR="06135877">
              <w:rPr>
                <w:rFonts w:ascii="Arial" w:hAnsi="Arial" w:eastAsia="Arial" w:cs="Arial"/>
                <w:b w:val="1"/>
                <w:bCs w:val="1"/>
                <w:i w:val="0"/>
                <w:iCs w:val="0"/>
                <w:caps w:val="0"/>
                <w:smallCaps w:val="0"/>
                <w:noProof w:val="0"/>
                <w:color w:val="002F87"/>
                <w:sz w:val="24"/>
                <w:szCs w:val="24"/>
                <w:lang w:val="en-GB" w:eastAsia="en-US" w:bidi="ar-SA"/>
              </w:rPr>
              <w:t xml:space="preserve">: </w:t>
            </w:r>
          </w:p>
          <w:p w:rsidR="753B642F" w:rsidP="150C8ECE" w:rsidRDefault="753B642F" w14:paraId="116A1C20" w14:textId="52356B43">
            <w:pPr>
              <w:pStyle w:val="ListParagraph"/>
              <w:numPr>
                <w:ilvl w:val="1"/>
                <w:numId w:val="161"/>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themeColor="accent1" w:themeTint="FF" w:themeShade="FF"/>
                <w:sz w:val="24"/>
                <w:szCs w:val="24"/>
                <w:lang w:val="en-GB" w:eastAsia="en-US" w:bidi="ar-SA"/>
              </w:rPr>
            </w:pPr>
            <w:r w:rsidRPr="150C8ECE" w:rsidR="16FA751E">
              <w:rPr>
                <w:rFonts w:ascii="Arial" w:hAnsi="Arial" w:eastAsia="Arial" w:cs="Arial"/>
                <w:b w:val="1"/>
                <w:bCs w:val="1"/>
                <w:i w:val="0"/>
                <w:iCs w:val="0"/>
                <w:caps w:val="0"/>
                <w:smallCaps w:val="0"/>
                <w:noProof w:val="0"/>
                <w:color w:val="002F87"/>
                <w:sz w:val="24"/>
                <w:szCs w:val="24"/>
                <w:lang w:val="en-GB" w:eastAsia="en-US" w:bidi="ar-SA"/>
              </w:rPr>
              <w:t>whether</w:t>
            </w:r>
            <w:r w:rsidRPr="150C8ECE" w:rsidR="06135877">
              <w:rPr>
                <w:rFonts w:ascii="Arial" w:hAnsi="Arial" w:eastAsia="Arial" w:cs="Arial"/>
                <w:b w:val="1"/>
                <w:bCs w:val="1"/>
                <w:i w:val="0"/>
                <w:iCs w:val="0"/>
                <w:caps w:val="0"/>
                <w:smallCaps w:val="0"/>
                <w:noProof w:val="0"/>
                <w:color w:val="002F87"/>
                <w:sz w:val="24"/>
                <w:szCs w:val="24"/>
                <w:lang w:val="en-GB" w:eastAsia="en-US" w:bidi="ar-SA"/>
              </w:rPr>
              <w:t xml:space="preserve"> </w:t>
            </w:r>
            <w:r w:rsidRPr="150C8ECE" w:rsidR="06135877">
              <w:rPr>
                <w:rFonts w:ascii="Arial" w:hAnsi="Arial" w:eastAsia="Arial" w:cs="Arial"/>
                <w:b w:val="1"/>
                <w:bCs w:val="1"/>
                <w:i w:val="0"/>
                <w:iCs w:val="0"/>
                <w:caps w:val="0"/>
                <w:smallCaps w:val="0"/>
                <w:noProof w:val="0"/>
                <w:color w:val="002F87"/>
                <w:sz w:val="24"/>
                <w:szCs w:val="24"/>
                <w:lang w:val="en-GB" w:eastAsia="en-US" w:bidi="ar-SA"/>
              </w:rPr>
              <w:t xml:space="preserve">Self Directed Time/Development </w:t>
            </w:r>
            <w:r w:rsidRPr="150C8ECE" w:rsidR="7FC5934B">
              <w:rPr>
                <w:rFonts w:ascii="Arial" w:hAnsi="Arial" w:eastAsia="Arial" w:cs="Arial"/>
                <w:b w:val="1"/>
                <w:bCs w:val="1"/>
                <w:i w:val="0"/>
                <w:iCs w:val="0"/>
                <w:caps w:val="0"/>
                <w:smallCaps w:val="0"/>
                <w:noProof w:val="0"/>
                <w:color w:val="002F87"/>
                <w:sz w:val="24"/>
                <w:szCs w:val="24"/>
                <w:lang w:val="en-GB" w:eastAsia="en-US" w:bidi="ar-SA"/>
              </w:rPr>
              <w:t xml:space="preserve">is </w:t>
            </w:r>
            <w:r w:rsidRPr="150C8ECE" w:rsidR="06135877">
              <w:rPr>
                <w:rFonts w:ascii="Arial" w:hAnsi="Arial" w:eastAsia="Arial" w:cs="Arial"/>
                <w:b w:val="1"/>
                <w:bCs w:val="1"/>
                <w:i w:val="0"/>
                <w:iCs w:val="0"/>
                <w:caps w:val="0"/>
                <w:smallCaps w:val="0"/>
                <w:noProof w:val="0"/>
                <w:color w:val="002F87"/>
                <w:sz w:val="24"/>
                <w:szCs w:val="24"/>
                <w:lang w:val="en-GB" w:eastAsia="en-US" w:bidi="ar-SA"/>
              </w:rPr>
              <w:t xml:space="preserve">currently in </w:t>
            </w:r>
            <w:r w:rsidRPr="150C8ECE" w:rsidR="06135877">
              <w:rPr>
                <w:rFonts w:ascii="Arial" w:hAnsi="Arial" w:eastAsia="Arial" w:cs="Arial"/>
                <w:b w:val="1"/>
                <w:bCs w:val="1"/>
                <w:i w:val="0"/>
                <w:iCs w:val="0"/>
                <w:caps w:val="0"/>
                <w:smallCaps w:val="0"/>
                <w:noProof w:val="0"/>
                <w:color w:val="002F87"/>
                <w:sz w:val="24"/>
                <w:szCs w:val="24"/>
                <w:lang w:val="en-GB" w:eastAsia="en-US" w:bidi="ar-SA"/>
              </w:rPr>
              <w:t>PGDiT</w:t>
            </w:r>
            <w:r w:rsidRPr="150C8ECE" w:rsidR="06135877">
              <w:rPr>
                <w:rFonts w:ascii="Arial" w:hAnsi="Arial" w:eastAsia="Arial" w:cs="Arial"/>
                <w:b w:val="1"/>
                <w:bCs w:val="1"/>
                <w:i w:val="0"/>
                <w:iCs w:val="0"/>
                <w:caps w:val="0"/>
                <w:smallCaps w:val="0"/>
                <w:noProof w:val="0"/>
                <w:color w:val="002F87"/>
                <w:sz w:val="24"/>
                <w:szCs w:val="24"/>
                <w:lang w:val="en-GB" w:eastAsia="en-US" w:bidi="ar-SA"/>
              </w:rPr>
              <w:t xml:space="preserve"> employment contract.</w:t>
            </w:r>
          </w:p>
          <w:p w:rsidR="753B642F" w:rsidP="150C8ECE" w:rsidRDefault="753B642F" w14:paraId="4B170571" w14:textId="7EEAF5B5">
            <w:pPr>
              <w:pStyle w:val="ListParagraph"/>
              <w:numPr>
                <w:ilvl w:val="1"/>
                <w:numId w:val="161"/>
              </w:numPr>
              <w:spacing w:before="0" w:beforeAutospacing="off" w:after="180" w:afterAutospacing="off" w:line="264" w:lineRule="auto"/>
              <w:ind w:right="0"/>
              <w:jc w:val="left"/>
              <w:rPr>
                <w:b w:val="1"/>
                <w:bCs w:val="1"/>
                <w:noProof w:val="0"/>
                <w:lang w:val="en-GB"/>
              </w:rPr>
            </w:pPr>
            <w:r w:rsidRPr="150C8ECE" w:rsidR="1390DBB0">
              <w:rPr>
                <w:rFonts w:ascii="Arial" w:hAnsi="Arial" w:eastAsia="Arial" w:cs="Arial"/>
                <w:b w:val="1"/>
                <w:bCs w:val="1"/>
                <w:i w:val="0"/>
                <w:iCs w:val="0"/>
                <w:caps w:val="0"/>
                <w:smallCaps w:val="0"/>
                <w:noProof w:val="0"/>
                <w:color w:val="002F87"/>
                <w:sz w:val="24"/>
                <w:szCs w:val="24"/>
                <w:lang w:val="en-GB" w:eastAsia="en-US" w:bidi="ar-SA"/>
              </w:rPr>
              <w:t xml:space="preserve">Approval </w:t>
            </w:r>
            <w:r w:rsidRPr="150C8ECE" w:rsidR="6BCA0D24">
              <w:rPr>
                <w:rFonts w:ascii="Arial" w:hAnsi="Arial" w:eastAsia="Arial" w:cs="Arial"/>
                <w:b w:val="1"/>
                <w:bCs w:val="1"/>
                <w:i w:val="0"/>
                <w:iCs w:val="0"/>
                <w:caps w:val="0"/>
                <w:smallCaps w:val="0"/>
                <w:noProof w:val="0"/>
                <w:color w:val="002F87"/>
                <w:sz w:val="24"/>
                <w:szCs w:val="24"/>
                <w:lang w:val="en-GB" w:eastAsia="en-US" w:bidi="ar-SA"/>
              </w:rPr>
              <w:t xml:space="preserve">of drafted Self-Directed Principles prior to being circulated to WF members for consultation and </w:t>
            </w:r>
            <w:r w:rsidRPr="150C8ECE" w:rsidR="6BCA0D24">
              <w:rPr>
                <w:rFonts w:ascii="Arial" w:hAnsi="Arial" w:eastAsia="Arial" w:cs="Arial"/>
                <w:b w:val="1"/>
                <w:bCs w:val="1"/>
                <w:i w:val="0"/>
                <w:iCs w:val="0"/>
                <w:caps w:val="0"/>
                <w:smallCaps w:val="0"/>
                <w:noProof w:val="0"/>
                <w:color w:val="002F87"/>
                <w:sz w:val="24"/>
                <w:szCs w:val="24"/>
                <w:lang w:val="en-GB" w:eastAsia="en-US" w:bidi="ar-SA"/>
              </w:rPr>
              <w:t>in preparati</w:t>
            </w:r>
            <w:r w:rsidRPr="150C8ECE" w:rsidR="6BCA0D24">
              <w:rPr>
                <w:rFonts w:ascii="Arial" w:hAnsi="Arial" w:eastAsia="Arial" w:cs="Arial"/>
                <w:b w:val="1"/>
                <w:bCs w:val="1"/>
                <w:i w:val="0"/>
                <w:iCs w:val="0"/>
                <w:caps w:val="0"/>
                <w:smallCaps w:val="0"/>
                <w:noProof w:val="0"/>
                <w:color w:val="002F87"/>
                <w:sz w:val="24"/>
                <w:szCs w:val="24"/>
                <w:lang w:val="en-GB" w:eastAsia="en-US" w:bidi="ar-SA"/>
              </w:rPr>
              <w:t>on for presentation at DEEF meeting.</w:t>
            </w:r>
          </w:p>
          <w:p w:rsidR="753B642F" w:rsidP="150C8ECE" w:rsidRDefault="753B642F" w14:paraId="7ACFBD57" w14:textId="36492C57">
            <w:pPr>
              <w:pStyle w:val="ListParagraph"/>
              <w:numPr>
                <w:ilvl w:val="0"/>
                <w:numId w:val="161"/>
              </w:numPr>
              <w:spacing w:before="0" w:beforeAutospacing="off" w:after="180" w:afterAutospacing="off" w:line="264" w:lineRule="auto"/>
              <w:ind w:right="0"/>
              <w:jc w:val="left"/>
              <w:rPr>
                <w:b w:val="1"/>
                <w:bCs w:val="1"/>
                <w:noProof w:val="0"/>
                <w:lang w:val="en-GB"/>
              </w:rPr>
            </w:pPr>
            <w:r w:rsidRPr="150C8ECE" w:rsidR="2F4E896C">
              <w:rPr>
                <w:rFonts w:ascii="Arial" w:hAnsi="Arial" w:eastAsia="Arial" w:cs="Arial"/>
                <w:b w:val="1"/>
                <w:bCs w:val="1"/>
                <w:i w:val="0"/>
                <w:iCs w:val="0"/>
                <w:caps w:val="0"/>
                <w:smallCaps w:val="0"/>
                <w:noProof w:val="0"/>
                <w:color w:val="002F87"/>
                <w:sz w:val="24"/>
                <w:szCs w:val="24"/>
                <w:lang w:val="en-GB"/>
              </w:rPr>
              <w:t>Following Feb 2025 WF meeting review structure of WF meetings and impact of longer agenda items</w:t>
            </w:r>
          </w:p>
          <w:p w:rsidR="753B642F" w:rsidP="150C8ECE" w:rsidRDefault="753B642F" w14:paraId="61D8D453" w14:textId="240119D9">
            <w:pPr>
              <w:pStyle w:val="ListParagraph"/>
              <w:numPr>
                <w:ilvl w:val="0"/>
                <w:numId w:val="161"/>
              </w:numPr>
              <w:spacing w:before="0" w:beforeAutospacing="off" w:after="180" w:afterAutospacing="off" w:line="264" w:lineRule="auto"/>
              <w:ind w:right="0"/>
              <w:jc w:val="left"/>
              <w:rPr>
                <w:rFonts w:ascii="Arial" w:hAnsi="Arial" w:eastAsia="Arial" w:cs="Arial"/>
                <w:b w:val="1"/>
                <w:bCs w:val="1"/>
                <w:i w:val="0"/>
                <w:iCs w:val="0"/>
                <w:caps w:val="0"/>
                <w:smallCaps w:val="0"/>
                <w:noProof w:val="0"/>
                <w:color w:val="002F87" w:themeColor="accent1" w:themeTint="FF" w:themeShade="FF"/>
                <w:sz w:val="24"/>
                <w:szCs w:val="24"/>
                <w:lang w:val="en-GB" w:eastAsia="en-US" w:bidi="ar-SA"/>
              </w:rPr>
            </w:pPr>
            <w:r w:rsidRPr="150C8ECE" w:rsidR="2F4E896C">
              <w:rPr>
                <w:rFonts w:ascii="Arial" w:hAnsi="Arial" w:eastAsia="Arial" w:cs="Arial"/>
                <w:b w:val="1"/>
                <w:bCs w:val="1"/>
                <w:i w:val="0"/>
                <w:iCs w:val="0"/>
                <w:caps w:val="0"/>
                <w:smallCaps w:val="0"/>
                <w:noProof w:val="0"/>
                <w:color w:val="002F87"/>
                <w:sz w:val="24"/>
                <w:szCs w:val="24"/>
                <w:lang w:val="en-GB" w:eastAsia="en-US" w:bidi="ar-SA"/>
              </w:rPr>
              <w:t>A</w:t>
            </w:r>
            <w:r w:rsidRPr="150C8ECE" w:rsidR="2F4E896C">
              <w:rPr>
                <w:rFonts w:ascii="Arial" w:hAnsi="Arial" w:eastAsia="Arial" w:cs="Arial"/>
                <w:b w:val="1"/>
                <w:bCs w:val="1"/>
                <w:i w:val="0"/>
                <w:iCs w:val="0"/>
                <w:caps w:val="0"/>
                <w:smallCaps w:val="0"/>
                <w:noProof w:val="0"/>
                <w:color w:val="002F87"/>
                <w:sz w:val="24"/>
                <w:szCs w:val="24"/>
                <w:lang w:val="en-US"/>
              </w:rPr>
              <w:t xml:space="preserve">waiting response at TEF Directorate meeting (21.03.25) </w:t>
            </w:r>
            <w:r w:rsidRPr="150C8ECE" w:rsidR="2F4E896C">
              <w:rPr>
                <w:rFonts w:ascii="Arial" w:hAnsi="Arial" w:eastAsia="Arial" w:cs="Arial"/>
                <w:b w:val="1"/>
                <w:bCs w:val="1"/>
                <w:i w:val="0"/>
                <w:iCs w:val="0"/>
                <w:caps w:val="0"/>
                <w:smallCaps w:val="0"/>
                <w:noProof w:val="0"/>
                <w:color w:val="002F87"/>
                <w:sz w:val="24"/>
                <w:szCs w:val="24"/>
                <w:lang w:val="en-US"/>
              </w:rPr>
              <w:t>regarding</w:t>
            </w:r>
            <w:r w:rsidRPr="150C8ECE" w:rsidR="2F4E896C">
              <w:rPr>
                <w:rFonts w:ascii="Arial" w:hAnsi="Arial" w:eastAsia="Arial" w:cs="Arial"/>
                <w:b w:val="1"/>
                <w:bCs w:val="1"/>
                <w:i w:val="0"/>
                <w:iCs w:val="0"/>
                <w:caps w:val="0"/>
                <w:smallCaps w:val="0"/>
                <w:noProof w:val="0"/>
                <w:color w:val="002F87"/>
                <w:sz w:val="24"/>
                <w:szCs w:val="24"/>
                <w:lang w:val="en-US"/>
              </w:rPr>
              <w:t xml:space="preserve"> military trainees’ relation to NHSE and whether able to access NHSE YH resources and </w:t>
            </w:r>
            <w:r w:rsidRPr="150C8ECE" w:rsidR="2F4E896C">
              <w:rPr>
                <w:rFonts w:ascii="Arial" w:hAnsi="Arial" w:eastAsia="Arial" w:cs="Arial"/>
                <w:b w:val="1"/>
                <w:bCs w:val="1"/>
                <w:i w:val="0"/>
                <w:iCs w:val="0"/>
                <w:caps w:val="0"/>
                <w:smallCaps w:val="0"/>
                <w:noProof w:val="0"/>
                <w:color w:val="002F87"/>
                <w:sz w:val="24"/>
                <w:szCs w:val="24"/>
                <w:lang w:val="en-US"/>
              </w:rPr>
              <w:t>services .</w:t>
            </w:r>
            <w:r w:rsidRPr="150C8ECE" w:rsidR="2F4E896C">
              <w:rPr>
                <w:rFonts w:ascii="Arial" w:hAnsi="Arial" w:eastAsia="Arial" w:cs="Arial"/>
                <w:b w:val="1"/>
                <w:bCs w:val="1"/>
                <w:i w:val="0"/>
                <w:iCs w:val="0"/>
                <w:caps w:val="0"/>
                <w:smallCaps w:val="0"/>
                <w:noProof w:val="0"/>
                <w:color w:val="002F87"/>
                <w:sz w:val="24"/>
                <w:szCs w:val="24"/>
                <w:lang w:val="en-US"/>
              </w:rPr>
              <w:t xml:space="preserve"> </w:t>
            </w:r>
          </w:p>
          <w:p w:rsidR="753B642F" w:rsidP="150C8ECE" w:rsidRDefault="753B642F" w14:paraId="1DE76A5D" w14:textId="17CB9300">
            <w:pPr>
              <w:pStyle w:val="ListParagraph"/>
              <w:numPr>
                <w:ilvl w:val="0"/>
                <w:numId w:val="161"/>
              </w:numPr>
              <w:spacing w:before="0" w:beforeAutospacing="off" w:after="180" w:afterAutospacing="off" w:line="264" w:lineRule="auto"/>
              <w:ind w:right="0"/>
              <w:jc w:val="left"/>
              <w:rPr>
                <w:b w:val="1"/>
                <w:bCs w:val="1"/>
                <w:noProof w:val="0"/>
                <w:lang w:val="en-GB"/>
              </w:rPr>
            </w:pPr>
            <w:r w:rsidRPr="150C8ECE" w:rsidR="2F4E896C">
              <w:rPr>
                <w:rFonts w:ascii="Arial" w:hAnsi="Arial" w:eastAsia="Arial" w:cs="Arial"/>
                <w:b w:val="1"/>
                <w:bCs w:val="1"/>
                <w:i w:val="0"/>
                <w:iCs w:val="0"/>
                <w:caps w:val="0"/>
                <w:smallCaps w:val="0"/>
                <w:noProof w:val="0"/>
                <w:color w:val="002F87"/>
                <w:sz w:val="24"/>
                <w:szCs w:val="24"/>
                <w:lang w:val="en-GB"/>
              </w:rPr>
              <w:t>Awaiting response at next TEF Directorate meeting (2</w:t>
            </w:r>
            <w:r w:rsidRPr="150C8ECE" w:rsidR="2F4E896C">
              <w:rPr>
                <w:rFonts w:ascii="Arial" w:hAnsi="Arial" w:eastAsia="Arial" w:cs="Arial"/>
                <w:b w:val="1"/>
                <w:bCs w:val="1"/>
                <w:i w:val="0"/>
                <w:iCs w:val="0"/>
                <w:caps w:val="0"/>
                <w:smallCaps w:val="0"/>
                <w:noProof w:val="0"/>
                <w:color w:val="002F87"/>
                <w:sz w:val="24"/>
                <w:szCs w:val="24"/>
                <w:lang w:val="en-US"/>
              </w:rPr>
              <w:t>1.03.25</w:t>
            </w:r>
            <w:r w:rsidRPr="150C8ECE" w:rsidR="2F4E896C">
              <w:rPr>
                <w:rFonts w:ascii="Arial" w:hAnsi="Arial" w:eastAsia="Arial" w:cs="Arial"/>
                <w:b w:val="1"/>
                <w:bCs w:val="1"/>
                <w:i w:val="0"/>
                <w:iCs w:val="0"/>
                <w:caps w:val="0"/>
                <w:smallCaps w:val="0"/>
                <w:noProof w:val="0"/>
                <w:color w:val="002F87"/>
                <w:sz w:val="24"/>
                <w:szCs w:val="24"/>
                <w:lang w:val="en-GB"/>
              </w:rPr>
              <w:t xml:space="preserve">) on how best to highlight </w:t>
            </w:r>
            <w:r w:rsidRPr="150C8ECE" w:rsidR="2F4E896C">
              <w:rPr>
                <w:rFonts w:ascii="Arial" w:hAnsi="Arial" w:eastAsia="Arial" w:cs="Arial"/>
                <w:b w:val="1"/>
                <w:bCs w:val="1"/>
                <w:i w:val="0"/>
                <w:iCs w:val="0"/>
                <w:caps w:val="0"/>
                <w:smallCaps w:val="0"/>
                <w:noProof w:val="0"/>
                <w:color w:val="002F87"/>
                <w:sz w:val="24"/>
                <w:szCs w:val="24"/>
                <w:lang w:val="en-GB"/>
              </w:rPr>
              <w:t>PGDiT</w:t>
            </w:r>
            <w:r w:rsidRPr="150C8ECE" w:rsidR="2F4E896C">
              <w:rPr>
                <w:rFonts w:ascii="Arial" w:hAnsi="Arial" w:eastAsia="Arial" w:cs="Arial"/>
                <w:b w:val="1"/>
                <w:bCs w:val="1"/>
                <w:i w:val="0"/>
                <w:iCs w:val="0"/>
                <w:caps w:val="0"/>
                <w:smallCaps w:val="0"/>
                <w:noProof w:val="0"/>
                <w:color w:val="002F87"/>
                <w:sz w:val="24"/>
                <w:szCs w:val="24"/>
                <w:lang w:val="en-GB"/>
              </w:rPr>
              <w:t xml:space="preserve"> concerns about losing out on training opportunities to Physician Associates</w:t>
            </w:r>
          </w:p>
        </w:tc>
      </w:tr>
      <w:tr w:rsidR="753B642F" w:rsidTr="71CAAEB0" w14:paraId="76320B68">
        <w:trPr>
          <w:trHeight w:val="300"/>
          <w:tblHeader/>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753B642F" w:rsidP="08427198" w:rsidRDefault="753B642F" w14:paraId="1B39C1FA" w14:textId="319DA2F9">
            <w:pPr>
              <w:pStyle w:val="ListParagraph"/>
              <w:numPr>
                <w:ilvl w:val="0"/>
                <w:numId w:val="57"/>
              </w:numPr>
              <w:spacing w:after="180" w:line="264" w:lineRule="auto"/>
              <w:rPr>
                <w:rFonts w:ascii="Arial" w:hAnsi="Arial" w:eastAsia="Arial" w:cs="Arial"/>
                <w:b w:val="0"/>
                <w:bCs w:val="0"/>
                <w:i w:val="0"/>
                <w:iCs w:val="0"/>
                <w:caps w:val="0"/>
                <w:smallCaps w:val="0"/>
                <w:color w:val="002F87"/>
                <w:sz w:val="24"/>
                <w:szCs w:val="24"/>
              </w:rPr>
            </w:pP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4B563E95" w:rsidP="150C8ECE" w:rsidRDefault="4B563E95" w14:paraId="4F41B527" w14:textId="13460DD4">
            <w:pPr>
              <w:pStyle w:val="Normal"/>
              <w:suppressLineNumbers w:val="0"/>
              <w:spacing w:before="0" w:beforeAutospacing="off" w:after="240" w:afterAutospacing="off" w:line="264" w:lineRule="auto"/>
              <w:rPr>
                <w:rFonts w:ascii="Arial" w:hAnsi="Arial" w:eastAsia="Arial" w:cs="Arial"/>
                <w:b w:val="1"/>
                <w:bCs w:val="1"/>
                <w:i w:val="0"/>
                <w:iCs w:val="0"/>
                <w:caps w:val="0"/>
                <w:smallCaps w:val="0"/>
                <w:color w:val="002F87"/>
                <w:sz w:val="24"/>
                <w:szCs w:val="24"/>
                <w:u w:val="single"/>
                <w:lang w:val="en-GB"/>
              </w:rPr>
            </w:pPr>
            <w:r w:rsidRPr="150C8ECE" w:rsidR="0D106C79">
              <w:rPr>
                <w:rFonts w:ascii="Arial" w:hAnsi="Arial" w:eastAsia="Arial" w:cs="Arial"/>
                <w:b w:val="1"/>
                <w:bCs w:val="1"/>
                <w:i w:val="0"/>
                <w:iCs w:val="0"/>
                <w:caps w:val="0"/>
                <w:smallCaps w:val="0"/>
                <w:color w:val="002F87"/>
                <w:sz w:val="24"/>
                <w:szCs w:val="24"/>
                <w:u w:val="single"/>
                <w:lang w:val="en-GB"/>
              </w:rPr>
              <w:t xml:space="preserve">Chair Updates </w:t>
            </w:r>
          </w:p>
          <w:p w:rsidR="62F6B565" w:rsidP="150C8ECE" w:rsidRDefault="62F6B565" w14:paraId="45887656" w14:textId="4933157E">
            <w:pPr>
              <w:pStyle w:val="ListParagraph"/>
              <w:numPr>
                <w:ilvl w:val="0"/>
                <w:numId w:val="162"/>
              </w:numPr>
              <w:spacing w:after="180" w:line="264" w:lineRule="auto"/>
              <w:rPr>
                <w:rFonts w:ascii="Arial" w:hAnsi="Arial" w:eastAsia="Arial" w:cs="Arial"/>
                <w:b w:val="0"/>
                <w:bCs w:val="0"/>
                <w:i w:val="0"/>
                <w:iCs w:val="0"/>
                <w:caps w:val="0"/>
                <w:smallCaps w:val="0"/>
                <w:strike w:val="0"/>
                <w:dstrike w:val="0"/>
                <w:color w:val="002F87"/>
                <w:sz w:val="24"/>
                <w:szCs w:val="24"/>
                <w:u w:val="none"/>
                <w:lang w:val="en-GB"/>
              </w:rPr>
            </w:pPr>
            <w:r w:rsidRPr="150C8ECE" w:rsidR="0D106C79">
              <w:rPr>
                <w:rFonts w:ascii="Arial" w:hAnsi="Arial" w:eastAsia="Arial" w:cs="Arial"/>
                <w:b w:val="0"/>
                <w:bCs w:val="0"/>
                <w:i w:val="0"/>
                <w:iCs w:val="0"/>
                <w:caps w:val="0"/>
                <w:smallCaps w:val="0"/>
                <w:strike w:val="0"/>
                <w:dstrike w:val="0"/>
                <w:color w:val="002F87"/>
                <w:sz w:val="24"/>
                <w:szCs w:val="24"/>
                <w:u w:val="none"/>
                <w:lang w:val="en-GB"/>
              </w:rPr>
              <w:t xml:space="preserve">As part of </w:t>
            </w:r>
            <w:r w:rsidRPr="150C8ECE" w:rsidR="4C6C956D">
              <w:rPr>
                <w:rFonts w:ascii="Arial" w:hAnsi="Arial" w:eastAsia="Arial" w:cs="Arial"/>
                <w:b w:val="0"/>
                <w:bCs w:val="0"/>
                <w:i w:val="0"/>
                <w:iCs w:val="0"/>
                <w:caps w:val="0"/>
                <w:smallCaps w:val="0"/>
                <w:strike w:val="0"/>
                <w:dstrike w:val="0"/>
                <w:color w:val="002F87"/>
                <w:sz w:val="24"/>
                <w:szCs w:val="24"/>
                <w:u w:val="none"/>
                <w:lang w:val="en-GB"/>
              </w:rPr>
              <w:t xml:space="preserve">Trainee </w:t>
            </w:r>
            <w:r w:rsidRPr="150C8ECE" w:rsidR="4047FA2D">
              <w:rPr>
                <w:rFonts w:ascii="Arial" w:hAnsi="Arial" w:eastAsia="Arial" w:cs="Arial"/>
                <w:b w:val="0"/>
                <w:bCs w:val="0"/>
                <w:i w:val="0"/>
                <w:iCs w:val="0"/>
                <w:caps w:val="0"/>
                <w:smallCaps w:val="0"/>
                <w:strike w:val="0"/>
                <w:dstrike w:val="0"/>
                <w:color w:val="002F87"/>
                <w:sz w:val="24"/>
                <w:szCs w:val="24"/>
                <w:u w:val="none"/>
                <w:lang w:val="en-GB"/>
              </w:rPr>
              <w:t>F</w:t>
            </w:r>
            <w:r w:rsidRPr="150C8ECE" w:rsidR="4C6C956D">
              <w:rPr>
                <w:rFonts w:ascii="Arial" w:hAnsi="Arial" w:eastAsia="Arial" w:cs="Arial"/>
                <w:b w:val="0"/>
                <w:bCs w:val="0"/>
                <w:i w:val="0"/>
                <w:iCs w:val="0"/>
                <w:caps w:val="0"/>
                <w:smallCaps w:val="0"/>
                <w:strike w:val="0"/>
                <w:dstrike w:val="0"/>
                <w:color w:val="002F87"/>
                <w:sz w:val="24"/>
                <w:szCs w:val="24"/>
                <w:u w:val="none"/>
                <w:lang w:val="en-GB"/>
              </w:rPr>
              <w:t xml:space="preserve">orum </w:t>
            </w:r>
            <w:r w:rsidRPr="150C8ECE" w:rsidR="11E11B13">
              <w:rPr>
                <w:rFonts w:ascii="Arial" w:hAnsi="Arial" w:eastAsia="Arial" w:cs="Arial"/>
                <w:b w:val="0"/>
                <w:bCs w:val="0"/>
                <w:i w:val="0"/>
                <w:iCs w:val="0"/>
                <w:caps w:val="0"/>
                <w:smallCaps w:val="0"/>
                <w:strike w:val="0"/>
                <w:dstrike w:val="0"/>
                <w:color w:val="002F87"/>
                <w:sz w:val="24"/>
                <w:szCs w:val="24"/>
                <w:u w:val="none"/>
                <w:lang w:val="en-GB"/>
              </w:rPr>
              <w:t xml:space="preserve">presentation at 2025 FLP Conference, </w:t>
            </w:r>
            <w:r w:rsidRPr="150C8ECE" w:rsidR="3EDE2C84">
              <w:rPr>
                <w:rFonts w:ascii="Arial" w:hAnsi="Arial" w:eastAsia="Arial" w:cs="Arial"/>
                <w:b w:val="0"/>
                <w:bCs w:val="0"/>
                <w:i w:val="0"/>
                <w:iCs w:val="0"/>
                <w:caps w:val="0"/>
                <w:smallCaps w:val="0"/>
                <w:strike w:val="0"/>
                <w:dstrike w:val="0"/>
                <w:color w:val="002F87"/>
                <w:sz w:val="24"/>
                <w:szCs w:val="24"/>
                <w:u w:val="none"/>
                <w:lang w:val="en-GB"/>
              </w:rPr>
              <w:t xml:space="preserve">forum is to </w:t>
            </w:r>
            <w:r w:rsidRPr="150C8ECE" w:rsidR="3EDE2C84">
              <w:rPr>
                <w:rFonts w:ascii="Arial" w:hAnsi="Arial" w:eastAsia="Arial" w:cs="Arial"/>
                <w:b w:val="0"/>
                <w:bCs w:val="0"/>
                <w:i w:val="0"/>
                <w:iCs w:val="0"/>
                <w:caps w:val="0"/>
                <w:smallCaps w:val="0"/>
                <w:strike w:val="0"/>
                <w:dstrike w:val="0"/>
                <w:color w:val="002F87"/>
                <w:sz w:val="24"/>
                <w:szCs w:val="24"/>
                <w:u w:val="none"/>
                <w:lang w:val="en-GB"/>
              </w:rPr>
              <w:t>showcase</w:t>
            </w:r>
            <w:r w:rsidRPr="150C8ECE" w:rsidR="3EDE2C84">
              <w:rPr>
                <w:rFonts w:ascii="Arial" w:hAnsi="Arial" w:eastAsia="Arial" w:cs="Arial"/>
                <w:b w:val="0"/>
                <w:bCs w:val="0"/>
                <w:i w:val="0"/>
                <w:iCs w:val="0"/>
                <w:caps w:val="0"/>
                <w:smallCaps w:val="0"/>
                <w:strike w:val="0"/>
                <w:dstrike w:val="0"/>
                <w:color w:val="002F87"/>
                <w:sz w:val="24"/>
                <w:szCs w:val="24"/>
                <w:u w:val="none"/>
                <w:lang w:val="en-GB"/>
              </w:rPr>
              <w:t xml:space="preserve"> what achievements it has </w:t>
            </w:r>
            <w:r w:rsidRPr="150C8ECE" w:rsidR="3EDE2C84">
              <w:rPr>
                <w:rFonts w:ascii="Arial" w:hAnsi="Arial" w:eastAsia="Arial" w:cs="Arial"/>
                <w:b w:val="0"/>
                <w:bCs w:val="0"/>
                <w:i w:val="0"/>
                <w:iCs w:val="0"/>
                <w:caps w:val="0"/>
                <w:smallCaps w:val="0"/>
                <w:strike w:val="0"/>
                <w:dstrike w:val="0"/>
                <w:color w:val="002F87"/>
                <w:sz w:val="24"/>
                <w:szCs w:val="24"/>
                <w:u w:val="none"/>
                <w:lang w:val="en-GB"/>
              </w:rPr>
              <w:t>accomplished</w:t>
            </w:r>
            <w:r w:rsidRPr="150C8ECE" w:rsidR="3EDE2C84">
              <w:rPr>
                <w:rFonts w:ascii="Arial" w:hAnsi="Arial" w:eastAsia="Arial" w:cs="Arial"/>
                <w:b w:val="0"/>
                <w:bCs w:val="0"/>
                <w:i w:val="0"/>
                <w:iCs w:val="0"/>
                <w:caps w:val="0"/>
                <w:smallCaps w:val="0"/>
                <w:strike w:val="0"/>
                <w:dstrike w:val="0"/>
                <w:color w:val="002F87"/>
                <w:sz w:val="24"/>
                <w:szCs w:val="24"/>
                <w:u w:val="none"/>
                <w:lang w:val="en-GB"/>
              </w:rPr>
              <w:t xml:space="preserve"> since its </w:t>
            </w:r>
            <w:r w:rsidRPr="150C8ECE" w:rsidR="3EDE2C84">
              <w:rPr>
                <w:rFonts w:ascii="Arial" w:hAnsi="Arial" w:eastAsia="Arial" w:cs="Arial"/>
                <w:b w:val="0"/>
                <w:bCs w:val="0"/>
                <w:i w:val="0"/>
                <w:iCs w:val="0"/>
                <w:caps w:val="0"/>
                <w:smallCaps w:val="0"/>
                <w:strike w:val="0"/>
                <w:dstrike w:val="0"/>
                <w:color w:val="002F87"/>
                <w:sz w:val="24"/>
                <w:szCs w:val="24"/>
                <w:u w:val="none"/>
                <w:lang w:val="en-GB"/>
              </w:rPr>
              <w:t>inception</w:t>
            </w:r>
            <w:r w:rsidRPr="150C8ECE" w:rsidR="3EDE2C84">
              <w:rPr>
                <w:rFonts w:ascii="Arial" w:hAnsi="Arial" w:eastAsia="Arial" w:cs="Arial"/>
                <w:b w:val="0"/>
                <w:bCs w:val="0"/>
                <w:i w:val="0"/>
                <w:iCs w:val="0"/>
                <w:caps w:val="0"/>
                <w:smallCaps w:val="0"/>
                <w:strike w:val="0"/>
                <w:dstrike w:val="0"/>
                <w:color w:val="002F87"/>
                <w:sz w:val="24"/>
                <w:szCs w:val="24"/>
                <w:u w:val="none"/>
                <w:lang w:val="en-GB"/>
              </w:rPr>
              <w:t xml:space="preserve"> in 2020. Discussion ensued and agreed on following:  </w:t>
            </w:r>
          </w:p>
          <w:p w:rsidR="62F6B565" w:rsidP="150C8ECE" w:rsidRDefault="62F6B565" w14:paraId="0197B768" w14:textId="355ED021">
            <w:pPr>
              <w:pStyle w:val="ListParagraph"/>
              <w:numPr>
                <w:ilvl w:val="1"/>
                <w:numId w:val="162"/>
              </w:numPr>
              <w:spacing w:after="180" w:line="264" w:lineRule="auto"/>
              <w:rPr>
                <w:rFonts w:ascii="Arial" w:hAnsi="Arial" w:eastAsia="Arial" w:cs="Arial"/>
                <w:b w:val="0"/>
                <w:bCs w:val="0"/>
                <w:i w:val="0"/>
                <w:iCs w:val="0"/>
                <w:caps w:val="0"/>
                <w:smallCaps w:val="0"/>
                <w:strike w:val="0"/>
                <w:dstrike w:val="0"/>
                <w:color w:val="002F87"/>
                <w:sz w:val="24"/>
                <w:szCs w:val="24"/>
                <w:u w:val="none"/>
                <w:lang w:val="en-GB"/>
              </w:rPr>
            </w:pPr>
            <w:r w:rsidRPr="150C8ECE" w:rsidR="311FCC96">
              <w:rPr>
                <w:rFonts w:ascii="Arial" w:hAnsi="Arial" w:eastAsia="Arial" w:cs="Arial"/>
                <w:b w:val="0"/>
                <w:bCs w:val="0"/>
                <w:i w:val="0"/>
                <w:iCs w:val="0"/>
                <w:caps w:val="0"/>
                <w:smallCaps w:val="0"/>
                <w:strike w:val="0"/>
                <w:dstrike w:val="0"/>
                <w:color w:val="002F87"/>
                <w:sz w:val="24"/>
                <w:szCs w:val="24"/>
                <w:u w:val="none"/>
                <w:lang w:val="en-GB"/>
              </w:rPr>
              <w:t xml:space="preserve">All major NHSE YH meetings have </w:t>
            </w:r>
            <w:r w:rsidRPr="150C8ECE" w:rsidR="6755F197">
              <w:rPr>
                <w:rFonts w:ascii="Arial" w:hAnsi="Arial" w:eastAsia="Arial" w:cs="Arial"/>
                <w:b w:val="0"/>
                <w:bCs w:val="0"/>
                <w:i w:val="0"/>
                <w:iCs w:val="0"/>
                <w:caps w:val="0"/>
                <w:smallCaps w:val="0"/>
                <w:strike w:val="0"/>
                <w:dstrike w:val="0"/>
                <w:color w:val="002F87"/>
                <w:sz w:val="24"/>
                <w:szCs w:val="24"/>
                <w:u w:val="none"/>
                <w:lang w:val="en-GB"/>
              </w:rPr>
              <w:t>now</w:t>
            </w:r>
            <w:r w:rsidRPr="150C8ECE" w:rsidR="4C6C956D">
              <w:rPr>
                <w:rFonts w:ascii="Arial" w:hAnsi="Arial" w:eastAsia="Arial" w:cs="Arial"/>
                <w:b w:val="0"/>
                <w:bCs w:val="0"/>
                <w:i w:val="0"/>
                <w:iCs w:val="0"/>
                <w:caps w:val="0"/>
                <w:smallCaps w:val="0"/>
                <w:strike w:val="0"/>
                <w:dstrike w:val="0"/>
                <w:color w:val="002F87"/>
                <w:sz w:val="24"/>
                <w:szCs w:val="24"/>
                <w:u w:val="none"/>
                <w:lang w:val="en-GB"/>
              </w:rPr>
              <w:t xml:space="preserve"> have trainee </w:t>
            </w:r>
            <w:r w:rsidRPr="150C8ECE" w:rsidR="7DA2E02E">
              <w:rPr>
                <w:rFonts w:ascii="Arial" w:hAnsi="Arial" w:eastAsia="Arial" w:cs="Arial"/>
                <w:b w:val="0"/>
                <w:bCs w:val="0"/>
                <w:i w:val="0"/>
                <w:iCs w:val="0"/>
                <w:caps w:val="0"/>
                <w:smallCaps w:val="0"/>
                <w:strike w:val="0"/>
                <w:dstrike w:val="0"/>
                <w:color w:val="002F87"/>
                <w:sz w:val="24"/>
                <w:szCs w:val="24"/>
                <w:u w:val="none"/>
                <w:lang w:val="en-GB"/>
              </w:rPr>
              <w:t>representation</w:t>
            </w:r>
            <w:r w:rsidRPr="150C8ECE" w:rsidR="1B2BA4D4">
              <w:rPr>
                <w:rFonts w:ascii="Arial" w:hAnsi="Arial" w:eastAsia="Arial" w:cs="Arial"/>
                <w:b w:val="0"/>
                <w:bCs w:val="0"/>
                <w:i w:val="0"/>
                <w:iCs w:val="0"/>
                <w:caps w:val="0"/>
                <w:smallCaps w:val="0"/>
                <w:strike w:val="0"/>
                <w:dstrike w:val="0"/>
                <w:color w:val="002F87"/>
                <w:sz w:val="24"/>
                <w:szCs w:val="24"/>
                <w:u w:val="none"/>
                <w:lang w:val="en-GB"/>
              </w:rPr>
              <w:t xml:space="preserve"> from Trainee Forum</w:t>
            </w:r>
            <w:r w:rsidRPr="150C8ECE" w:rsidR="6D45E1E4">
              <w:rPr>
                <w:rFonts w:ascii="Arial" w:hAnsi="Arial" w:eastAsia="Arial" w:cs="Arial"/>
                <w:b w:val="0"/>
                <w:bCs w:val="0"/>
                <w:i w:val="0"/>
                <w:iCs w:val="0"/>
                <w:caps w:val="0"/>
                <w:smallCaps w:val="0"/>
                <w:strike w:val="0"/>
                <w:dstrike w:val="0"/>
                <w:color w:val="002F87"/>
                <w:sz w:val="24"/>
                <w:szCs w:val="24"/>
                <w:u w:val="none"/>
                <w:lang w:val="en-GB"/>
              </w:rPr>
              <w:t xml:space="preserve">. </w:t>
            </w:r>
          </w:p>
          <w:p w:rsidR="74804A94" w:rsidP="150C8ECE" w:rsidRDefault="74804A94" w14:paraId="63074281" w14:textId="353D917C">
            <w:pPr>
              <w:pStyle w:val="ListParagraph"/>
              <w:numPr>
                <w:ilvl w:val="1"/>
                <w:numId w:val="162"/>
              </w:numPr>
              <w:spacing w:after="180" w:line="264" w:lineRule="auto"/>
              <w:rPr>
                <w:rFonts w:ascii="Arial" w:hAnsi="Arial" w:eastAsia="Arial" w:cs="Arial"/>
                <w:b w:val="0"/>
                <w:bCs w:val="0"/>
                <w:i w:val="0"/>
                <w:iCs w:val="0"/>
                <w:caps w:val="0"/>
                <w:smallCaps w:val="0"/>
                <w:strike w:val="0"/>
                <w:dstrike w:val="0"/>
                <w:color w:val="002F87"/>
                <w:sz w:val="24"/>
                <w:szCs w:val="24"/>
                <w:u w:val="none"/>
                <w:lang w:val="en-GB"/>
              </w:rPr>
            </w:pPr>
            <w:r w:rsidRPr="150C8ECE" w:rsidR="74804A94">
              <w:rPr>
                <w:rFonts w:ascii="Arial" w:hAnsi="Arial" w:eastAsia="Arial" w:cs="Arial"/>
                <w:b w:val="0"/>
                <w:bCs w:val="0"/>
                <w:i w:val="0"/>
                <w:iCs w:val="0"/>
                <w:caps w:val="0"/>
                <w:smallCaps w:val="0"/>
                <w:strike w:val="0"/>
                <w:dstrike w:val="0"/>
                <w:color w:val="002F87"/>
                <w:sz w:val="24"/>
                <w:szCs w:val="24"/>
                <w:u w:val="none"/>
                <w:lang w:val="en-GB"/>
              </w:rPr>
              <w:t xml:space="preserve">TEF Members funded to attend national conferences </w:t>
            </w:r>
            <w:r w:rsidRPr="150C8ECE" w:rsidR="74804A94">
              <w:rPr>
                <w:rFonts w:ascii="Arial" w:hAnsi="Arial" w:eastAsia="Arial" w:cs="Arial"/>
                <w:b w:val="0"/>
                <w:bCs w:val="0"/>
                <w:i w:val="0"/>
                <w:iCs w:val="0"/>
                <w:caps w:val="0"/>
                <w:smallCaps w:val="0"/>
                <w:strike w:val="0"/>
                <w:dstrike w:val="0"/>
                <w:color w:val="002F87"/>
                <w:sz w:val="24"/>
                <w:szCs w:val="24"/>
                <w:u w:val="none"/>
                <w:lang w:val="en-GB"/>
              </w:rPr>
              <w:t>eg</w:t>
            </w:r>
            <w:r w:rsidRPr="150C8ECE" w:rsidR="74804A94">
              <w:rPr>
                <w:rFonts w:ascii="Arial" w:hAnsi="Arial" w:eastAsia="Arial" w:cs="Arial"/>
                <w:b w:val="0"/>
                <w:bCs w:val="0"/>
                <w:i w:val="0"/>
                <w:iCs w:val="0"/>
                <w:caps w:val="0"/>
                <w:smallCaps w:val="0"/>
                <w:strike w:val="0"/>
                <w:dstrike w:val="0"/>
                <w:color w:val="002F87"/>
                <w:sz w:val="24"/>
                <w:szCs w:val="24"/>
                <w:u w:val="none"/>
                <w:lang w:val="en-GB"/>
              </w:rPr>
              <w:t xml:space="preserve"> King’s Fund, DEMEC (WF invited to regional conferences)</w:t>
            </w:r>
          </w:p>
          <w:p w:rsidR="74804A94" w:rsidP="150C8ECE" w:rsidRDefault="74804A94" w14:paraId="7E13D7A3" w14:textId="35948F62">
            <w:pPr>
              <w:pStyle w:val="ListParagraph"/>
              <w:numPr>
                <w:ilvl w:val="1"/>
                <w:numId w:val="162"/>
              </w:numPr>
              <w:spacing w:after="180" w:line="264" w:lineRule="auto"/>
              <w:rPr>
                <w:rFonts w:ascii="Arial" w:hAnsi="Arial" w:eastAsia="Arial" w:cs="Arial"/>
                <w:b w:val="0"/>
                <w:bCs w:val="0"/>
                <w:i w:val="0"/>
                <w:iCs w:val="0"/>
                <w:caps w:val="0"/>
                <w:smallCaps w:val="0"/>
                <w:strike w:val="0"/>
                <w:dstrike w:val="0"/>
                <w:color w:val="002F87"/>
                <w:sz w:val="24"/>
                <w:szCs w:val="24"/>
                <w:u w:val="none"/>
                <w:lang w:val="en-GB"/>
              </w:rPr>
            </w:pPr>
            <w:r w:rsidRPr="150C8ECE" w:rsidR="74804A94">
              <w:rPr>
                <w:rFonts w:ascii="Arial" w:hAnsi="Arial" w:eastAsia="Arial" w:cs="Arial"/>
                <w:b w:val="0"/>
                <w:bCs w:val="0"/>
                <w:i w:val="0"/>
                <w:iCs w:val="0"/>
                <w:caps w:val="0"/>
                <w:smallCaps w:val="0"/>
                <w:strike w:val="0"/>
                <w:dstrike w:val="0"/>
                <w:color w:val="002F87"/>
                <w:sz w:val="24"/>
                <w:szCs w:val="24"/>
                <w:u w:val="none"/>
                <w:lang w:val="en-GB"/>
              </w:rPr>
              <w:t>Regular direct contact with PG Dean and Head of Function (timetabled in as part of work plan)</w:t>
            </w:r>
          </w:p>
          <w:p w:rsidR="62F6B565" w:rsidP="150C8ECE" w:rsidRDefault="62F6B565" w14:paraId="4AEE6874" w14:textId="28A251C2">
            <w:pPr>
              <w:pStyle w:val="ListParagraph"/>
              <w:numPr>
                <w:ilvl w:val="0"/>
                <w:numId w:val="162"/>
              </w:numPr>
              <w:spacing w:after="180" w:line="264" w:lineRule="auto"/>
              <w:rPr>
                <w:rFonts w:ascii="Arial" w:hAnsi="Arial" w:eastAsia="Arial" w:cs="Arial"/>
                <w:b w:val="0"/>
                <w:bCs w:val="0"/>
                <w:i w:val="0"/>
                <w:iCs w:val="0"/>
                <w:caps w:val="0"/>
                <w:smallCaps w:val="0"/>
                <w:strike w:val="0"/>
                <w:dstrike w:val="0"/>
                <w:noProof w:val="0"/>
                <w:color w:val="002F87" w:themeColor="accent1" w:themeTint="FF" w:themeShade="FF"/>
                <w:sz w:val="24"/>
                <w:szCs w:val="24"/>
                <w:u w:val="none"/>
                <w:lang w:val="en-GB"/>
              </w:rPr>
            </w:pPr>
            <w:r w:rsidRPr="150C8ECE" w:rsidR="03F12AB9">
              <w:rPr>
                <w:rFonts w:ascii="Arial" w:hAnsi="Arial" w:eastAsia="Arial" w:cs="Arial"/>
                <w:b w:val="0"/>
                <w:bCs w:val="0"/>
                <w:i w:val="0"/>
                <w:iCs w:val="0"/>
                <w:caps w:val="0"/>
                <w:smallCaps w:val="0"/>
                <w:strike w:val="0"/>
                <w:dstrike w:val="0"/>
                <w:color w:val="002F87"/>
                <w:sz w:val="24"/>
                <w:szCs w:val="24"/>
                <w:u w:val="single"/>
                <w:lang w:val="en-GB"/>
              </w:rPr>
              <w:t>Action:</w:t>
            </w:r>
            <w:r w:rsidRPr="150C8ECE" w:rsidR="03F12AB9">
              <w:rPr>
                <w:rFonts w:ascii="Arial" w:hAnsi="Arial" w:eastAsia="Arial" w:cs="Arial"/>
                <w:b w:val="0"/>
                <w:bCs w:val="0"/>
                <w:i w:val="0"/>
                <w:iCs w:val="0"/>
                <w:caps w:val="0"/>
                <w:smallCaps w:val="0"/>
                <w:strike w:val="0"/>
                <w:dstrike w:val="0"/>
                <w:color w:val="002F87"/>
                <w:sz w:val="24"/>
                <w:szCs w:val="24"/>
                <w:u w:val="none"/>
                <w:lang w:val="en-GB"/>
              </w:rPr>
              <w:t xml:space="preserve"> </w:t>
            </w:r>
            <w:r w:rsidRPr="150C8ECE" w:rsidR="44EA9EC8">
              <w:rPr>
                <w:rFonts w:ascii="Arial" w:hAnsi="Arial" w:eastAsia="Arial" w:cs="Arial"/>
                <w:b w:val="0"/>
                <w:bCs w:val="0"/>
                <w:i w:val="0"/>
                <w:iCs w:val="0"/>
                <w:caps w:val="0"/>
                <w:smallCaps w:val="0"/>
                <w:strike w:val="0"/>
                <w:dstrike w:val="0"/>
                <w:color w:val="002F87"/>
                <w:sz w:val="24"/>
                <w:szCs w:val="24"/>
                <w:u w:val="none"/>
                <w:lang w:val="en-GB"/>
              </w:rPr>
              <w:t xml:space="preserve">Members </w:t>
            </w:r>
            <w:r w:rsidRPr="150C8ECE" w:rsidR="3DDCC3C4">
              <w:rPr>
                <w:rFonts w:ascii="Arial" w:hAnsi="Arial" w:eastAsia="Arial" w:cs="Arial"/>
                <w:b w:val="0"/>
                <w:bCs w:val="0"/>
                <w:i w:val="0"/>
                <w:iCs w:val="0"/>
                <w:caps w:val="0"/>
                <w:smallCaps w:val="0"/>
                <w:strike w:val="0"/>
                <w:dstrike w:val="0"/>
                <w:color w:val="002F87"/>
                <w:sz w:val="24"/>
                <w:szCs w:val="24"/>
                <w:u w:val="none"/>
                <w:lang w:val="en-GB"/>
              </w:rPr>
              <w:t xml:space="preserve">encouraged to contact </w:t>
            </w:r>
            <w:r w:rsidRPr="150C8ECE" w:rsidR="3DDCC3C4">
              <w:rPr>
                <w:rFonts w:ascii="Arial" w:hAnsi="Arial" w:eastAsia="Arial" w:cs="Arial"/>
                <w:b w:val="0"/>
                <w:bCs w:val="0"/>
                <w:i w:val="0"/>
                <w:iCs w:val="0"/>
                <w:caps w:val="0"/>
                <w:smallCaps w:val="0"/>
                <w:strike w:val="0"/>
                <w:dstrike w:val="0"/>
                <w:color w:val="002F87"/>
                <w:sz w:val="24"/>
                <w:szCs w:val="24"/>
                <w:u w:val="none"/>
                <w:lang w:val="en-GB"/>
              </w:rPr>
              <w:t>SLa</w:t>
            </w:r>
            <w:r w:rsidRPr="150C8ECE" w:rsidR="3DDCC3C4">
              <w:rPr>
                <w:rFonts w:ascii="Arial" w:hAnsi="Arial" w:eastAsia="Arial" w:cs="Arial"/>
                <w:b w:val="0"/>
                <w:bCs w:val="0"/>
                <w:i w:val="0"/>
                <w:iCs w:val="0"/>
                <w:caps w:val="0"/>
                <w:smallCaps w:val="0"/>
                <w:strike w:val="0"/>
                <w:dstrike w:val="0"/>
                <w:color w:val="002F87"/>
                <w:sz w:val="24"/>
                <w:szCs w:val="24"/>
                <w:u w:val="none"/>
                <w:lang w:val="en-GB"/>
              </w:rPr>
              <w:t xml:space="preserve"> if any other </w:t>
            </w:r>
            <w:r w:rsidRPr="150C8ECE" w:rsidR="3F1B4CB7">
              <w:rPr>
                <w:rFonts w:ascii="Arial" w:hAnsi="Arial" w:eastAsia="Arial" w:cs="Arial"/>
                <w:b w:val="0"/>
                <w:bCs w:val="0"/>
                <w:i w:val="0"/>
                <w:iCs w:val="0"/>
                <w:caps w:val="0"/>
                <w:smallCaps w:val="0"/>
                <w:strike w:val="0"/>
                <w:dstrike w:val="0"/>
                <w:color w:val="002F87"/>
                <w:sz w:val="24"/>
                <w:szCs w:val="24"/>
                <w:u w:val="none"/>
                <w:lang w:val="en-GB"/>
              </w:rPr>
              <w:t xml:space="preserve">feedback/ideas what achievements Trainee Forum has </w:t>
            </w:r>
            <w:r w:rsidRPr="150C8ECE" w:rsidR="3F1B4CB7">
              <w:rPr>
                <w:rFonts w:ascii="Arial" w:hAnsi="Arial" w:eastAsia="Arial" w:cs="Arial"/>
                <w:b w:val="0"/>
                <w:bCs w:val="0"/>
                <w:i w:val="0"/>
                <w:iCs w:val="0"/>
                <w:caps w:val="0"/>
                <w:smallCaps w:val="0"/>
                <w:strike w:val="0"/>
                <w:dstrike w:val="0"/>
                <w:color w:val="002F87"/>
                <w:sz w:val="24"/>
                <w:szCs w:val="24"/>
                <w:u w:val="none"/>
                <w:lang w:val="en-GB"/>
              </w:rPr>
              <w:t>accomplished</w:t>
            </w:r>
            <w:r w:rsidRPr="150C8ECE" w:rsidR="3F1B4CB7">
              <w:rPr>
                <w:rFonts w:ascii="Arial" w:hAnsi="Arial" w:eastAsia="Arial" w:cs="Arial"/>
                <w:b w:val="0"/>
                <w:bCs w:val="0"/>
                <w:i w:val="0"/>
                <w:iCs w:val="0"/>
                <w:caps w:val="0"/>
                <w:smallCaps w:val="0"/>
                <w:strike w:val="0"/>
                <w:dstrike w:val="0"/>
                <w:color w:val="002F87"/>
                <w:sz w:val="24"/>
                <w:szCs w:val="24"/>
                <w:u w:val="none"/>
                <w:lang w:val="en-GB"/>
              </w:rPr>
              <w:t xml:space="preserve"> since its </w:t>
            </w:r>
            <w:r w:rsidRPr="150C8ECE" w:rsidR="3F1B4CB7">
              <w:rPr>
                <w:rFonts w:ascii="Arial" w:hAnsi="Arial" w:eastAsia="Arial" w:cs="Arial"/>
                <w:b w:val="0"/>
                <w:bCs w:val="0"/>
                <w:i w:val="0"/>
                <w:iCs w:val="0"/>
                <w:caps w:val="0"/>
                <w:smallCaps w:val="0"/>
                <w:strike w:val="0"/>
                <w:dstrike w:val="0"/>
                <w:color w:val="002F87"/>
                <w:sz w:val="24"/>
                <w:szCs w:val="24"/>
                <w:u w:val="none"/>
                <w:lang w:val="en-GB"/>
              </w:rPr>
              <w:t>inception</w:t>
            </w:r>
            <w:r w:rsidRPr="150C8ECE" w:rsidR="3DDCC3C4">
              <w:rPr>
                <w:rFonts w:ascii="Arial" w:hAnsi="Arial" w:eastAsia="Arial" w:cs="Arial"/>
                <w:b w:val="0"/>
                <w:bCs w:val="0"/>
                <w:i w:val="0"/>
                <w:iCs w:val="0"/>
                <w:caps w:val="0"/>
                <w:smallCaps w:val="0"/>
                <w:strike w:val="0"/>
                <w:dstrike w:val="0"/>
                <w:color w:val="002F87"/>
                <w:sz w:val="24"/>
                <w:szCs w:val="24"/>
                <w:u w:val="none"/>
                <w:lang w:val="en-GB"/>
              </w:rPr>
              <w:t xml:space="preserve">. </w:t>
            </w:r>
          </w:p>
          <w:p w:rsidR="62F6B565" w:rsidP="150C8ECE" w:rsidRDefault="62F6B565" w14:paraId="7A995B37" w14:textId="3296F8F1">
            <w:pPr>
              <w:pStyle w:val="ListParagraph"/>
              <w:numPr>
                <w:ilvl w:val="0"/>
                <w:numId w:val="162"/>
              </w:numPr>
              <w:spacing w:after="180" w:line="264" w:lineRule="auto"/>
              <w:rPr>
                <w:b w:val="0"/>
                <w:bCs w:val="0"/>
                <w:noProof w:val="0"/>
                <w:color w:val="002F87" w:themeColor="accent1" w:themeTint="FF" w:themeShade="FF"/>
                <w:lang w:val="en-GB"/>
              </w:rPr>
            </w:pPr>
            <w:r w:rsidRPr="150C8ECE" w:rsidR="6E2DCCF0">
              <w:rPr>
                <w:b w:val="0"/>
                <w:bCs w:val="0"/>
                <w:noProof w:val="0"/>
                <w:color w:val="002F87"/>
                <w:lang w:val="en-GB"/>
              </w:rPr>
              <w:t xml:space="preserve">The Head of Content for </w:t>
            </w:r>
            <w:r w:rsidRPr="150C8ECE" w:rsidR="6D41ACA6">
              <w:rPr>
                <w:b w:val="0"/>
                <w:bCs w:val="0"/>
                <w:noProof w:val="0"/>
                <w:color w:val="002F87"/>
                <w:lang w:val="en-GB"/>
              </w:rPr>
              <w:t xml:space="preserve">BMJ </w:t>
            </w:r>
            <w:r w:rsidRPr="150C8ECE" w:rsidR="6E2DCCF0">
              <w:rPr>
                <w:b w:val="0"/>
                <w:bCs w:val="0"/>
                <w:noProof w:val="0"/>
                <w:color w:val="002F87"/>
                <w:lang w:val="en-GB"/>
              </w:rPr>
              <w:t xml:space="preserve">Learning and Careers </w:t>
            </w:r>
            <w:r w:rsidRPr="150C8ECE" w:rsidR="0EFFEC50">
              <w:rPr>
                <w:b w:val="0"/>
                <w:bCs w:val="0"/>
                <w:noProof w:val="0"/>
                <w:color w:val="002F87"/>
                <w:lang w:val="en-GB"/>
              </w:rPr>
              <w:t xml:space="preserve">contacted TF to offer opportunity to provide feedback on educational resources BMJ </w:t>
            </w:r>
            <w:r w:rsidRPr="150C8ECE" w:rsidR="5FC6A3C1">
              <w:rPr>
                <w:b w:val="0"/>
                <w:bCs w:val="0"/>
                <w:noProof w:val="0"/>
                <w:color w:val="002F87"/>
                <w:lang w:val="en-GB"/>
              </w:rPr>
              <w:t xml:space="preserve">Learning provide and develop </w:t>
            </w:r>
            <w:r w:rsidRPr="150C8ECE" w:rsidR="5FC6A3C1">
              <w:rPr>
                <w:b w:val="0"/>
                <w:bCs w:val="0"/>
                <w:noProof w:val="0"/>
                <w:color w:val="002F87"/>
                <w:lang w:val="en-GB"/>
              </w:rPr>
              <w:t>new content</w:t>
            </w:r>
            <w:r w:rsidRPr="150C8ECE" w:rsidR="5FC6A3C1">
              <w:rPr>
                <w:b w:val="0"/>
                <w:bCs w:val="0"/>
                <w:noProof w:val="0"/>
                <w:color w:val="002F87"/>
                <w:lang w:val="en-GB"/>
              </w:rPr>
              <w:t xml:space="preserve">. Aim of resources is to </w:t>
            </w:r>
            <w:r w:rsidRPr="150C8ECE" w:rsidR="5FC6A3C1">
              <w:rPr>
                <w:b w:val="0"/>
                <w:bCs w:val="0"/>
                <w:noProof w:val="0"/>
                <w:color w:val="002F87"/>
                <w:lang w:val="en-GB"/>
              </w:rPr>
              <w:t>assist</w:t>
            </w:r>
            <w:r w:rsidRPr="150C8ECE" w:rsidR="47809592">
              <w:rPr>
                <w:b w:val="0"/>
                <w:bCs w:val="0"/>
                <w:noProof w:val="0"/>
                <w:color w:val="002F87"/>
                <w:lang w:val="en-GB"/>
              </w:rPr>
              <w:t xml:space="preserve"> doctors with exams and career developed. </w:t>
            </w:r>
            <w:r w:rsidRPr="150C8ECE" w:rsidR="6E2DCCF0">
              <w:rPr>
                <w:b w:val="0"/>
                <w:bCs w:val="0"/>
                <w:noProof w:val="0"/>
                <w:color w:val="002F87"/>
                <w:lang w:val="en-GB"/>
              </w:rPr>
              <w:t>JN and TU expressed interest</w:t>
            </w:r>
            <w:r w:rsidRPr="150C8ECE" w:rsidR="22E51D14">
              <w:rPr>
                <w:b w:val="0"/>
                <w:bCs w:val="0"/>
                <w:noProof w:val="0"/>
                <w:color w:val="002F87"/>
                <w:lang w:val="en-GB"/>
              </w:rPr>
              <w:t xml:space="preserve"> &amp; </w:t>
            </w:r>
            <w:r w:rsidRPr="150C8ECE" w:rsidR="6E2DCCF0">
              <w:rPr>
                <w:b w:val="0"/>
                <w:bCs w:val="0"/>
                <w:noProof w:val="0"/>
                <w:color w:val="002F87"/>
                <w:lang w:val="en-GB"/>
              </w:rPr>
              <w:t>SLa</w:t>
            </w:r>
            <w:r w:rsidRPr="150C8ECE" w:rsidR="6E2DCCF0">
              <w:rPr>
                <w:b w:val="0"/>
                <w:bCs w:val="0"/>
                <w:noProof w:val="0"/>
                <w:color w:val="002F87"/>
                <w:lang w:val="en-GB"/>
              </w:rPr>
              <w:t xml:space="preserve"> </w:t>
            </w:r>
            <w:r w:rsidRPr="150C8ECE" w:rsidR="23622E6B">
              <w:rPr>
                <w:b w:val="0"/>
                <w:bCs w:val="0"/>
                <w:noProof w:val="0"/>
                <w:color w:val="002F87"/>
                <w:lang w:val="en-GB"/>
              </w:rPr>
              <w:t>link them in with</w:t>
            </w:r>
            <w:r w:rsidRPr="150C8ECE" w:rsidR="6E2DCCF0">
              <w:rPr>
                <w:b w:val="0"/>
                <w:bCs w:val="0"/>
                <w:noProof w:val="0"/>
                <w:color w:val="002F87"/>
                <w:lang w:val="en-GB"/>
              </w:rPr>
              <w:t xml:space="preserve"> BMJ lead. </w:t>
            </w:r>
          </w:p>
          <w:p w:rsidR="62F6B565" w:rsidP="150C8ECE" w:rsidRDefault="62F6B565" w14:paraId="0207DDE0" w14:textId="60D3CFE2">
            <w:pPr>
              <w:pStyle w:val="ListParagraph"/>
              <w:numPr>
                <w:ilvl w:val="0"/>
                <w:numId w:val="162"/>
              </w:numPr>
              <w:spacing w:after="180" w:line="264" w:lineRule="auto"/>
              <w:rPr>
                <w:rFonts w:ascii="Arial" w:hAnsi="Arial" w:eastAsia="Arial" w:cs="Arial"/>
                <w:b w:val="0"/>
                <w:bCs w:val="0"/>
                <w:noProof w:val="0"/>
                <w:color w:val="002F87" w:themeColor="accent1" w:themeTint="FF" w:themeShade="FF"/>
                <w:lang w:val="en-GB"/>
              </w:rPr>
            </w:pPr>
            <w:r w:rsidRPr="150C8ECE" w:rsidR="14B3A454">
              <w:rPr>
                <w:rFonts w:ascii="Arial" w:hAnsi="Arial" w:eastAsia="Arial" w:cs="Arial"/>
                <w:b w:val="0"/>
                <w:bCs w:val="0"/>
                <w:noProof w:val="0"/>
                <w:color w:val="002F87"/>
                <w:lang w:val="en-GB"/>
              </w:rPr>
              <w:t>NHSE YH setting up</w:t>
            </w:r>
            <w:r w:rsidRPr="150C8ECE" w:rsidR="1C69C925">
              <w:rPr>
                <w:rFonts w:ascii="Arial" w:hAnsi="Arial" w:eastAsia="Arial" w:cs="Arial"/>
                <w:b w:val="0"/>
                <w:bCs w:val="0"/>
                <w:noProof w:val="0"/>
                <w:color w:val="002F87"/>
                <w:lang w:val="en-GB"/>
              </w:rPr>
              <w:t xml:space="preserve"> </w:t>
            </w:r>
            <w:r w:rsidRPr="150C8ECE" w:rsidR="4025223E">
              <w:rPr>
                <w:rFonts w:ascii="Arial" w:hAnsi="Arial" w:eastAsia="Arial" w:cs="Arial"/>
                <w:b w:val="0"/>
                <w:bCs w:val="0"/>
                <w:noProof w:val="0"/>
                <w:color w:val="002F87"/>
                <w:lang w:val="en-GB"/>
              </w:rPr>
              <w:t>‘</w:t>
            </w:r>
            <w:r w:rsidRPr="150C8ECE" w:rsidR="1C69C925">
              <w:rPr>
                <w:rFonts w:ascii="Arial" w:hAnsi="Arial" w:eastAsia="Arial" w:cs="Arial"/>
                <w:b w:val="0"/>
                <w:bCs w:val="0"/>
                <w:noProof w:val="0"/>
                <w:color w:val="002F87"/>
                <w:lang w:val="en-GB"/>
              </w:rPr>
              <w:t xml:space="preserve">communications working group’ to </w:t>
            </w:r>
            <w:r w:rsidRPr="150C8ECE" w:rsidR="13091098">
              <w:rPr>
                <w:rFonts w:ascii="Arial" w:hAnsi="Arial" w:eastAsia="Arial" w:cs="Arial"/>
                <w:b w:val="0"/>
                <w:bCs w:val="0"/>
                <w:noProof w:val="0"/>
                <w:color w:val="002F87"/>
                <w:lang w:val="en-GB"/>
              </w:rPr>
              <w:t>consider</w:t>
            </w:r>
            <w:r w:rsidRPr="150C8ECE" w:rsidR="1C69C925">
              <w:rPr>
                <w:rFonts w:ascii="Arial" w:hAnsi="Arial" w:eastAsia="Arial" w:cs="Arial"/>
                <w:b w:val="0"/>
                <w:bCs w:val="0"/>
                <w:noProof w:val="0"/>
                <w:color w:val="002F87"/>
                <w:lang w:val="en-GB"/>
              </w:rPr>
              <w:t xml:space="preserve"> </w:t>
            </w:r>
            <w:r w:rsidRPr="150C8ECE" w:rsidR="6E68F599">
              <w:rPr>
                <w:rFonts w:ascii="Arial" w:hAnsi="Arial" w:eastAsia="Arial" w:cs="Arial"/>
                <w:b w:val="0"/>
                <w:bCs w:val="0"/>
                <w:noProof w:val="0"/>
                <w:color w:val="002F87"/>
                <w:lang w:val="en-GB"/>
              </w:rPr>
              <w:t xml:space="preserve">how to </w:t>
            </w:r>
            <w:r w:rsidRPr="150C8ECE" w:rsidR="1C69C925">
              <w:rPr>
                <w:rFonts w:ascii="Arial" w:hAnsi="Arial" w:eastAsia="Arial" w:cs="Arial"/>
                <w:b w:val="0"/>
                <w:bCs w:val="0"/>
                <w:noProof w:val="0"/>
                <w:color w:val="002F87"/>
                <w:lang w:val="en-GB"/>
              </w:rPr>
              <w:t>communicate with stakeholders</w:t>
            </w:r>
            <w:r w:rsidRPr="150C8ECE" w:rsidR="28F31901">
              <w:rPr>
                <w:rFonts w:ascii="Arial" w:hAnsi="Arial" w:eastAsia="Arial" w:cs="Arial"/>
                <w:b w:val="0"/>
                <w:bCs w:val="0"/>
                <w:noProof w:val="0"/>
                <w:color w:val="002F87"/>
                <w:lang w:val="en-GB"/>
              </w:rPr>
              <w:t xml:space="preserve">. Trainee Forum been invited to join group. </w:t>
            </w:r>
            <w:r w:rsidRPr="150C8ECE" w:rsidR="1C69C925">
              <w:rPr>
                <w:rFonts w:ascii="Arial" w:hAnsi="Arial" w:eastAsia="Arial" w:cs="Arial"/>
                <w:b w:val="0"/>
                <w:bCs w:val="0"/>
                <w:noProof w:val="0"/>
                <w:color w:val="002F87"/>
                <w:lang w:val="en-GB"/>
              </w:rPr>
              <w:t xml:space="preserve">JN volunteered to attend a meeting to </w:t>
            </w:r>
            <w:r w:rsidRPr="150C8ECE" w:rsidR="3C065D2C">
              <w:rPr>
                <w:rFonts w:ascii="Arial" w:hAnsi="Arial" w:eastAsia="Arial" w:cs="Arial"/>
                <w:b w:val="0"/>
                <w:bCs w:val="0"/>
                <w:noProof w:val="0"/>
                <w:color w:val="002F87"/>
                <w:lang w:val="en-GB"/>
              </w:rPr>
              <w:t>explore how TF can h</w:t>
            </w:r>
            <w:r w:rsidRPr="150C8ECE" w:rsidR="32CFB6EE">
              <w:rPr>
                <w:rFonts w:ascii="Arial" w:hAnsi="Arial" w:eastAsia="Arial" w:cs="Arial"/>
                <w:b w:val="0"/>
                <w:bCs w:val="0"/>
                <w:noProof w:val="0"/>
                <w:color w:val="002F87"/>
                <w:lang w:val="en-GB"/>
              </w:rPr>
              <w:t>e</w:t>
            </w:r>
            <w:r w:rsidRPr="150C8ECE" w:rsidR="4E5D4E2A">
              <w:rPr>
                <w:rFonts w:ascii="Arial" w:hAnsi="Arial" w:eastAsia="Arial" w:cs="Arial"/>
                <w:b w:val="0"/>
                <w:bCs w:val="0"/>
                <w:noProof w:val="0"/>
                <w:color w:val="002F87"/>
                <w:lang w:val="en-GB"/>
              </w:rPr>
              <w:t>lp and to inform</w:t>
            </w:r>
            <w:r w:rsidRPr="150C8ECE" w:rsidR="32CFB6EE">
              <w:rPr>
                <w:rFonts w:ascii="Arial" w:hAnsi="Arial" w:eastAsia="Arial" w:cs="Arial"/>
                <w:b w:val="0"/>
                <w:bCs w:val="0"/>
                <w:noProof w:val="0"/>
                <w:color w:val="002F87"/>
                <w:lang w:val="en-GB"/>
              </w:rPr>
              <w:t xml:space="preserve"> </w:t>
            </w:r>
            <w:r w:rsidRPr="150C8ECE" w:rsidR="32CFB6EE">
              <w:rPr>
                <w:rFonts w:ascii="Arial" w:hAnsi="Arial" w:eastAsia="Arial" w:cs="Arial"/>
                <w:b w:val="0"/>
                <w:bCs w:val="0"/>
                <w:noProof w:val="0"/>
                <w:color w:val="002F87"/>
                <w:lang w:val="en-GB"/>
              </w:rPr>
              <w:t xml:space="preserve">TU </w:t>
            </w:r>
            <w:r w:rsidRPr="150C8ECE" w:rsidR="32CFB6EE">
              <w:rPr>
                <w:rFonts w:ascii="Arial" w:hAnsi="Arial" w:eastAsia="Arial" w:cs="Arial"/>
                <w:b w:val="0"/>
                <w:bCs w:val="0"/>
                <w:noProof w:val="0"/>
                <w:color w:val="002F87"/>
                <w:lang w:val="en-GB"/>
              </w:rPr>
              <w:t>regarding</w:t>
            </w:r>
            <w:r w:rsidRPr="150C8ECE" w:rsidR="32CFB6EE">
              <w:rPr>
                <w:rFonts w:ascii="Arial" w:hAnsi="Arial" w:eastAsia="Arial" w:cs="Arial"/>
                <w:b w:val="0"/>
                <w:bCs w:val="0"/>
                <w:noProof w:val="0"/>
                <w:color w:val="002F87"/>
                <w:lang w:val="en-GB"/>
              </w:rPr>
              <w:t xml:space="preserve"> outcome</w:t>
            </w:r>
            <w:r w:rsidRPr="150C8ECE" w:rsidR="3A7BE4AA">
              <w:rPr>
                <w:rFonts w:ascii="Arial" w:hAnsi="Arial" w:eastAsia="Arial" w:cs="Arial"/>
                <w:b w:val="0"/>
                <w:bCs w:val="0"/>
                <w:noProof w:val="0"/>
                <w:color w:val="002F87"/>
                <w:lang w:val="en-GB"/>
              </w:rPr>
              <w:t xml:space="preserve"> (with a view providing shared i</w:t>
            </w:r>
            <w:r w:rsidRPr="150C8ECE" w:rsidR="32CFB6EE">
              <w:rPr>
                <w:rFonts w:ascii="Arial" w:hAnsi="Arial" w:eastAsia="Arial" w:cs="Arial"/>
                <w:b w:val="0"/>
                <w:bCs w:val="0"/>
                <w:noProof w:val="0"/>
                <w:color w:val="002F87"/>
                <w:lang w:val="en-GB"/>
              </w:rPr>
              <w:t xml:space="preserve">nput in future.  </w:t>
            </w:r>
          </w:p>
          <w:p w:rsidR="62F6B565" w:rsidP="150C8ECE" w:rsidRDefault="62F6B565" w14:paraId="623CEBFB" w14:textId="25DB5D15">
            <w:pPr>
              <w:pStyle w:val="ListParagraph"/>
              <w:numPr>
                <w:ilvl w:val="0"/>
                <w:numId w:val="162"/>
              </w:numPr>
              <w:spacing w:after="180" w:line="264" w:lineRule="auto"/>
              <w:rPr>
                <w:b w:val="0"/>
                <w:bCs w:val="0"/>
                <w:noProof w:val="0"/>
                <w:color w:val="002F87" w:themeColor="accent1" w:themeTint="FF" w:themeShade="FF"/>
                <w:lang w:val="en-GB"/>
              </w:rPr>
            </w:pPr>
            <w:r w:rsidRPr="150C8ECE" w:rsidR="32CFB6EE">
              <w:rPr>
                <w:b w:val="0"/>
                <w:bCs w:val="0"/>
                <w:noProof w:val="0"/>
                <w:color w:val="002F87"/>
                <w:lang w:val="en-GB"/>
              </w:rPr>
              <w:t xml:space="preserve">Deanery </w:t>
            </w:r>
            <w:r w:rsidRPr="150C8ECE" w:rsidR="37D275A6">
              <w:rPr>
                <w:b w:val="0"/>
                <w:bCs w:val="0"/>
                <w:noProof w:val="0"/>
                <w:color w:val="002F87"/>
                <w:lang w:val="en-GB"/>
              </w:rPr>
              <w:t>In</w:t>
            </w:r>
            <w:r w:rsidRPr="150C8ECE" w:rsidR="32CFB6EE">
              <w:rPr>
                <w:b w:val="0"/>
                <w:bCs w:val="0"/>
                <w:noProof w:val="0"/>
                <w:color w:val="002F87"/>
                <w:lang w:val="en-GB"/>
              </w:rPr>
              <w:t xml:space="preserve">duction project – </w:t>
            </w:r>
            <w:r w:rsidRPr="150C8ECE" w:rsidR="547A930E">
              <w:rPr>
                <w:b w:val="0"/>
                <w:bCs w:val="0"/>
                <w:noProof w:val="0"/>
                <w:color w:val="002F87"/>
                <w:lang w:val="en-GB"/>
              </w:rPr>
              <w:t>Series of</w:t>
            </w:r>
            <w:r w:rsidRPr="150C8ECE" w:rsidR="32CFB6EE">
              <w:rPr>
                <w:b w:val="0"/>
                <w:bCs w:val="0"/>
                <w:noProof w:val="0"/>
                <w:color w:val="002F87"/>
                <w:lang w:val="en-GB"/>
              </w:rPr>
              <w:t xml:space="preserve"> video</w:t>
            </w:r>
            <w:r w:rsidRPr="150C8ECE" w:rsidR="726DFCDE">
              <w:rPr>
                <w:b w:val="0"/>
                <w:bCs w:val="0"/>
                <w:noProof w:val="0"/>
                <w:color w:val="002F87"/>
                <w:lang w:val="en-GB"/>
              </w:rPr>
              <w:t>s</w:t>
            </w:r>
            <w:r w:rsidRPr="150C8ECE" w:rsidR="32CFB6EE">
              <w:rPr>
                <w:b w:val="0"/>
                <w:bCs w:val="0"/>
                <w:noProof w:val="0"/>
                <w:color w:val="002F87"/>
                <w:lang w:val="en-GB"/>
              </w:rPr>
              <w:t xml:space="preserve"> </w:t>
            </w:r>
            <w:r w:rsidRPr="150C8ECE" w:rsidR="1EADA5CE">
              <w:rPr>
                <w:b w:val="0"/>
                <w:bCs w:val="0"/>
                <w:noProof w:val="0"/>
                <w:color w:val="002F87"/>
                <w:lang w:val="en-GB"/>
              </w:rPr>
              <w:t>being develo</w:t>
            </w:r>
            <w:r w:rsidRPr="150C8ECE" w:rsidR="5F96AA59">
              <w:rPr>
                <w:b w:val="0"/>
                <w:bCs w:val="0"/>
                <w:noProof w:val="0"/>
                <w:color w:val="002F87"/>
                <w:lang w:val="en-GB"/>
              </w:rPr>
              <w:t xml:space="preserve">ped to provide an induction to the Deanery for </w:t>
            </w:r>
            <w:r w:rsidRPr="150C8ECE" w:rsidR="5F96AA59">
              <w:rPr>
                <w:b w:val="0"/>
                <w:bCs w:val="0"/>
                <w:noProof w:val="0"/>
                <w:color w:val="002F87"/>
                <w:lang w:val="en-GB"/>
              </w:rPr>
              <w:t>PGDiT</w:t>
            </w:r>
            <w:r w:rsidRPr="150C8ECE" w:rsidR="5F96AA59">
              <w:rPr>
                <w:b w:val="0"/>
                <w:bCs w:val="0"/>
                <w:noProof w:val="0"/>
                <w:color w:val="002F87"/>
                <w:lang w:val="en-GB"/>
              </w:rPr>
              <w:t xml:space="preserve"> that are new to </w:t>
            </w:r>
            <w:r w:rsidRPr="150C8ECE" w:rsidR="3A02D348">
              <w:rPr>
                <w:b w:val="0"/>
                <w:bCs w:val="0"/>
                <w:noProof w:val="0"/>
                <w:color w:val="002F87"/>
                <w:lang w:val="en-GB"/>
              </w:rPr>
              <w:t>the region</w:t>
            </w:r>
            <w:r w:rsidRPr="150C8ECE" w:rsidR="5F96AA59">
              <w:rPr>
                <w:b w:val="0"/>
                <w:bCs w:val="0"/>
                <w:noProof w:val="0"/>
                <w:color w:val="002F87"/>
                <w:lang w:val="en-GB"/>
              </w:rPr>
              <w:t xml:space="preserve">. One of videos includes Trainee Forum, which </w:t>
            </w:r>
            <w:r w:rsidRPr="150C8ECE" w:rsidR="5F96AA59">
              <w:rPr>
                <w:b w:val="0"/>
                <w:bCs w:val="0"/>
                <w:noProof w:val="0"/>
                <w:color w:val="002F87"/>
                <w:lang w:val="en-GB"/>
              </w:rPr>
              <w:t>SLa</w:t>
            </w:r>
            <w:r w:rsidRPr="150C8ECE" w:rsidR="5F96AA59">
              <w:rPr>
                <w:b w:val="0"/>
                <w:bCs w:val="0"/>
                <w:noProof w:val="0"/>
                <w:color w:val="002F87"/>
                <w:lang w:val="en-GB"/>
              </w:rPr>
              <w:t xml:space="preserve"> is developing. </w:t>
            </w:r>
            <w:r w:rsidRPr="150C8ECE" w:rsidR="43F6E124">
              <w:rPr>
                <w:b w:val="0"/>
                <w:bCs w:val="0"/>
                <w:noProof w:val="0"/>
                <w:color w:val="002F87"/>
                <w:lang w:val="en-GB"/>
              </w:rPr>
              <w:t xml:space="preserve">Currently awaiting approval from TEF Directorate and then will be filmed and uploaded along with the other videos to the NHSE YH website. </w:t>
            </w:r>
          </w:p>
          <w:p w:rsidR="62F6B565" w:rsidP="32C8EC1B" w:rsidRDefault="62F6B565" w14:paraId="393F7329" w14:textId="3DA98248">
            <w:pPr>
              <w:pStyle w:val="Normal"/>
              <w:spacing w:after="180" w:line="264" w:lineRule="auto"/>
              <w:rPr>
                <w:rFonts w:ascii="Arial" w:hAnsi="Arial" w:eastAsia="Arial" w:cs="Arial"/>
                <w:b w:val="1"/>
                <w:bCs w:val="1"/>
                <w:i w:val="0"/>
                <w:iCs w:val="0"/>
                <w:caps w:val="0"/>
                <w:smallCaps w:val="0"/>
                <w:strike w:val="0"/>
                <w:dstrike w:val="0"/>
                <w:color w:val="002F87"/>
                <w:sz w:val="24"/>
                <w:szCs w:val="24"/>
                <w:u w:val="none"/>
                <w:lang w:val="en-GB"/>
              </w:rPr>
            </w:pPr>
          </w:p>
          <w:p w:rsidR="62F6B565" w:rsidP="150C8ECE" w:rsidRDefault="62F6B565" w14:paraId="52C735EA" w14:textId="7C299E67">
            <w:pPr>
              <w:pStyle w:val="Normal"/>
              <w:spacing w:after="180" w:line="264" w:lineRule="auto"/>
              <w:rPr>
                <w:rFonts w:ascii="Arial" w:hAnsi="Arial" w:eastAsia="Arial" w:cs="Arial"/>
                <w:b w:val="1"/>
                <w:bCs w:val="1"/>
                <w:i w:val="0"/>
                <w:iCs w:val="0"/>
                <w:caps w:val="0"/>
                <w:smallCaps w:val="0"/>
                <w:strike w:val="0"/>
                <w:dstrike w:val="0"/>
                <w:color w:val="002F87"/>
                <w:sz w:val="24"/>
                <w:szCs w:val="24"/>
                <w:u w:val="none"/>
                <w:lang w:val="en-GB"/>
              </w:rPr>
            </w:pPr>
            <w:r w:rsidRPr="150C8ECE" w:rsidR="57A4ABC3">
              <w:rPr>
                <w:rFonts w:ascii="Arial" w:hAnsi="Arial" w:eastAsia="Arial" w:cs="Arial"/>
                <w:b w:val="1"/>
                <w:bCs w:val="1"/>
                <w:i w:val="0"/>
                <w:iCs w:val="0"/>
                <w:caps w:val="0"/>
                <w:smallCaps w:val="0"/>
                <w:strike w:val="0"/>
                <w:dstrike w:val="0"/>
                <w:color w:val="002F87"/>
                <w:sz w:val="24"/>
                <w:szCs w:val="24"/>
                <w:u w:val="none"/>
                <w:lang w:val="en-GB"/>
              </w:rPr>
              <w:t>Actions :</w:t>
            </w:r>
            <w:r w:rsidRPr="150C8ECE" w:rsidR="57A4ABC3">
              <w:rPr>
                <w:rFonts w:ascii="Arial" w:hAnsi="Arial" w:eastAsia="Arial" w:cs="Arial"/>
                <w:b w:val="1"/>
                <w:bCs w:val="1"/>
                <w:i w:val="0"/>
                <w:iCs w:val="0"/>
                <w:caps w:val="0"/>
                <w:smallCaps w:val="0"/>
                <w:strike w:val="0"/>
                <w:dstrike w:val="0"/>
                <w:color w:val="002F87"/>
                <w:sz w:val="24"/>
                <w:szCs w:val="24"/>
                <w:u w:val="none"/>
                <w:lang w:val="en-GB"/>
              </w:rPr>
              <w:t xml:space="preserve"> </w:t>
            </w:r>
          </w:p>
          <w:p w:rsidR="1DAC9DB8" w:rsidP="150C8ECE" w:rsidRDefault="1DAC9DB8" w14:paraId="4252F31C" w14:textId="0038D617">
            <w:pPr>
              <w:pStyle w:val="ListParagraph"/>
              <w:numPr>
                <w:ilvl w:val="0"/>
                <w:numId w:val="151"/>
              </w:numPr>
              <w:spacing w:after="180" w:line="264" w:lineRule="auto"/>
              <w:rPr>
                <w:rFonts w:ascii="Arial" w:hAnsi="Arial" w:eastAsia="Arial" w:cs="Arial"/>
                <w:b w:val="1"/>
                <w:bCs w:val="1"/>
                <w:i w:val="0"/>
                <w:iCs w:val="0"/>
                <w:caps w:val="0"/>
                <w:smallCaps w:val="0"/>
                <w:strike w:val="0"/>
                <w:dstrike w:val="0"/>
                <w:color w:val="002F87"/>
                <w:sz w:val="24"/>
                <w:szCs w:val="24"/>
                <w:u w:val="none"/>
                <w:lang w:val="en-GB"/>
              </w:rPr>
            </w:pPr>
            <w:r w:rsidRPr="150C8ECE" w:rsidR="1DAC9DB8">
              <w:rPr>
                <w:rFonts w:ascii="Arial" w:hAnsi="Arial" w:eastAsia="Arial" w:cs="Arial"/>
                <w:b w:val="1"/>
                <w:bCs w:val="1"/>
                <w:i w:val="0"/>
                <w:iCs w:val="0"/>
                <w:caps w:val="0"/>
                <w:smallCaps w:val="0"/>
                <w:strike w:val="0"/>
                <w:dstrike w:val="0"/>
                <w:color w:val="002F87"/>
                <w:sz w:val="24"/>
                <w:szCs w:val="24"/>
                <w:u w:val="none"/>
                <w:lang w:val="en-GB"/>
              </w:rPr>
              <w:t xml:space="preserve">TEF Members encouraged to contact </w:t>
            </w:r>
            <w:r w:rsidRPr="150C8ECE" w:rsidR="1DAC9DB8">
              <w:rPr>
                <w:rFonts w:ascii="Arial" w:hAnsi="Arial" w:eastAsia="Arial" w:cs="Arial"/>
                <w:b w:val="1"/>
                <w:bCs w:val="1"/>
                <w:i w:val="0"/>
                <w:iCs w:val="0"/>
                <w:caps w:val="0"/>
                <w:smallCaps w:val="0"/>
                <w:strike w:val="0"/>
                <w:dstrike w:val="0"/>
                <w:color w:val="002F87"/>
                <w:sz w:val="24"/>
                <w:szCs w:val="24"/>
                <w:u w:val="none"/>
                <w:lang w:val="en-GB"/>
              </w:rPr>
              <w:t>SLa</w:t>
            </w:r>
            <w:r w:rsidRPr="150C8ECE" w:rsidR="1DAC9DB8">
              <w:rPr>
                <w:rFonts w:ascii="Arial" w:hAnsi="Arial" w:eastAsia="Arial" w:cs="Arial"/>
                <w:b w:val="1"/>
                <w:bCs w:val="1"/>
                <w:i w:val="0"/>
                <w:iCs w:val="0"/>
                <w:caps w:val="0"/>
                <w:smallCaps w:val="0"/>
                <w:strike w:val="0"/>
                <w:dstrike w:val="0"/>
                <w:color w:val="002F87"/>
                <w:sz w:val="24"/>
                <w:szCs w:val="24"/>
                <w:u w:val="none"/>
                <w:lang w:val="en-GB"/>
              </w:rPr>
              <w:t xml:space="preserve"> if any other feedback/ideas what achievements Trainee Forum has </w:t>
            </w:r>
            <w:r w:rsidRPr="150C8ECE" w:rsidR="1DAC9DB8">
              <w:rPr>
                <w:rFonts w:ascii="Arial" w:hAnsi="Arial" w:eastAsia="Arial" w:cs="Arial"/>
                <w:b w:val="1"/>
                <w:bCs w:val="1"/>
                <w:i w:val="0"/>
                <w:iCs w:val="0"/>
                <w:caps w:val="0"/>
                <w:smallCaps w:val="0"/>
                <w:strike w:val="0"/>
                <w:dstrike w:val="0"/>
                <w:color w:val="002F87"/>
                <w:sz w:val="24"/>
                <w:szCs w:val="24"/>
                <w:u w:val="none"/>
                <w:lang w:val="en-GB"/>
              </w:rPr>
              <w:t>accomplished</w:t>
            </w:r>
            <w:r w:rsidRPr="150C8ECE" w:rsidR="1DAC9DB8">
              <w:rPr>
                <w:rFonts w:ascii="Arial" w:hAnsi="Arial" w:eastAsia="Arial" w:cs="Arial"/>
                <w:b w:val="1"/>
                <w:bCs w:val="1"/>
                <w:i w:val="0"/>
                <w:iCs w:val="0"/>
                <w:caps w:val="0"/>
                <w:smallCaps w:val="0"/>
                <w:strike w:val="0"/>
                <w:dstrike w:val="0"/>
                <w:color w:val="002F87"/>
                <w:sz w:val="24"/>
                <w:szCs w:val="24"/>
                <w:u w:val="none"/>
                <w:lang w:val="en-GB"/>
              </w:rPr>
              <w:t xml:space="preserve"> since its </w:t>
            </w:r>
            <w:r w:rsidRPr="150C8ECE" w:rsidR="1DAC9DB8">
              <w:rPr>
                <w:rFonts w:ascii="Arial" w:hAnsi="Arial" w:eastAsia="Arial" w:cs="Arial"/>
                <w:b w:val="1"/>
                <w:bCs w:val="1"/>
                <w:i w:val="0"/>
                <w:iCs w:val="0"/>
                <w:caps w:val="0"/>
                <w:smallCaps w:val="0"/>
                <w:strike w:val="0"/>
                <w:dstrike w:val="0"/>
                <w:color w:val="002F87"/>
                <w:sz w:val="24"/>
                <w:szCs w:val="24"/>
                <w:u w:val="none"/>
                <w:lang w:val="en-GB"/>
              </w:rPr>
              <w:t>inception</w:t>
            </w:r>
            <w:r w:rsidRPr="150C8ECE" w:rsidR="1DAC9DB8">
              <w:rPr>
                <w:rFonts w:ascii="Arial" w:hAnsi="Arial" w:eastAsia="Arial" w:cs="Arial"/>
                <w:b w:val="1"/>
                <w:bCs w:val="1"/>
                <w:i w:val="0"/>
                <w:iCs w:val="0"/>
                <w:caps w:val="0"/>
                <w:smallCaps w:val="0"/>
                <w:strike w:val="0"/>
                <w:dstrike w:val="0"/>
                <w:color w:val="002F87"/>
                <w:sz w:val="24"/>
                <w:szCs w:val="24"/>
                <w:u w:val="none"/>
                <w:lang w:val="en-GB"/>
              </w:rPr>
              <w:t>.</w:t>
            </w:r>
          </w:p>
          <w:p w:rsidR="4CCDBB9A" w:rsidP="150C8ECE" w:rsidRDefault="4CCDBB9A" w14:paraId="1A3F48B5" w14:textId="078F388A">
            <w:pPr>
              <w:pStyle w:val="ListParagraph"/>
              <w:numPr>
                <w:ilvl w:val="0"/>
                <w:numId w:val="151"/>
              </w:numPr>
              <w:suppressLineNumbers w:val="0"/>
              <w:bidi w:val="0"/>
              <w:spacing w:before="0" w:beforeAutospacing="off" w:after="180" w:afterAutospacing="off" w:line="264" w:lineRule="auto"/>
              <w:ind w:left="720" w:right="0" w:hanging="360"/>
              <w:jc w:val="left"/>
              <w:rPr>
                <w:rFonts w:ascii="Arial" w:hAnsi="Arial" w:eastAsia="Arial" w:cs="Arial"/>
                <w:b w:val="1"/>
                <w:bCs w:val="1"/>
                <w:i w:val="0"/>
                <w:iCs w:val="0"/>
                <w:caps w:val="0"/>
                <w:smallCaps w:val="0"/>
                <w:strike w:val="0"/>
                <w:dstrike w:val="0"/>
                <w:color w:val="002F87"/>
                <w:sz w:val="24"/>
                <w:szCs w:val="24"/>
                <w:u w:val="none"/>
                <w:lang w:val="en-GB"/>
              </w:rPr>
            </w:pPr>
            <w:r w:rsidRPr="150C8ECE" w:rsidR="4CCDBB9A">
              <w:rPr>
                <w:rFonts w:ascii="Arial" w:hAnsi="Arial" w:eastAsia="Arial" w:cs="Arial"/>
                <w:b w:val="1"/>
                <w:bCs w:val="1"/>
                <w:i w:val="0"/>
                <w:iCs w:val="0"/>
                <w:caps w:val="0"/>
                <w:smallCaps w:val="0"/>
                <w:strike w:val="0"/>
                <w:dstrike w:val="0"/>
                <w:color w:val="002F87"/>
                <w:sz w:val="24"/>
                <w:szCs w:val="24"/>
                <w:u w:val="none"/>
                <w:lang w:val="en-GB"/>
              </w:rPr>
              <w:t>SLa</w:t>
            </w:r>
            <w:r w:rsidRPr="150C8ECE" w:rsidR="4CCDBB9A">
              <w:rPr>
                <w:rFonts w:ascii="Arial" w:hAnsi="Arial" w:eastAsia="Arial" w:cs="Arial"/>
                <w:b w:val="1"/>
                <w:bCs w:val="1"/>
                <w:i w:val="0"/>
                <w:iCs w:val="0"/>
                <w:caps w:val="0"/>
                <w:smallCaps w:val="0"/>
                <w:strike w:val="0"/>
                <w:dstrike w:val="0"/>
                <w:color w:val="002F87"/>
                <w:sz w:val="24"/>
                <w:szCs w:val="24"/>
                <w:u w:val="none"/>
                <w:lang w:val="en-GB"/>
              </w:rPr>
              <w:t xml:space="preserve"> to </w:t>
            </w:r>
            <w:r w:rsidRPr="150C8ECE" w:rsidR="578FB684">
              <w:rPr>
                <w:rFonts w:ascii="Arial" w:hAnsi="Arial" w:eastAsia="Arial" w:cs="Arial"/>
                <w:b w:val="1"/>
                <w:bCs w:val="1"/>
                <w:i w:val="0"/>
                <w:iCs w:val="0"/>
                <w:caps w:val="0"/>
                <w:smallCaps w:val="0"/>
                <w:strike w:val="0"/>
                <w:dstrike w:val="0"/>
                <w:color w:val="002F87"/>
                <w:sz w:val="24"/>
                <w:szCs w:val="24"/>
                <w:u w:val="none"/>
                <w:lang w:val="en-GB"/>
              </w:rPr>
              <w:t xml:space="preserve">provide TU and JN with subscription details for BMJ Learning and Careers and link both in with Head of Content for </w:t>
            </w:r>
            <w:r w:rsidRPr="150C8ECE" w:rsidR="578FB684">
              <w:rPr>
                <w:rFonts w:ascii="Arial" w:hAnsi="Arial" w:eastAsia="Arial" w:cs="Arial"/>
                <w:b w:val="1"/>
                <w:bCs w:val="1"/>
                <w:i w:val="0"/>
                <w:iCs w:val="0"/>
                <w:caps w:val="0"/>
                <w:smallCaps w:val="0"/>
                <w:strike w:val="0"/>
                <w:dstrike w:val="0"/>
                <w:color w:val="002F87"/>
                <w:sz w:val="24"/>
                <w:szCs w:val="24"/>
                <w:u w:val="none"/>
                <w:lang w:val="en-GB"/>
              </w:rPr>
              <w:t xml:space="preserve">further </w:t>
            </w:r>
            <w:r w:rsidRPr="150C8ECE" w:rsidR="578FB684">
              <w:rPr>
                <w:rFonts w:ascii="Arial" w:hAnsi="Arial" w:eastAsia="Arial" w:cs="Arial"/>
                <w:b w:val="1"/>
                <w:bCs w:val="1"/>
                <w:i w:val="0"/>
                <w:iCs w:val="0"/>
                <w:caps w:val="0"/>
                <w:smallCaps w:val="0"/>
                <w:strike w:val="0"/>
                <w:dstrike w:val="0"/>
                <w:color w:val="002F87"/>
                <w:sz w:val="24"/>
                <w:szCs w:val="24"/>
                <w:u w:val="none"/>
                <w:lang w:val="en-GB"/>
              </w:rPr>
              <w:t>discussions</w:t>
            </w:r>
          </w:p>
          <w:p w:rsidR="62F6B565" w:rsidP="150C8ECE" w:rsidRDefault="62F6B565" w14:paraId="00E3C1B4" w14:textId="38F817B6">
            <w:pPr>
              <w:pStyle w:val="ListParagraph"/>
              <w:numPr>
                <w:ilvl w:val="0"/>
                <w:numId w:val="151"/>
              </w:numPr>
              <w:spacing w:after="180" w:line="264" w:lineRule="auto"/>
              <w:rPr>
                <w:rFonts w:ascii="Arial" w:hAnsi="Arial" w:eastAsia="Arial" w:cs="Arial"/>
                <w:b w:val="1"/>
                <w:bCs w:val="1"/>
                <w:noProof w:val="0"/>
                <w:color w:val="002F87"/>
                <w:lang w:val="en-GB"/>
              </w:rPr>
            </w:pPr>
            <w:r w:rsidRPr="150C8ECE" w:rsidR="4CCDBB9A">
              <w:rPr>
                <w:rFonts w:ascii="Arial" w:hAnsi="Arial" w:eastAsia="Arial" w:cs="Arial"/>
                <w:b w:val="1"/>
                <w:bCs w:val="1"/>
                <w:i w:val="0"/>
                <w:iCs w:val="0"/>
                <w:caps w:val="0"/>
                <w:smallCaps w:val="0"/>
                <w:strike w:val="0"/>
                <w:dstrike w:val="0"/>
                <w:color w:val="002F87"/>
                <w:sz w:val="24"/>
                <w:szCs w:val="24"/>
                <w:u w:val="none"/>
                <w:lang w:val="en-GB"/>
              </w:rPr>
              <w:t>SLa</w:t>
            </w:r>
            <w:r w:rsidRPr="150C8ECE" w:rsidR="4CCDBB9A">
              <w:rPr>
                <w:rFonts w:ascii="Arial" w:hAnsi="Arial" w:eastAsia="Arial" w:cs="Arial"/>
                <w:b w:val="1"/>
                <w:bCs w:val="1"/>
                <w:i w:val="0"/>
                <w:iCs w:val="0"/>
                <w:caps w:val="0"/>
                <w:smallCaps w:val="0"/>
                <w:strike w:val="0"/>
                <w:dstrike w:val="0"/>
                <w:color w:val="002F87"/>
                <w:sz w:val="24"/>
                <w:szCs w:val="24"/>
                <w:u w:val="none"/>
                <w:lang w:val="en-GB"/>
              </w:rPr>
              <w:t xml:space="preserve"> to </w:t>
            </w:r>
            <w:r w:rsidRPr="150C8ECE" w:rsidR="557F9D56">
              <w:rPr>
                <w:rFonts w:ascii="Arial" w:hAnsi="Arial" w:eastAsia="Arial" w:cs="Arial"/>
                <w:b w:val="1"/>
                <w:bCs w:val="1"/>
                <w:i w:val="0"/>
                <w:iCs w:val="0"/>
                <w:caps w:val="0"/>
                <w:smallCaps w:val="0"/>
                <w:strike w:val="0"/>
                <w:dstrike w:val="0"/>
                <w:color w:val="002F87"/>
                <w:sz w:val="24"/>
                <w:szCs w:val="24"/>
                <w:u w:val="none"/>
                <w:lang w:val="en-GB"/>
              </w:rPr>
              <w:t>link JN in with Communications Working Group (Hannah Glew). J</w:t>
            </w:r>
            <w:r w:rsidRPr="150C8ECE" w:rsidR="557F9D56">
              <w:rPr>
                <w:rFonts w:ascii="Arial" w:hAnsi="Arial" w:eastAsia="Arial" w:cs="Arial"/>
                <w:b w:val="1"/>
                <w:bCs w:val="1"/>
                <w:noProof w:val="0"/>
                <w:color w:val="002F87"/>
                <w:lang w:val="en-GB"/>
              </w:rPr>
              <w:t xml:space="preserve">N to explore how TF can help and </w:t>
            </w:r>
            <w:r w:rsidRPr="150C8ECE" w:rsidR="5EBFB685">
              <w:rPr>
                <w:rFonts w:ascii="Arial" w:hAnsi="Arial" w:eastAsia="Arial" w:cs="Arial"/>
                <w:b w:val="1"/>
                <w:bCs w:val="1"/>
                <w:noProof w:val="0"/>
                <w:color w:val="002F87"/>
                <w:lang w:val="en-GB"/>
              </w:rPr>
              <w:t xml:space="preserve">update </w:t>
            </w:r>
            <w:r w:rsidRPr="150C8ECE" w:rsidR="557F9D56">
              <w:rPr>
                <w:rFonts w:ascii="Arial" w:hAnsi="Arial" w:eastAsia="Arial" w:cs="Arial"/>
                <w:b w:val="1"/>
                <w:bCs w:val="1"/>
                <w:noProof w:val="0"/>
                <w:color w:val="002F87"/>
                <w:lang w:val="en-GB"/>
              </w:rPr>
              <w:t xml:space="preserve">TU </w:t>
            </w:r>
            <w:r w:rsidRPr="150C8ECE" w:rsidR="557F9D56">
              <w:rPr>
                <w:rFonts w:ascii="Arial" w:hAnsi="Arial" w:eastAsia="Arial" w:cs="Arial"/>
                <w:b w:val="1"/>
                <w:bCs w:val="1"/>
                <w:noProof w:val="0"/>
                <w:color w:val="002F87"/>
                <w:lang w:val="en-GB"/>
              </w:rPr>
              <w:t xml:space="preserve">outcome with a view </w:t>
            </w:r>
            <w:r w:rsidRPr="150C8ECE" w:rsidR="29321417">
              <w:rPr>
                <w:rFonts w:ascii="Arial" w:hAnsi="Arial" w:eastAsia="Arial" w:cs="Arial"/>
                <w:b w:val="1"/>
                <w:bCs w:val="1"/>
                <w:noProof w:val="0"/>
                <w:color w:val="002F87"/>
                <w:lang w:val="en-GB"/>
              </w:rPr>
              <w:t>to providing input together</w:t>
            </w:r>
            <w:r w:rsidRPr="150C8ECE" w:rsidR="557F9D56">
              <w:rPr>
                <w:rFonts w:ascii="Arial" w:hAnsi="Arial" w:eastAsia="Arial" w:cs="Arial"/>
                <w:b w:val="1"/>
                <w:bCs w:val="1"/>
                <w:noProof w:val="0"/>
                <w:color w:val="002F87"/>
                <w:lang w:val="en-GB"/>
              </w:rPr>
              <w:t xml:space="preserve">.  </w:t>
            </w:r>
          </w:p>
        </w:tc>
      </w:tr>
      <w:tr w:rsidR="150C8ECE" w:rsidTr="71CAAEB0" w14:paraId="6204527A">
        <w:trPr>
          <w:trHeight w:val="300"/>
          <w:tblHeader/>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150C8ECE" w:rsidP="150C8ECE" w:rsidRDefault="150C8ECE" w14:paraId="2DADBCD4" w14:textId="673FB8D5">
            <w:pPr>
              <w:pStyle w:val="ListParagraph"/>
              <w:numPr>
                <w:ilvl w:val="0"/>
                <w:numId w:val="151"/>
              </w:numPr>
              <w:spacing w:line="264" w:lineRule="auto"/>
              <w:rPr>
                <w:rFonts w:ascii="Arial" w:hAnsi="Arial" w:eastAsia="Arial" w:cs="Arial"/>
                <w:b w:val="0"/>
                <w:bCs w:val="0"/>
                <w:i w:val="0"/>
                <w:iCs w:val="0"/>
                <w:caps w:val="0"/>
                <w:smallCaps w:val="0"/>
                <w:color w:val="002F87"/>
                <w:sz w:val="24"/>
                <w:szCs w:val="24"/>
              </w:rPr>
            </w:pP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68785B9F" w:rsidP="150C8ECE" w:rsidRDefault="68785B9F" w14:paraId="50500DCB" w14:textId="774D7B9F">
            <w:pPr>
              <w:pStyle w:val="Normal"/>
              <w:spacing w:line="264" w:lineRule="auto"/>
              <w:rPr>
                <w:rFonts w:ascii="Arial" w:hAnsi="Arial" w:eastAsia="Arial" w:cs="Arial"/>
                <w:b w:val="1"/>
                <w:bCs w:val="1"/>
                <w:i w:val="0"/>
                <w:iCs w:val="0"/>
                <w:caps w:val="0"/>
                <w:smallCaps w:val="0"/>
                <w:noProof w:val="0"/>
                <w:color w:val="002F87"/>
                <w:sz w:val="24"/>
                <w:szCs w:val="24"/>
                <w:lang w:val="en-GB"/>
              </w:rPr>
            </w:pPr>
            <w:r w:rsidRPr="150C8ECE" w:rsidR="68785B9F">
              <w:rPr>
                <w:rFonts w:ascii="Arial" w:hAnsi="Arial" w:eastAsia="Arial" w:cs="Arial"/>
                <w:b w:val="1"/>
                <w:bCs w:val="1"/>
                <w:i w:val="0"/>
                <w:iCs w:val="0"/>
                <w:caps w:val="0"/>
                <w:smallCaps w:val="0"/>
                <w:noProof w:val="0"/>
                <w:color w:val="002F87"/>
                <w:sz w:val="24"/>
                <w:szCs w:val="24"/>
                <w:lang w:val="en-GB"/>
              </w:rPr>
              <w:t xml:space="preserve">Wider Forum </w:t>
            </w:r>
          </w:p>
          <w:p w:rsidR="4BBD42FE" w:rsidP="150C8ECE" w:rsidRDefault="4BBD42FE" w14:paraId="70950313" w14:textId="664830B5">
            <w:pPr>
              <w:pStyle w:val="Normal"/>
              <w:spacing w:line="264" w:lineRule="auto"/>
              <w:rPr>
                <w:rFonts w:ascii="Arial" w:hAnsi="Arial" w:eastAsia="Arial" w:cs="Arial"/>
                <w:b w:val="0"/>
                <w:bCs w:val="0"/>
                <w:i w:val="0"/>
                <w:iCs w:val="0"/>
                <w:caps w:val="0"/>
                <w:smallCaps w:val="0"/>
                <w:noProof w:val="0"/>
                <w:color w:val="002F87"/>
                <w:sz w:val="24"/>
                <w:szCs w:val="24"/>
                <w:u w:val="single"/>
                <w:lang w:val="en-GB"/>
              </w:rPr>
            </w:pPr>
            <w:r w:rsidRPr="150C8ECE" w:rsidR="4BBD42FE">
              <w:rPr>
                <w:rFonts w:ascii="Arial" w:hAnsi="Arial" w:eastAsia="Arial" w:cs="Arial"/>
                <w:b w:val="0"/>
                <w:bCs w:val="0"/>
                <w:i w:val="0"/>
                <w:iCs w:val="0"/>
                <w:caps w:val="0"/>
                <w:smallCaps w:val="0"/>
                <w:noProof w:val="0"/>
                <w:color w:val="002F87"/>
                <w:sz w:val="24"/>
                <w:szCs w:val="24"/>
                <w:u w:val="single"/>
                <w:lang w:val="en-GB"/>
              </w:rPr>
              <w:t>Agenda for Future Meetings</w:t>
            </w:r>
          </w:p>
          <w:p w:rsidR="5DC1E254" w:rsidP="150C8ECE" w:rsidRDefault="5DC1E254" w14:paraId="0A3173E6" w14:textId="734B91EE">
            <w:pPr>
              <w:pStyle w:val="Normal"/>
              <w:spacing w:line="264" w:lineRule="auto"/>
              <w:rPr>
                <w:rFonts w:ascii="Arial" w:hAnsi="Arial" w:eastAsia="Arial" w:cs="Arial"/>
                <w:b w:val="0"/>
                <w:bCs w:val="0"/>
                <w:i w:val="0"/>
                <w:iCs w:val="0"/>
                <w:caps w:val="0"/>
                <w:smallCaps w:val="0"/>
                <w:noProof w:val="0"/>
                <w:color w:val="002F87"/>
                <w:sz w:val="24"/>
                <w:szCs w:val="24"/>
                <w:u w:val="none"/>
                <w:lang w:val="en-GB"/>
              </w:rPr>
            </w:pPr>
            <w:r w:rsidRPr="150C8ECE" w:rsidR="5DC1E254">
              <w:rPr>
                <w:rFonts w:ascii="Arial" w:hAnsi="Arial" w:eastAsia="Arial" w:cs="Arial"/>
                <w:b w:val="0"/>
                <w:bCs w:val="0"/>
                <w:i w:val="0"/>
                <w:iCs w:val="0"/>
                <w:caps w:val="0"/>
                <w:smallCaps w:val="0"/>
                <w:noProof w:val="0"/>
                <w:color w:val="002F87"/>
                <w:sz w:val="24"/>
                <w:szCs w:val="24"/>
                <w:u w:val="none"/>
                <w:lang w:val="en-GB"/>
              </w:rPr>
              <w:t>Feb 2025 – 2</w:t>
            </w:r>
            <w:r w:rsidRPr="150C8ECE" w:rsidR="5DC1E254">
              <w:rPr>
                <w:rFonts w:ascii="Arial" w:hAnsi="Arial" w:eastAsia="Arial" w:cs="Arial"/>
                <w:b w:val="0"/>
                <w:bCs w:val="0"/>
                <w:i w:val="0"/>
                <w:iCs w:val="0"/>
                <w:caps w:val="0"/>
                <w:smallCaps w:val="0"/>
                <w:noProof w:val="0"/>
                <w:color w:val="002F87"/>
                <w:sz w:val="24"/>
                <w:szCs w:val="24"/>
                <w:u w:val="none"/>
                <w:vertAlign w:val="superscript"/>
                <w:lang w:val="en-GB"/>
              </w:rPr>
              <w:t>nd</w:t>
            </w:r>
            <w:r w:rsidRPr="150C8ECE" w:rsidR="5DC1E254">
              <w:rPr>
                <w:rFonts w:ascii="Arial" w:hAnsi="Arial" w:eastAsia="Arial" w:cs="Arial"/>
                <w:b w:val="0"/>
                <w:bCs w:val="0"/>
                <w:i w:val="0"/>
                <w:iCs w:val="0"/>
                <w:caps w:val="0"/>
                <w:smallCaps w:val="0"/>
                <w:noProof w:val="0"/>
                <w:color w:val="002F87"/>
                <w:sz w:val="24"/>
                <w:szCs w:val="24"/>
                <w:u w:val="none"/>
                <w:lang w:val="en-GB"/>
              </w:rPr>
              <w:t xml:space="preserve"> speaker confirmed (Naseer Hussain) who will be discussing personal experience of </w:t>
            </w:r>
            <w:r w:rsidRPr="150C8ECE" w:rsidR="71DF78F1">
              <w:rPr>
                <w:rFonts w:ascii="Arial" w:hAnsi="Arial" w:eastAsia="Arial" w:cs="Arial"/>
                <w:b w:val="0"/>
                <w:bCs w:val="0"/>
                <w:i w:val="0"/>
                <w:iCs w:val="0"/>
                <w:caps w:val="0"/>
                <w:smallCaps w:val="0"/>
                <w:noProof w:val="0"/>
                <w:color w:val="002F87"/>
                <w:sz w:val="24"/>
                <w:szCs w:val="24"/>
                <w:u w:val="none"/>
                <w:lang w:val="en-GB"/>
              </w:rPr>
              <w:t>discrimination and unconscious bias.  Importance of creating a psychologically safe space discussed and how that can be achieved.</w:t>
            </w:r>
          </w:p>
          <w:p w:rsidR="71DF78F1" w:rsidP="150C8ECE" w:rsidRDefault="71DF78F1" w14:paraId="032C81D9" w14:textId="31EF300C">
            <w:pPr>
              <w:pStyle w:val="Normal"/>
              <w:spacing w:line="264" w:lineRule="auto"/>
              <w:rPr>
                <w:rFonts w:ascii="Arial" w:hAnsi="Arial" w:eastAsia="Arial" w:cs="Arial"/>
                <w:b w:val="0"/>
                <w:bCs w:val="0"/>
                <w:i w:val="0"/>
                <w:iCs w:val="0"/>
                <w:caps w:val="0"/>
                <w:smallCaps w:val="0"/>
                <w:noProof w:val="0"/>
                <w:color w:val="002F87"/>
                <w:sz w:val="24"/>
                <w:szCs w:val="24"/>
                <w:u w:val="none"/>
                <w:lang w:val="en-GB"/>
              </w:rPr>
            </w:pPr>
            <w:r w:rsidRPr="150C8ECE" w:rsidR="71DF78F1">
              <w:rPr>
                <w:rFonts w:ascii="Arial" w:hAnsi="Arial" w:eastAsia="Arial" w:cs="Arial"/>
                <w:b w:val="0"/>
                <w:bCs w:val="0"/>
                <w:i w:val="0"/>
                <w:iCs w:val="0"/>
                <w:caps w:val="0"/>
                <w:smallCaps w:val="0"/>
                <w:noProof w:val="0"/>
                <w:color w:val="002F87"/>
                <w:sz w:val="24"/>
                <w:szCs w:val="24"/>
                <w:u w:val="none"/>
                <w:lang w:val="en-GB"/>
              </w:rPr>
              <w:t>May 2025 – Meeting date changed to Tues 20</w:t>
            </w:r>
            <w:r w:rsidRPr="150C8ECE" w:rsidR="71DF78F1">
              <w:rPr>
                <w:rFonts w:ascii="Arial" w:hAnsi="Arial" w:eastAsia="Arial" w:cs="Arial"/>
                <w:b w:val="0"/>
                <w:bCs w:val="0"/>
                <w:i w:val="0"/>
                <w:iCs w:val="0"/>
                <w:caps w:val="0"/>
                <w:smallCaps w:val="0"/>
                <w:noProof w:val="0"/>
                <w:color w:val="002F87"/>
                <w:sz w:val="24"/>
                <w:szCs w:val="24"/>
                <w:u w:val="none"/>
                <w:vertAlign w:val="superscript"/>
                <w:lang w:val="en-GB"/>
              </w:rPr>
              <w:t>th</w:t>
            </w:r>
            <w:r w:rsidRPr="150C8ECE" w:rsidR="71DF78F1">
              <w:rPr>
                <w:rFonts w:ascii="Arial" w:hAnsi="Arial" w:eastAsia="Arial" w:cs="Arial"/>
                <w:b w:val="0"/>
                <w:bCs w:val="0"/>
                <w:i w:val="0"/>
                <w:iCs w:val="0"/>
                <w:caps w:val="0"/>
                <w:smallCaps w:val="0"/>
                <w:noProof w:val="0"/>
                <w:color w:val="002F87"/>
                <w:sz w:val="24"/>
                <w:szCs w:val="24"/>
                <w:u w:val="none"/>
                <w:lang w:val="en-GB"/>
              </w:rPr>
              <w:t xml:space="preserve"> May (same timings 9.15-12.15). </w:t>
            </w:r>
            <w:r w:rsidRPr="150C8ECE" w:rsidR="76ABDC4B">
              <w:rPr>
                <w:rFonts w:ascii="Arial" w:hAnsi="Arial" w:eastAsia="Arial" w:cs="Arial"/>
                <w:b w:val="0"/>
                <w:bCs w:val="0"/>
                <w:i w:val="0"/>
                <w:iCs w:val="0"/>
                <w:caps w:val="0"/>
                <w:smallCaps w:val="0"/>
                <w:noProof w:val="0"/>
                <w:color w:val="002F87"/>
                <w:sz w:val="24"/>
                <w:szCs w:val="24"/>
                <w:u w:val="none"/>
                <w:lang w:val="en-GB"/>
              </w:rPr>
              <w:t xml:space="preserve">Communication about this (including emails and social media) to be </w:t>
            </w:r>
            <w:r w:rsidRPr="150C8ECE" w:rsidR="76ABDC4B">
              <w:rPr>
                <w:rFonts w:ascii="Arial" w:hAnsi="Arial" w:eastAsia="Arial" w:cs="Arial"/>
                <w:b w:val="0"/>
                <w:bCs w:val="0"/>
                <w:i w:val="0"/>
                <w:iCs w:val="0"/>
                <w:caps w:val="0"/>
                <w:smallCaps w:val="0"/>
                <w:noProof w:val="0"/>
                <w:color w:val="002F87"/>
                <w:sz w:val="24"/>
                <w:szCs w:val="24"/>
                <w:u w:val="none"/>
                <w:lang w:val="en-GB"/>
              </w:rPr>
              <w:t>commenced</w:t>
            </w:r>
            <w:r w:rsidRPr="150C8ECE" w:rsidR="76ABDC4B">
              <w:rPr>
                <w:rFonts w:ascii="Arial" w:hAnsi="Arial" w:eastAsia="Arial" w:cs="Arial"/>
                <w:b w:val="0"/>
                <w:bCs w:val="0"/>
                <w:i w:val="0"/>
                <w:iCs w:val="0"/>
                <w:caps w:val="0"/>
                <w:smallCaps w:val="0"/>
                <w:noProof w:val="0"/>
                <w:color w:val="002F87"/>
                <w:sz w:val="24"/>
                <w:szCs w:val="24"/>
                <w:u w:val="none"/>
                <w:lang w:val="en-GB"/>
              </w:rPr>
              <w:t xml:space="preserve"> after Feb WF meeting next week to avoid confusion. </w:t>
            </w:r>
            <w:r w:rsidRPr="150C8ECE" w:rsidR="6FFEE366">
              <w:rPr>
                <w:rFonts w:ascii="Arial" w:hAnsi="Arial" w:eastAsia="Arial" w:cs="Arial"/>
                <w:b w:val="0"/>
                <w:bCs w:val="0"/>
                <w:i w:val="0"/>
                <w:iCs w:val="0"/>
                <w:caps w:val="0"/>
                <w:smallCaps w:val="0"/>
                <w:noProof w:val="0"/>
                <w:color w:val="002F87"/>
                <w:sz w:val="24"/>
                <w:szCs w:val="24"/>
                <w:u w:val="none"/>
                <w:lang w:val="en-GB"/>
              </w:rPr>
              <w:t xml:space="preserve">Debbie Blake confirmed for providing session on social prescribing at this meeting. </w:t>
            </w:r>
          </w:p>
          <w:p w:rsidR="76ABDC4B" w:rsidP="150C8ECE" w:rsidRDefault="76ABDC4B" w14:paraId="48E6E1B3" w14:textId="7A9AEBA7">
            <w:pPr>
              <w:pStyle w:val="Normal"/>
              <w:spacing w:line="264" w:lineRule="auto"/>
              <w:ind w:left="0" w:firstLine="0"/>
              <w:rPr>
                <w:rFonts w:ascii="Arial" w:hAnsi="Arial" w:eastAsia="Arial" w:cs="Arial"/>
                <w:b w:val="0"/>
                <w:bCs w:val="0"/>
                <w:i w:val="0"/>
                <w:iCs w:val="0"/>
                <w:caps w:val="0"/>
                <w:smallCaps w:val="0"/>
                <w:color w:val="002F87"/>
                <w:sz w:val="24"/>
                <w:szCs w:val="24"/>
                <w:lang w:val="en-GB"/>
              </w:rPr>
            </w:pPr>
            <w:r w:rsidRPr="150C8ECE" w:rsidR="76ABDC4B">
              <w:rPr>
                <w:rFonts w:ascii="Arial" w:hAnsi="Arial" w:eastAsia="Arial" w:cs="Arial"/>
                <w:b w:val="0"/>
                <w:bCs w:val="0"/>
                <w:i w:val="0"/>
                <w:iCs w:val="0"/>
                <w:caps w:val="0"/>
                <w:smallCaps w:val="0"/>
                <w:color w:val="002F87"/>
                <w:sz w:val="24"/>
                <w:szCs w:val="24"/>
                <w:lang w:val="en-GB"/>
              </w:rPr>
              <w:t xml:space="preserve">Aug 2025 – </w:t>
            </w:r>
            <w:r w:rsidRPr="150C8ECE" w:rsidR="5DC1E254">
              <w:rPr>
                <w:rFonts w:ascii="Arial" w:hAnsi="Arial" w:eastAsia="Arial" w:cs="Arial"/>
                <w:b w:val="0"/>
                <w:bCs w:val="0"/>
                <w:i w:val="0"/>
                <w:iCs w:val="0"/>
                <w:caps w:val="0"/>
                <w:smallCaps w:val="0"/>
                <w:color w:val="002F87"/>
                <w:sz w:val="24"/>
                <w:szCs w:val="24"/>
                <w:lang w:val="en-GB"/>
              </w:rPr>
              <w:t xml:space="preserve">Sium </w:t>
            </w:r>
            <w:r w:rsidRPr="150C8ECE" w:rsidR="5DC1E254">
              <w:rPr>
                <w:rFonts w:ascii="Arial" w:hAnsi="Arial" w:eastAsia="Arial" w:cs="Arial"/>
                <w:b w:val="0"/>
                <w:bCs w:val="0"/>
                <w:i w:val="0"/>
                <w:iCs w:val="0"/>
                <w:caps w:val="0"/>
                <w:smallCaps w:val="0"/>
                <w:color w:val="002F87"/>
                <w:sz w:val="24"/>
                <w:szCs w:val="24"/>
                <w:lang w:val="en-GB"/>
              </w:rPr>
              <w:t>Ghebru</w:t>
            </w:r>
            <w:r w:rsidRPr="150C8ECE" w:rsidR="5DC1E254">
              <w:rPr>
                <w:rFonts w:ascii="Arial" w:hAnsi="Arial" w:eastAsia="Arial" w:cs="Arial"/>
                <w:b w:val="0"/>
                <w:bCs w:val="0"/>
                <w:i w:val="0"/>
                <w:iCs w:val="0"/>
                <w:caps w:val="0"/>
                <w:smallCaps w:val="0"/>
                <w:color w:val="002F87"/>
                <w:sz w:val="24"/>
                <w:szCs w:val="24"/>
                <w:lang w:val="en-GB"/>
              </w:rPr>
              <w:t xml:space="preserve"> </w:t>
            </w:r>
            <w:r w:rsidRPr="150C8ECE" w:rsidR="5FD17467">
              <w:rPr>
                <w:rFonts w:ascii="Arial" w:hAnsi="Arial" w:eastAsia="Arial" w:cs="Arial"/>
                <w:b w:val="0"/>
                <w:bCs w:val="0"/>
                <w:i w:val="0"/>
                <w:iCs w:val="0"/>
                <w:caps w:val="0"/>
                <w:smallCaps w:val="0"/>
                <w:color w:val="002F87"/>
                <w:sz w:val="24"/>
                <w:szCs w:val="24"/>
                <w:lang w:val="en-GB"/>
              </w:rPr>
              <w:t xml:space="preserve">(immediate past Chair) confirmed. Suggestions for around second agenda item </w:t>
            </w:r>
            <w:r w:rsidRPr="150C8ECE" w:rsidR="6394DB60">
              <w:rPr>
                <w:rFonts w:ascii="Arial" w:hAnsi="Arial" w:eastAsia="Arial" w:cs="Arial"/>
                <w:b w:val="0"/>
                <w:bCs w:val="0"/>
                <w:i w:val="0"/>
                <w:iCs w:val="0"/>
                <w:caps w:val="0"/>
                <w:smallCaps w:val="0"/>
                <w:color w:val="002F87"/>
                <w:sz w:val="24"/>
                <w:szCs w:val="24"/>
                <w:lang w:val="en-GB"/>
              </w:rPr>
              <w:t xml:space="preserve">encouraged and agreement to approach Susy Stirling for session on Peer Coaching. </w:t>
            </w:r>
            <w:r w:rsidRPr="150C8ECE" w:rsidR="6394DB60">
              <w:rPr>
                <w:rFonts w:ascii="Arial" w:hAnsi="Arial" w:eastAsia="Arial" w:cs="Arial"/>
                <w:b w:val="0"/>
                <w:bCs w:val="0"/>
                <w:i w:val="0"/>
                <w:iCs w:val="0"/>
                <w:caps w:val="0"/>
                <w:smallCaps w:val="0"/>
                <w:color w:val="002F87"/>
                <w:sz w:val="24"/>
                <w:szCs w:val="24"/>
                <w:lang w:val="en-GB"/>
              </w:rPr>
              <w:t>SLa</w:t>
            </w:r>
            <w:r w:rsidRPr="150C8ECE" w:rsidR="6394DB60">
              <w:rPr>
                <w:rFonts w:ascii="Arial" w:hAnsi="Arial" w:eastAsia="Arial" w:cs="Arial"/>
                <w:b w:val="0"/>
                <w:bCs w:val="0"/>
                <w:i w:val="0"/>
                <w:iCs w:val="0"/>
                <w:caps w:val="0"/>
                <w:smallCaps w:val="0"/>
                <w:color w:val="002F87"/>
                <w:sz w:val="24"/>
                <w:szCs w:val="24"/>
                <w:lang w:val="en-GB"/>
              </w:rPr>
              <w:t xml:space="preserve"> to liaise with S Stirling </w:t>
            </w:r>
            <w:r w:rsidRPr="150C8ECE" w:rsidR="323CFD14">
              <w:rPr>
                <w:rFonts w:ascii="Arial" w:hAnsi="Arial" w:eastAsia="Arial" w:cs="Arial"/>
                <w:b w:val="0"/>
                <w:bCs w:val="0"/>
                <w:i w:val="0"/>
                <w:iCs w:val="0"/>
                <w:caps w:val="0"/>
                <w:smallCaps w:val="0"/>
                <w:color w:val="002F87"/>
                <w:sz w:val="24"/>
                <w:szCs w:val="24"/>
                <w:lang w:val="en-GB"/>
              </w:rPr>
              <w:t>to ensure l</w:t>
            </w:r>
            <w:r w:rsidRPr="150C8ECE" w:rsidR="6394DB60">
              <w:rPr>
                <w:rFonts w:ascii="Arial" w:hAnsi="Arial" w:eastAsia="Arial" w:cs="Arial"/>
                <w:b w:val="0"/>
                <w:bCs w:val="0"/>
                <w:i w:val="0"/>
                <w:iCs w:val="0"/>
                <w:caps w:val="0"/>
                <w:smallCaps w:val="0"/>
                <w:color w:val="002F87"/>
                <w:sz w:val="24"/>
                <w:szCs w:val="24"/>
                <w:lang w:val="en-GB"/>
              </w:rPr>
              <w:t>ength of workshop</w:t>
            </w:r>
            <w:r w:rsidRPr="150C8ECE" w:rsidR="3DA56BCD">
              <w:rPr>
                <w:rFonts w:ascii="Arial" w:hAnsi="Arial" w:eastAsia="Arial" w:cs="Arial"/>
                <w:b w:val="0"/>
                <w:bCs w:val="0"/>
                <w:i w:val="0"/>
                <w:iCs w:val="0"/>
                <w:caps w:val="0"/>
                <w:smallCaps w:val="0"/>
                <w:color w:val="002F87"/>
                <w:sz w:val="24"/>
                <w:szCs w:val="24"/>
                <w:lang w:val="en-GB"/>
              </w:rPr>
              <w:t xml:space="preserve"> suitable</w:t>
            </w:r>
            <w:r w:rsidRPr="150C8ECE" w:rsidR="6394DB60">
              <w:rPr>
                <w:rFonts w:ascii="Arial" w:hAnsi="Arial" w:eastAsia="Arial" w:cs="Arial"/>
                <w:b w:val="0"/>
                <w:bCs w:val="0"/>
                <w:i w:val="0"/>
                <w:iCs w:val="0"/>
                <w:caps w:val="0"/>
                <w:smallCaps w:val="0"/>
                <w:color w:val="002F87"/>
                <w:sz w:val="24"/>
                <w:szCs w:val="24"/>
                <w:lang w:val="en-GB"/>
              </w:rPr>
              <w:t xml:space="preserve">. </w:t>
            </w:r>
          </w:p>
          <w:p w:rsidR="26DE2A76" w:rsidP="150C8ECE" w:rsidRDefault="26DE2A76" w14:paraId="22C022C9" w14:textId="1A21D48B">
            <w:pPr>
              <w:pStyle w:val="Normal"/>
              <w:spacing w:after="240" w:line="264" w:lineRule="auto"/>
              <w:ind w:left="0" w:firstLine="0"/>
              <w:rPr>
                <w:rFonts w:ascii="Arial" w:hAnsi="Arial" w:eastAsia="Arial" w:cs="Arial"/>
                <w:b w:val="0"/>
                <w:bCs w:val="0"/>
                <w:i w:val="0"/>
                <w:iCs w:val="0"/>
                <w:caps w:val="0"/>
                <w:smallCaps w:val="0"/>
                <w:color w:val="002F87"/>
                <w:sz w:val="24"/>
                <w:szCs w:val="24"/>
                <w:lang w:val="en-GB"/>
              </w:rPr>
            </w:pPr>
            <w:r w:rsidRPr="150C8ECE" w:rsidR="26DE2A76">
              <w:rPr>
                <w:rFonts w:ascii="Arial" w:hAnsi="Arial" w:eastAsia="Arial" w:cs="Arial"/>
                <w:b w:val="0"/>
                <w:bCs w:val="0"/>
                <w:i w:val="0"/>
                <w:iCs w:val="0"/>
                <w:caps w:val="0"/>
                <w:smallCaps w:val="0"/>
                <w:color w:val="002F87"/>
                <w:sz w:val="24"/>
                <w:szCs w:val="24"/>
                <w:u w:val="single"/>
                <w:lang w:val="en-GB"/>
              </w:rPr>
              <w:t>W</w:t>
            </w:r>
            <w:r w:rsidRPr="150C8ECE" w:rsidR="26DE2A76">
              <w:rPr>
                <w:rFonts w:ascii="Arial" w:hAnsi="Arial" w:eastAsia="Arial" w:cs="Arial"/>
                <w:b w:val="0"/>
                <w:bCs w:val="0"/>
                <w:i w:val="0"/>
                <w:iCs w:val="0"/>
                <w:caps w:val="0"/>
                <w:smallCaps w:val="0"/>
                <w:color w:val="002F87"/>
                <w:sz w:val="24"/>
                <w:szCs w:val="24"/>
                <w:u w:val="single"/>
                <w:lang w:val="en-GB"/>
              </w:rPr>
              <w:t>ider Foru</w:t>
            </w:r>
            <w:r w:rsidRPr="150C8ECE" w:rsidR="26DE2A76">
              <w:rPr>
                <w:rFonts w:ascii="Arial" w:hAnsi="Arial" w:eastAsia="Arial" w:cs="Arial"/>
                <w:b w:val="0"/>
                <w:bCs w:val="0"/>
                <w:i w:val="0"/>
                <w:iCs w:val="0"/>
                <w:caps w:val="0"/>
                <w:smallCaps w:val="0"/>
                <w:color w:val="002F87"/>
                <w:sz w:val="24"/>
                <w:szCs w:val="24"/>
                <w:u w:val="single"/>
                <w:lang w:val="en-GB"/>
              </w:rPr>
              <w:t>m WhatsApp Group</w:t>
            </w:r>
          </w:p>
          <w:p w:rsidR="0AB48AC1" w:rsidP="150C8ECE" w:rsidRDefault="0AB48AC1" w14:paraId="30155928" w14:textId="510229EE">
            <w:pPr>
              <w:pStyle w:val="Normal"/>
              <w:spacing w:after="240" w:line="264" w:lineRule="auto"/>
              <w:ind w:left="0" w:firstLine="0"/>
              <w:rPr>
                <w:rFonts w:ascii="Arial" w:hAnsi="Arial" w:eastAsia="Arial" w:cs="Arial"/>
                <w:b w:val="0"/>
                <w:bCs w:val="0"/>
                <w:i w:val="0"/>
                <w:iCs w:val="0"/>
                <w:caps w:val="0"/>
                <w:smallCaps w:val="0"/>
                <w:color w:val="002F87"/>
                <w:sz w:val="24"/>
                <w:szCs w:val="24"/>
                <w:lang w:val="en-GB"/>
              </w:rPr>
            </w:pPr>
            <w:r w:rsidRPr="150C8ECE" w:rsidR="0AB48AC1">
              <w:rPr>
                <w:rFonts w:ascii="Arial" w:hAnsi="Arial" w:eastAsia="Arial" w:cs="Arial"/>
                <w:b w:val="0"/>
                <w:bCs w:val="0"/>
                <w:i w:val="0"/>
                <w:iCs w:val="0"/>
                <w:caps w:val="0"/>
                <w:smallCaps w:val="0"/>
                <w:color w:val="002F87"/>
                <w:sz w:val="24"/>
                <w:szCs w:val="24"/>
                <w:lang w:val="en-GB"/>
              </w:rPr>
              <w:t xml:space="preserve">Forum </w:t>
            </w:r>
            <w:r w:rsidRPr="150C8ECE" w:rsidR="26DE2A76">
              <w:rPr>
                <w:rFonts w:ascii="Arial" w:hAnsi="Arial" w:eastAsia="Arial" w:cs="Arial"/>
                <w:b w:val="0"/>
                <w:bCs w:val="0"/>
                <w:i w:val="0"/>
                <w:iCs w:val="0"/>
                <w:caps w:val="0"/>
                <w:smallCaps w:val="0"/>
                <w:color w:val="002F87"/>
                <w:sz w:val="24"/>
                <w:szCs w:val="24"/>
                <w:lang w:val="en-GB"/>
              </w:rPr>
              <w:t xml:space="preserve">being used to highlight </w:t>
            </w:r>
            <w:r w:rsidRPr="150C8ECE" w:rsidR="26DE2A76">
              <w:rPr>
                <w:rFonts w:ascii="Arial" w:hAnsi="Arial" w:eastAsia="Arial" w:cs="Arial"/>
                <w:b w:val="0"/>
                <w:bCs w:val="0"/>
                <w:i w:val="0"/>
                <w:iCs w:val="0"/>
                <w:caps w:val="0"/>
                <w:smallCaps w:val="0"/>
                <w:color w:val="002F87"/>
                <w:sz w:val="24"/>
                <w:szCs w:val="24"/>
                <w:lang w:val="en-GB"/>
              </w:rPr>
              <w:t>i</w:t>
            </w:r>
            <w:r w:rsidRPr="150C8ECE" w:rsidR="5DC1E254">
              <w:rPr>
                <w:rFonts w:ascii="Arial" w:hAnsi="Arial" w:eastAsia="Arial" w:cs="Arial"/>
                <w:b w:val="0"/>
                <w:bCs w:val="0"/>
                <w:i w:val="0"/>
                <w:iCs w:val="0"/>
                <w:caps w:val="0"/>
                <w:smallCaps w:val="0"/>
                <w:color w:val="002F87"/>
                <w:sz w:val="24"/>
                <w:szCs w:val="24"/>
                <w:lang w:val="en-GB"/>
              </w:rPr>
              <w:t>mportant events</w:t>
            </w:r>
            <w:r w:rsidRPr="150C8ECE" w:rsidR="6D00F86E">
              <w:rPr>
                <w:rFonts w:ascii="Arial" w:hAnsi="Arial" w:eastAsia="Arial" w:cs="Arial"/>
                <w:b w:val="0"/>
                <w:bCs w:val="0"/>
                <w:i w:val="0"/>
                <w:iCs w:val="0"/>
                <w:caps w:val="0"/>
                <w:smallCaps w:val="0"/>
                <w:color w:val="002F87"/>
                <w:sz w:val="24"/>
                <w:szCs w:val="24"/>
                <w:lang w:val="en-GB"/>
              </w:rPr>
              <w:t xml:space="preserve"> </w:t>
            </w:r>
            <w:r w:rsidRPr="150C8ECE" w:rsidR="6D00F86E">
              <w:rPr>
                <w:rFonts w:ascii="Arial" w:hAnsi="Arial" w:eastAsia="Arial" w:cs="Arial"/>
                <w:b w:val="0"/>
                <w:bCs w:val="0"/>
                <w:i w:val="0"/>
                <w:iCs w:val="0"/>
                <w:caps w:val="0"/>
                <w:smallCaps w:val="0"/>
                <w:color w:val="002F87"/>
                <w:sz w:val="24"/>
                <w:szCs w:val="24"/>
                <w:lang w:val="en-GB"/>
              </w:rPr>
              <w:t>eg</w:t>
            </w:r>
            <w:r w:rsidRPr="150C8ECE" w:rsidR="6D00F86E">
              <w:rPr>
                <w:rFonts w:ascii="Arial" w:hAnsi="Arial" w:eastAsia="Arial" w:cs="Arial"/>
                <w:b w:val="0"/>
                <w:bCs w:val="0"/>
                <w:i w:val="0"/>
                <w:iCs w:val="0"/>
                <w:caps w:val="0"/>
                <w:smallCaps w:val="0"/>
                <w:color w:val="002F87"/>
                <w:sz w:val="24"/>
                <w:szCs w:val="24"/>
                <w:lang w:val="en-GB"/>
              </w:rPr>
              <w:t xml:space="preserve"> WF meeting and TEF Recruitment. N</w:t>
            </w:r>
            <w:r w:rsidRPr="150C8ECE" w:rsidR="617D3835">
              <w:rPr>
                <w:rFonts w:ascii="Arial" w:hAnsi="Arial" w:eastAsia="Arial" w:cs="Arial"/>
                <w:b w:val="0"/>
                <w:bCs w:val="0"/>
                <w:i w:val="0"/>
                <w:iCs w:val="0"/>
                <w:caps w:val="0"/>
                <w:smallCaps w:val="0"/>
                <w:color w:val="002F87"/>
                <w:sz w:val="24"/>
                <w:szCs w:val="24"/>
                <w:lang w:val="en-GB"/>
              </w:rPr>
              <w:t xml:space="preserve">o feedback that members feel ‘spammed’ </w:t>
            </w:r>
            <w:r w:rsidRPr="150C8ECE" w:rsidR="58136F4D">
              <w:rPr>
                <w:rFonts w:ascii="Arial" w:hAnsi="Arial" w:eastAsia="Arial" w:cs="Arial"/>
                <w:b w:val="0"/>
                <w:bCs w:val="0"/>
                <w:i w:val="0"/>
                <w:iCs w:val="0"/>
                <w:caps w:val="0"/>
                <w:smallCaps w:val="0"/>
                <w:color w:val="002F87"/>
                <w:sz w:val="24"/>
                <w:szCs w:val="24"/>
                <w:lang w:val="en-GB"/>
              </w:rPr>
              <w:t xml:space="preserve">by messages </w:t>
            </w:r>
            <w:r w:rsidRPr="150C8ECE" w:rsidR="4C46F3C0">
              <w:rPr>
                <w:rFonts w:ascii="Arial" w:hAnsi="Arial" w:eastAsia="Arial" w:cs="Arial"/>
                <w:b w:val="0"/>
                <w:bCs w:val="0"/>
                <w:i w:val="0"/>
                <w:iCs w:val="0"/>
                <w:caps w:val="0"/>
                <w:smallCaps w:val="0"/>
                <w:color w:val="002F87"/>
                <w:sz w:val="24"/>
                <w:szCs w:val="24"/>
                <w:lang w:val="en-GB"/>
              </w:rPr>
              <w:t xml:space="preserve">(one of outcomes during </w:t>
            </w:r>
            <w:r w:rsidRPr="150C8ECE" w:rsidR="4C46F3C0">
              <w:rPr>
                <w:rFonts w:ascii="Arial" w:hAnsi="Arial" w:eastAsia="Arial" w:cs="Arial"/>
                <w:b w:val="0"/>
                <w:bCs w:val="0"/>
                <w:i w:val="0"/>
                <w:iCs w:val="0"/>
                <w:caps w:val="0"/>
                <w:smallCaps w:val="0"/>
                <w:color w:val="002F87"/>
                <w:sz w:val="24"/>
                <w:szCs w:val="24"/>
                <w:lang w:val="en-GB"/>
              </w:rPr>
              <w:t>initial</w:t>
            </w:r>
            <w:r w:rsidRPr="150C8ECE" w:rsidR="4C46F3C0">
              <w:rPr>
                <w:rFonts w:ascii="Arial" w:hAnsi="Arial" w:eastAsia="Arial" w:cs="Arial"/>
                <w:b w:val="0"/>
                <w:bCs w:val="0"/>
                <w:i w:val="0"/>
                <w:iCs w:val="0"/>
                <w:caps w:val="0"/>
                <w:smallCaps w:val="0"/>
                <w:color w:val="002F87"/>
                <w:sz w:val="24"/>
                <w:szCs w:val="24"/>
                <w:lang w:val="en-GB"/>
              </w:rPr>
              <w:t xml:space="preserve"> canvasing for this idea). N</w:t>
            </w:r>
            <w:r w:rsidRPr="150C8ECE" w:rsidR="6D00F86E">
              <w:rPr>
                <w:rFonts w:ascii="Arial" w:hAnsi="Arial" w:eastAsia="Arial" w:cs="Arial"/>
                <w:b w:val="0"/>
                <w:bCs w:val="0"/>
                <w:i w:val="0"/>
                <w:iCs w:val="0"/>
                <w:caps w:val="0"/>
                <w:smallCaps w:val="0"/>
                <w:color w:val="002F87"/>
                <w:sz w:val="24"/>
                <w:szCs w:val="24"/>
                <w:lang w:val="en-GB"/>
              </w:rPr>
              <w:t>ew members</w:t>
            </w:r>
            <w:r w:rsidRPr="150C8ECE" w:rsidR="0126A02B">
              <w:rPr>
                <w:rFonts w:ascii="Arial" w:hAnsi="Arial" w:eastAsia="Arial" w:cs="Arial"/>
                <w:b w:val="0"/>
                <w:bCs w:val="0"/>
                <w:i w:val="0"/>
                <w:iCs w:val="0"/>
                <w:caps w:val="0"/>
                <w:smallCaps w:val="0"/>
                <w:color w:val="002F87"/>
                <w:sz w:val="24"/>
                <w:szCs w:val="24"/>
                <w:lang w:val="en-GB"/>
              </w:rPr>
              <w:t xml:space="preserve"> </w:t>
            </w:r>
            <w:r w:rsidRPr="150C8ECE" w:rsidR="58E88BCE">
              <w:rPr>
                <w:rFonts w:ascii="Arial" w:hAnsi="Arial" w:eastAsia="Arial" w:cs="Arial"/>
                <w:b w:val="0"/>
                <w:bCs w:val="0"/>
                <w:i w:val="0"/>
                <w:iCs w:val="0"/>
                <w:caps w:val="0"/>
                <w:smallCaps w:val="0"/>
                <w:color w:val="002F87"/>
                <w:sz w:val="24"/>
                <w:szCs w:val="24"/>
                <w:lang w:val="en-GB"/>
              </w:rPr>
              <w:t>are continuing to join the group</w:t>
            </w:r>
            <w:r w:rsidRPr="150C8ECE" w:rsidR="6D00F86E">
              <w:rPr>
                <w:rFonts w:ascii="Arial" w:hAnsi="Arial" w:eastAsia="Arial" w:cs="Arial"/>
                <w:b w:val="0"/>
                <w:bCs w:val="0"/>
                <w:i w:val="0"/>
                <w:iCs w:val="0"/>
                <w:caps w:val="0"/>
                <w:smallCaps w:val="0"/>
                <w:color w:val="002F87"/>
                <w:sz w:val="24"/>
                <w:szCs w:val="24"/>
                <w:lang w:val="en-GB"/>
              </w:rPr>
              <w:t xml:space="preserve">. </w:t>
            </w:r>
            <w:r w:rsidRPr="150C8ECE" w:rsidR="5DC1E254">
              <w:rPr>
                <w:rFonts w:ascii="Arial" w:hAnsi="Arial" w:eastAsia="Arial" w:cs="Arial"/>
                <w:b w:val="0"/>
                <w:bCs w:val="0"/>
                <w:i w:val="0"/>
                <w:iCs w:val="0"/>
                <w:caps w:val="0"/>
                <w:smallCaps w:val="0"/>
                <w:color w:val="002F87"/>
                <w:sz w:val="24"/>
                <w:szCs w:val="24"/>
                <w:lang w:val="en-GB"/>
              </w:rPr>
              <w:t xml:space="preserve"> </w:t>
            </w:r>
          </w:p>
          <w:p w:rsidR="4921E031" w:rsidP="150C8ECE" w:rsidRDefault="4921E031" w14:paraId="1320773C" w14:textId="1427D60F">
            <w:pPr>
              <w:pStyle w:val="Normal"/>
              <w:spacing w:after="240" w:line="264" w:lineRule="auto"/>
              <w:ind w:left="0" w:firstLine="0"/>
              <w:rPr>
                <w:rFonts w:ascii="Arial" w:hAnsi="Arial" w:eastAsia="Arial" w:cs="Arial"/>
                <w:b w:val="0"/>
                <w:bCs w:val="0"/>
                <w:i w:val="0"/>
                <w:iCs w:val="0"/>
                <w:caps w:val="0"/>
                <w:smallCaps w:val="0"/>
                <w:color w:val="002F87"/>
                <w:sz w:val="24"/>
                <w:szCs w:val="24"/>
                <w:u w:val="single"/>
                <w:lang w:val="en-GB"/>
              </w:rPr>
            </w:pPr>
            <w:r w:rsidRPr="150C8ECE" w:rsidR="4921E031">
              <w:rPr>
                <w:rFonts w:ascii="Arial" w:hAnsi="Arial" w:eastAsia="Arial" w:cs="Arial"/>
                <w:b w:val="0"/>
                <w:bCs w:val="0"/>
                <w:i w:val="0"/>
                <w:iCs w:val="0"/>
                <w:caps w:val="0"/>
                <w:smallCaps w:val="0"/>
                <w:color w:val="002F87"/>
                <w:sz w:val="24"/>
                <w:szCs w:val="24"/>
                <w:u w:val="single"/>
                <w:lang w:val="en-GB"/>
              </w:rPr>
              <w:t>Membership of WF</w:t>
            </w:r>
          </w:p>
          <w:p w:rsidR="4BFA4B3D" w:rsidP="150C8ECE" w:rsidRDefault="4BFA4B3D" w14:paraId="1A3BCC62" w14:textId="0EAC5319">
            <w:pPr>
              <w:pStyle w:val="ListParagraph"/>
              <w:numPr>
                <w:ilvl w:val="0"/>
                <w:numId w:val="164"/>
              </w:numPr>
              <w:spacing w:after="240" w:line="264" w:lineRule="auto"/>
              <w:rPr>
                <w:rFonts w:ascii="Arial" w:hAnsi="Arial" w:eastAsia="Arial" w:cs="Arial"/>
                <w:b w:val="0"/>
                <w:bCs w:val="0"/>
                <w:i w:val="0"/>
                <w:iCs w:val="0"/>
                <w:caps w:val="0"/>
                <w:smallCaps w:val="0"/>
                <w:color w:val="002F87"/>
                <w:sz w:val="24"/>
                <w:szCs w:val="24"/>
                <w:lang w:val="en-GB"/>
              </w:rPr>
            </w:pPr>
            <w:r w:rsidRPr="150C8ECE" w:rsidR="4BFA4B3D">
              <w:rPr>
                <w:rFonts w:ascii="Arial" w:hAnsi="Arial" w:eastAsia="Arial" w:cs="Arial"/>
                <w:b w:val="0"/>
                <w:bCs w:val="0"/>
                <w:i w:val="0"/>
                <w:iCs w:val="0"/>
                <w:caps w:val="0"/>
                <w:smallCaps w:val="0"/>
                <w:color w:val="002F87"/>
                <w:sz w:val="24"/>
                <w:szCs w:val="24"/>
                <w:lang w:val="en-GB"/>
              </w:rPr>
              <w:t xml:space="preserve">As highlighted in action log still awaiting </w:t>
            </w:r>
            <w:r w:rsidRPr="150C8ECE" w:rsidR="3B70D2E2">
              <w:rPr>
                <w:rFonts w:ascii="Arial" w:hAnsi="Arial" w:eastAsia="Arial" w:cs="Arial"/>
                <w:b w:val="0"/>
                <w:bCs w:val="0"/>
                <w:i w:val="0"/>
                <w:iCs w:val="0"/>
                <w:caps w:val="0"/>
                <w:smallCaps w:val="0"/>
                <w:color w:val="002F87"/>
                <w:sz w:val="24"/>
                <w:szCs w:val="24"/>
                <w:lang w:val="en-GB"/>
              </w:rPr>
              <w:t>clarity</w:t>
            </w:r>
            <w:r w:rsidRPr="150C8ECE" w:rsidR="4BFA4B3D">
              <w:rPr>
                <w:rFonts w:ascii="Arial" w:hAnsi="Arial" w:eastAsia="Arial" w:cs="Arial"/>
                <w:b w:val="0"/>
                <w:bCs w:val="0"/>
                <w:i w:val="0"/>
                <w:iCs w:val="0"/>
                <w:caps w:val="0"/>
                <w:smallCaps w:val="0"/>
                <w:color w:val="002F87"/>
                <w:sz w:val="24"/>
                <w:szCs w:val="24"/>
                <w:lang w:val="en-GB"/>
              </w:rPr>
              <w:t xml:space="preserve"> about what NHSE YH resources and service</w:t>
            </w:r>
            <w:r w:rsidRPr="150C8ECE" w:rsidR="39B97487">
              <w:rPr>
                <w:rFonts w:ascii="Arial" w:hAnsi="Arial" w:eastAsia="Arial" w:cs="Arial"/>
                <w:b w:val="0"/>
                <w:bCs w:val="0"/>
                <w:i w:val="0"/>
                <w:iCs w:val="0"/>
                <w:caps w:val="0"/>
                <w:smallCaps w:val="0"/>
                <w:color w:val="002F87"/>
                <w:sz w:val="24"/>
                <w:szCs w:val="24"/>
                <w:lang w:val="en-GB"/>
              </w:rPr>
              <w:t xml:space="preserve">s, </w:t>
            </w:r>
            <w:r w:rsidRPr="150C8ECE" w:rsidR="4BFA4B3D">
              <w:rPr>
                <w:rFonts w:ascii="Arial" w:hAnsi="Arial" w:eastAsia="Arial" w:cs="Arial"/>
                <w:b w:val="0"/>
                <w:bCs w:val="0"/>
                <w:i w:val="0"/>
                <w:iCs w:val="0"/>
                <w:caps w:val="0"/>
                <w:smallCaps w:val="0"/>
                <w:color w:val="002F87"/>
                <w:sz w:val="24"/>
                <w:szCs w:val="24"/>
                <w:lang w:val="en-GB"/>
              </w:rPr>
              <w:t xml:space="preserve">military trainees </w:t>
            </w:r>
            <w:r w:rsidRPr="150C8ECE" w:rsidR="252EFD4D">
              <w:rPr>
                <w:rFonts w:ascii="Arial" w:hAnsi="Arial" w:eastAsia="Arial" w:cs="Arial"/>
                <w:b w:val="0"/>
                <w:bCs w:val="0"/>
                <w:i w:val="0"/>
                <w:iCs w:val="0"/>
                <w:caps w:val="0"/>
                <w:smallCaps w:val="0"/>
                <w:color w:val="002F87"/>
                <w:sz w:val="24"/>
                <w:szCs w:val="24"/>
                <w:lang w:val="en-GB"/>
              </w:rPr>
              <w:t xml:space="preserve">can access before </w:t>
            </w:r>
            <w:r w:rsidRPr="150C8ECE" w:rsidR="0EA13C87">
              <w:rPr>
                <w:rFonts w:ascii="Arial" w:hAnsi="Arial" w:eastAsia="Arial" w:cs="Arial"/>
                <w:b w:val="0"/>
                <w:bCs w:val="0"/>
                <w:i w:val="0"/>
                <w:iCs w:val="0"/>
                <w:caps w:val="0"/>
                <w:smallCaps w:val="0"/>
                <w:color w:val="002F87"/>
                <w:sz w:val="24"/>
                <w:szCs w:val="24"/>
                <w:lang w:val="en-GB"/>
              </w:rPr>
              <w:t xml:space="preserve">able to invite them to join wider forum. </w:t>
            </w:r>
          </w:p>
          <w:p w:rsidR="0EA13C87" w:rsidP="150C8ECE" w:rsidRDefault="0EA13C87" w14:paraId="68876945" w14:textId="205C2D4C">
            <w:pPr>
              <w:pStyle w:val="ListParagraph"/>
              <w:numPr>
                <w:ilvl w:val="0"/>
                <w:numId w:val="164"/>
              </w:numPr>
              <w:spacing w:after="240" w:line="264" w:lineRule="auto"/>
              <w:rPr>
                <w:rFonts w:ascii="Arial" w:hAnsi="Arial" w:eastAsia="Arial" w:cs="Arial"/>
                <w:b w:val="0"/>
                <w:bCs w:val="0"/>
                <w:i w:val="0"/>
                <w:iCs w:val="0"/>
                <w:caps w:val="0"/>
                <w:smallCaps w:val="0"/>
                <w:color w:val="002F87"/>
                <w:sz w:val="24"/>
                <w:szCs w:val="24"/>
                <w:lang w:val="en-GB"/>
              </w:rPr>
            </w:pPr>
            <w:r w:rsidRPr="150C8ECE" w:rsidR="0EA13C87">
              <w:rPr>
                <w:rFonts w:ascii="Arial" w:hAnsi="Arial" w:eastAsia="Arial" w:cs="Arial"/>
                <w:b w:val="0"/>
                <w:bCs w:val="0"/>
                <w:i w:val="0"/>
                <w:iCs w:val="0"/>
                <w:caps w:val="0"/>
                <w:smallCaps w:val="0"/>
                <w:color w:val="002F87"/>
                <w:sz w:val="24"/>
                <w:szCs w:val="24"/>
                <w:lang w:val="en-GB"/>
              </w:rPr>
              <w:t>R</w:t>
            </w:r>
            <w:r w:rsidRPr="150C8ECE" w:rsidR="5DC1E254">
              <w:rPr>
                <w:rFonts w:ascii="Arial" w:hAnsi="Arial" w:eastAsia="Arial" w:cs="Arial"/>
                <w:b w:val="0"/>
                <w:bCs w:val="0"/>
                <w:i w:val="0"/>
                <w:iCs w:val="0"/>
                <w:caps w:val="0"/>
                <w:smallCaps w:val="0"/>
                <w:color w:val="002F87"/>
                <w:sz w:val="24"/>
                <w:szCs w:val="24"/>
                <w:lang w:val="en-GB"/>
              </w:rPr>
              <w:t>ecent influx of psychiatry trainees</w:t>
            </w:r>
            <w:r w:rsidRPr="150C8ECE" w:rsidR="2470BB1C">
              <w:rPr>
                <w:rFonts w:ascii="Arial" w:hAnsi="Arial" w:eastAsia="Arial" w:cs="Arial"/>
                <w:b w:val="0"/>
                <w:bCs w:val="0"/>
                <w:i w:val="0"/>
                <w:iCs w:val="0"/>
                <w:caps w:val="0"/>
                <w:smallCaps w:val="0"/>
                <w:color w:val="002F87"/>
                <w:sz w:val="24"/>
                <w:szCs w:val="24"/>
                <w:lang w:val="en-GB"/>
              </w:rPr>
              <w:t xml:space="preserve"> joining WF. </w:t>
            </w:r>
            <w:r w:rsidRPr="150C8ECE" w:rsidR="5F249CCB">
              <w:rPr>
                <w:rFonts w:ascii="Arial" w:hAnsi="Arial" w:eastAsia="Arial" w:cs="Arial"/>
                <w:b w:val="0"/>
                <w:bCs w:val="0"/>
                <w:i w:val="0"/>
                <w:iCs w:val="0"/>
                <w:caps w:val="0"/>
                <w:smallCaps w:val="0"/>
                <w:color w:val="002F87"/>
                <w:sz w:val="24"/>
                <w:szCs w:val="24"/>
                <w:lang w:val="en-GB"/>
              </w:rPr>
              <w:t>Outside of</w:t>
            </w:r>
            <w:r w:rsidRPr="150C8ECE" w:rsidR="28BBA8C2">
              <w:rPr>
                <w:rFonts w:ascii="Arial" w:hAnsi="Arial" w:eastAsia="Arial" w:cs="Arial"/>
                <w:b w:val="0"/>
                <w:bCs w:val="0"/>
                <w:i w:val="0"/>
                <w:iCs w:val="0"/>
                <w:caps w:val="0"/>
                <w:smallCaps w:val="0"/>
                <w:color w:val="002F87"/>
                <w:sz w:val="24"/>
                <w:szCs w:val="24"/>
                <w:lang w:val="en-GB"/>
              </w:rPr>
              <w:t xml:space="preserve"> this</w:t>
            </w:r>
            <w:r w:rsidRPr="150C8ECE" w:rsidR="5F249CCB">
              <w:rPr>
                <w:rFonts w:ascii="Arial" w:hAnsi="Arial" w:eastAsia="Arial" w:cs="Arial"/>
                <w:b w:val="0"/>
                <w:bCs w:val="0"/>
                <w:i w:val="0"/>
                <w:iCs w:val="0"/>
                <w:caps w:val="0"/>
                <w:smallCaps w:val="0"/>
                <w:color w:val="002F87"/>
                <w:sz w:val="24"/>
                <w:szCs w:val="24"/>
                <w:lang w:val="en-GB"/>
              </w:rPr>
              <w:t xml:space="preserve"> </w:t>
            </w:r>
            <w:r w:rsidRPr="150C8ECE" w:rsidR="5F249CCB">
              <w:rPr>
                <w:rFonts w:ascii="Arial" w:hAnsi="Arial" w:eastAsia="Arial" w:cs="Arial"/>
                <w:b w:val="0"/>
                <w:bCs w:val="0"/>
                <w:i w:val="0"/>
                <w:iCs w:val="0"/>
                <w:caps w:val="0"/>
                <w:smallCaps w:val="0"/>
                <w:color w:val="002F87"/>
                <w:sz w:val="24"/>
                <w:szCs w:val="24"/>
                <w:lang w:val="en-GB"/>
              </w:rPr>
              <w:t>meeting</w:t>
            </w:r>
            <w:r w:rsidRPr="150C8ECE" w:rsidR="5092E1F7">
              <w:rPr>
                <w:rFonts w:ascii="Arial" w:hAnsi="Arial" w:eastAsia="Arial" w:cs="Arial"/>
                <w:b w:val="0"/>
                <w:bCs w:val="0"/>
                <w:i w:val="0"/>
                <w:iCs w:val="0"/>
                <w:caps w:val="0"/>
                <w:smallCaps w:val="0"/>
                <w:color w:val="002F87"/>
                <w:sz w:val="24"/>
                <w:szCs w:val="24"/>
                <w:lang w:val="en-GB"/>
              </w:rPr>
              <w:t xml:space="preserve"> there have been</w:t>
            </w:r>
            <w:r w:rsidRPr="150C8ECE" w:rsidR="5F249CCB">
              <w:rPr>
                <w:rFonts w:ascii="Arial" w:hAnsi="Arial" w:eastAsia="Arial" w:cs="Arial"/>
                <w:b w:val="0"/>
                <w:bCs w:val="0"/>
                <w:i w:val="0"/>
                <w:iCs w:val="0"/>
                <w:caps w:val="0"/>
                <w:smallCaps w:val="0"/>
                <w:color w:val="002F87"/>
                <w:sz w:val="24"/>
                <w:szCs w:val="24"/>
                <w:lang w:val="en-GB"/>
              </w:rPr>
              <w:t xml:space="preserve"> </w:t>
            </w:r>
            <w:r w:rsidRPr="150C8ECE" w:rsidR="5F249CCB">
              <w:rPr>
                <w:rFonts w:ascii="Arial" w:hAnsi="Arial" w:eastAsia="Arial" w:cs="Arial"/>
                <w:b w:val="0"/>
                <w:bCs w:val="0"/>
                <w:i w:val="0"/>
                <w:iCs w:val="0"/>
                <w:caps w:val="0"/>
                <w:smallCaps w:val="0"/>
                <w:color w:val="002F87"/>
                <w:sz w:val="24"/>
                <w:szCs w:val="24"/>
                <w:lang w:val="en-GB"/>
              </w:rPr>
              <w:t>d</w:t>
            </w:r>
            <w:r w:rsidRPr="150C8ECE" w:rsidR="2470BB1C">
              <w:rPr>
                <w:rFonts w:ascii="Arial" w:hAnsi="Arial" w:eastAsia="Arial" w:cs="Arial"/>
                <w:b w:val="0"/>
                <w:bCs w:val="0"/>
                <w:i w:val="0"/>
                <w:iCs w:val="0"/>
                <w:caps w:val="0"/>
                <w:smallCaps w:val="0"/>
                <w:color w:val="002F87"/>
                <w:sz w:val="24"/>
                <w:szCs w:val="24"/>
                <w:lang w:val="en-GB"/>
              </w:rPr>
              <w:t xml:space="preserve">iscussions </w:t>
            </w:r>
            <w:r w:rsidRPr="150C8ECE" w:rsidR="07338FD2">
              <w:rPr>
                <w:rFonts w:ascii="Arial" w:hAnsi="Arial" w:eastAsia="Arial" w:cs="Arial"/>
                <w:b w:val="0"/>
                <w:bCs w:val="0"/>
                <w:i w:val="0"/>
                <w:iCs w:val="0"/>
                <w:caps w:val="0"/>
                <w:smallCaps w:val="0"/>
                <w:color w:val="002F87"/>
                <w:sz w:val="24"/>
                <w:szCs w:val="24"/>
                <w:lang w:val="en-GB"/>
              </w:rPr>
              <w:t xml:space="preserve">between </w:t>
            </w:r>
            <w:r w:rsidRPr="150C8ECE" w:rsidR="16777AA7">
              <w:rPr>
                <w:rFonts w:ascii="Arial" w:hAnsi="Arial" w:eastAsia="Arial" w:cs="Arial"/>
                <w:b w:val="0"/>
                <w:bCs w:val="0"/>
                <w:i w:val="0"/>
                <w:iCs w:val="0"/>
                <w:caps w:val="0"/>
                <w:smallCaps w:val="0"/>
                <w:color w:val="002F87"/>
                <w:sz w:val="24"/>
                <w:szCs w:val="24"/>
                <w:lang w:val="en-GB"/>
              </w:rPr>
              <w:t xml:space="preserve">Chair </w:t>
            </w:r>
            <w:r w:rsidRPr="150C8ECE" w:rsidR="16777AA7">
              <w:rPr>
                <w:rFonts w:ascii="Arial" w:hAnsi="Arial" w:eastAsia="Arial" w:cs="Arial"/>
                <w:b w:val="0"/>
                <w:bCs w:val="0"/>
                <w:i w:val="0"/>
                <w:iCs w:val="0"/>
                <w:caps w:val="0"/>
                <w:smallCaps w:val="0"/>
                <w:color w:val="002F87"/>
                <w:sz w:val="24"/>
                <w:szCs w:val="24"/>
                <w:lang w:val="en-GB"/>
              </w:rPr>
              <w:t xml:space="preserve">and WF Lead </w:t>
            </w:r>
            <w:r w:rsidRPr="150C8ECE" w:rsidR="310F15D5">
              <w:rPr>
                <w:rFonts w:ascii="Arial" w:hAnsi="Arial" w:eastAsia="Arial" w:cs="Arial"/>
                <w:b w:val="0"/>
                <w:bCs w:val="0"/>
                <w:i w:val="0"/>
                <w:iCs w:val="0"/>
                <w:caps w:val="0"/>
                <w:smallCaps w:val="0"/>
                <w:color w:val="002F87"/>
                <w:sz w:val="24"/>
                <w:szCs w:val="24"/>
                <w:lang w:val="en-GB"/>
              </w:rPr>
              <w:t>regarding</w:t>
            </w:r>
            <w:r w:rsidRPr="150C8ECE" w:rsidR="310F15D5">
              <w:rPr>
                <w:rFonts w:ascii="Arial" w:hAnsi="Arial" w:eastAsia="Arial" w:cs="Arial"/>
                <w:b w:val="0"/>
                <w:bCs w:val="0"/>
                <w:i w:val="0"/>
                <w:iCs w:val="0"/>
                <w:caps w:val="0"/>
                <w:smallCaps w:val="0"/>
                <w:color w:val="002F87"/>
                <w:sz w:val="24"/>
                <w:szCs w:val="24"/>
                <w:lang w:val="en-GB"/>
              </w:rPr>
              <w:t xml:space="preserve"> the </w:t>
            </w:r>
            <w:r w:rsidRPr="150C8ECE" w:rsidR="4C89496A">
              <w:rPr>
                <w:rFonts w:ascii="Arial" w:hAnsi="Arial" w:eastAsia="Arial" w:cs="Arial"/>
                <w:b w:val="0"/>
                <w:bCs w:val="0"/>
                <w:i w:val="0"/>
                <w:iCs w:val="0"/>
                <w:caps w:val="0"/>
                <w:smallCaps w:val="0"/>
                <w:color w:val="002F87"/>
                <w:sz w:val="24"/>
                <w:szCs w:val="24"/>
                <w:lang w:val="en-GB"/>
              </w:rPr>
              <w:t>proportion</w:t>
            </w:r>
            <w:r w:rsidRPr="150C8ECE" w:rsidR="4E82531C">
              <w:rPr>
                <w:rFonts w:ascii="Arial" w:hAnsi="Arial" w:eastAsia="Arial" w:cs="Arial"/>
                <w:b w:val="0"/>
                <w:bCs w:val="0"/>
                <w:i w:val="0"/>
                <w:iCs w:val="0"/>
                <w:caps w:val="0"/>
                <w:smallCaps w:val="0"/>
                <w:color w:val="002F87"/>
                <w:sz w:val="24"/>
                <w:szCs w:val="24"/>
                <w:lang w:val="en-GB"/>
              </w:rPr>
              <w:t xml:space="preserve"> </w:t>
            </w:r>
            <w:r w:rsidRPr="150C8ECE" w:rsidR="75DA15C9">
              <w:rPr>
                <w:rFonts w:ascii="Arial" w:hAnsi="Arial" w:eastAsia="Arial" w:cs="Arial"/>
                <w:b w:val="0"/>
                <w:bCs w:val="0"/>
                <w:i w:val="0"/>
                <w:iCs w:val="0"/>
                <w:caps w:val="0"/>
                <w:smallCaps w:val="0"/>
                <w:color w:val="002F87"/>
                <w:sz w:val="24"/>
                <w:szCs w:val="24"/>
                <w:lang w:val="en-GB"/>
              </w:rPr>
              <w:t xml:space="preserve">that </w:t>
            </w:r>
            <w:r w:rsidRPr="150C8ECE" w:rsidR="4B7DCB49">
              <w:rPr>
                <w:rFonts w:ascii="Arial" w:hAnsi="Arial" w:eastAsia="Arial" w:cs="Arial"/>
                <w:b w:val="0"/>
                <w:bCs w:val="0"/>
                <w:i w:val="0"/>
                <w:iCs w:val="0"/>
                <w:caps w:val="0"/>
                <w:smallCaps w:val="0"/>
                <w:color w:val="002F87"/>
                <w:sz w:val="24"/>
                <w:szCs w:val="24"/>
                <w:lang w:val="en-GB"/>
              </w:rPr>
              <w:t>different</w:t>
            </w:r>
            <w:r w:rsidRPr="150C8ECE" w:rsidR="75DA15C9">
              <w:rPr>
                <w:rFonts w:ascii="Arial" w:hAnsi="Arial" w:eastAsia="Arial" w:cs="Arial"/>
                <w:b w:val="0"/>
                <w:bCs w:val="0"/>
                <w:i w:val="0"/>
                <w:iCs w:val="0"/>
                <w:caps w:val="0"/>
                <w:smallCaps w:val="0"/>
                <w:color w:val="002F87"/>
                <w:sz w:val="24"/>
                <w:szCs w:val="24"/>
                <w:lang w:val="en-GB"/>
              </w:rPr>
              <w:t xml:space="preserve"> </w:t>
            </w:r>
            <w:r w:rsidRPr="150C8ECE" w:rsidR="4E82531C">
              <w:rPr>
                <w:rFonts w:ascii="Arial" w:hAnsi="Arial" w:eastAsia="Arial" w:cs="Arial"/>
                <w:b w:val="0"/>
                <w:bCs w:val="0"/>
                <w:i w:val="0"/>
                <w:iCs w:val="0"/>
                <w:caps w:val="0"/>
                <w:smallCaps w:val="0"/>
                <w:color w:val="002F87"/>
                <w:sz w:val="24"/>
                <w:szCs w:val="24"/>
                <w:lang w:val="en-GB"/>
              </w:rPr>
              <w:t xml:space="preserve">specialities </w:t>
            </w:r>
            <w:r w:rsidRPr="150C8ECE" w:rsidR="4A2F511F">
              <w:rPr>
                <w:rFonts w:ascii="Arial" w:hAnsi="Arial" w:eastAsia="Arial" w:cs="Arial"/>
                <w:b w:val="0"/>
                <w:bCs w:val="0"/>
                <w:i w:val="0"/>
                <w:iCs w:val="0"/>
                <w:caps w:val="0"/>
                <w:smallCaps w:val="0"/>
                <w:color w:val="002F87"/>
                <w:sz w:val="24"/>
                <w:szCs w:val="24"/>
                <w:lang w:val="en-GB"/>
              </w:rPr>
              <w:t xml:space="preserve">are </w:t>
            </w:r>
            <w:r w:rsidRPr="150C8ECE" w:rsidR="4E82531C">
              <w:rPr>
                <w:rFonts w:ascii="Arial" w:hAnsi="Arial" w:eastAsia="Arial" w:cs="Arial"/>
                <w:b w:val="0"/>
                <w:bCs w:val="0"/>
                <w:i w:val="0"/>
                <w:iCs w:val="0"/>
                <w:caps w:val="0"/>
                <w:smallCaps w:val="0"/>
                <w:color w:val="002F87"/>
                <w:sz w:val="24"/>
                <w:szCs w:val="24"/>
                <w:lang w:val="en-GB"/>
              </w:rPr>
              <w:t>represent</w:t>
            </w:r>
            <w:r w:rsidRPr="150C8ECE" w:rsidR="51AB6413">
              <w:rPr>
                <w:rFonts w:ascii="Arial" w:hAnsi="Arial" w:eastAsia="Arial" w:cs="Arial"/>
                <w:b w:val="0"/>
                <w:bCs w:val="0"/>
                <w:i w:val="0"/>
                <w:iCs w:val="0"/>
                <w:caps w:val="0"/>
                <w:smallCaps w:val="0"/>
                <w:color w:val="002F87"/>
                <w:sz w:val="24"/>
                <w:szCs w:val="24"/>
                <w:lang w:val="en-GB"/>
              </w:rPr>
              <w:t xml:space="preserve">ed </w:t>
            </w:r>
            <w:r w:rsidRPr="150C8ECE" w:rsidR="4E82531C">
              <w:rPr>
                <w:rFonts w:ascii="Arial" w:hAnsi="Arial" w:eastAsia="Arial" w:cs="Arial"/>
                <w:b w:val="0"/>
                <w:bCs w:val="0"/>
                <w:i w:val="0"/>
                <w:iCs w:val="0"/>
                <w:caps w:val="0"/>
                <w:smallCaps w:val="0"/>
                <w:color w:val="002F87"/>
                <w:sz w:val="24"/>
                <w:szCs w:val="24"/>
                <w:lang w:val="en-GB"/>
              </w:rPr>
              <w:t>within WF</w:t>
            </w:r>
            <w:r w:rsidRPr="150C8ECE" w:rsidR="52038DE3">
              <w:rPr>
                <w:rFonts w:ascii="Arial" w:hAnsi="Arial" w:eastAsia="Arial" w:cs="Arial"/>
                <w:b w:val="0"/>
                <w:bCs w:val="0"/>
                <w:i w:val="0"/>
                <w:iCs w:val="0"/>
                <w:caps w:val="0"/>
                <w:smallCaps w:val="0"/>
                <w:color w:val="002F87"/>
                <w:sz w:val="24"/>
                <w:szCs w:val="24"/>
                <w:lang w:val="en-GB"/>
              </w:rPr>
              <w:t xml:space="preserve"> and impact</w:t>
            </w:r>
            <w:r w:rsidRPr="150C8ECE" w:rsidR="4E82531C">
              <w:rPr>
                <w:rFonts w:ascii="Arial" w:hAnsi="Arial" w:eastAsia="Arial" w:cs="Arial"/>
                <w:b w:val="0"/>
                <w:bCs w:val="0"/>
                <w:i w:val="0"/>
                <w:iCs w:val="0"/>
                <w:caps w:val="0"/>
                <w:smallCaps w:val="0"/>
                <w:color w:val="002F87"/>
                <w:sz w:val="24"/>
                <w:szCs w:val="24"/>
                <w:lang w:val="en-GB"/>
              </w:rPr>
              <w:t xml:space="preserve">. </w:t>
            </w:r>
            <w:r w:rsidRPr="150C8ECE" w:rsidR="318A4D35">
              <w:rPr>
                <w:rFonts w:ascii="Arial" w:hAnsi="Arial" w:eastAsia="Arial" w:cs="Arial"/>
                <w:b w:val="0"/>
                <w:bCs w:val="0"/>
                <w:i w:val="0"/>
                <w:iCs w:val="0"/>
                <w:caps w:val="0"/>
                <w:smallCaps w:val="0"/>
                <w:color w:val="002F87"/>
                <w:sz w:val="24"/>
                <w:szCs w:val="24"/>
                <w:lang w:val="en-GB"/>
              </w:rPr>
              <w:t xml:space="preserve">Agreement reached that as </w:t>
            </w:r>
            <w:r w:rsidRPr="150C8ECE" w:rsidR="4E82531C">
              <w:rPr>
                <w:rFonts w:ascii="Arial" w:hAnsi="Arial" w:eastAsia="Arial" w:cs="Arial"/>
                <w:b w:val="0"/>
                <w:bCs w:val="0"/>
                <w:i w:val="0"/>
                <w:iCs w:val="0"/>
                <w:caps w:val="0"/>
                <w:smallCaps w:val="0"/>
                <w:color w:val="002F87"/>
                <w:sz w:val="24"/>
                <w:szCs w:val="24"/>
                <w:lang w:val="en-GB"/>
              </w:rPr>
              <w:t>WF is non-competitive application and inclusive of all</w:t>
            </w:r>
            <w:r w:rsidRPr="150C8ECE" w:rsidR="7F544333">
              <w:rPr>
                <w:rFonts w:ascii="Arial" w:hAnsi="Arial" w:eastAsia="Arial" w:cs="Arial"/>
                <w:b w:val="0"/>
                <w:bCs w:val="0"/>
                <w:i w:val="0"/>
                <w:iCs w:val="0"/>
                <w:caps w:val="0"/>
                <w:smallCaps w:val="0"/>
                <w:color w:val="002F87"/>
                <w:sz w:val="24"/>
                <w:szCs w:val="24"/>
                <w:lang w:val="en-GB"/>
              </w:rPr>
              <w:t xml:space="preserve">, </w:t>
            </w:r>
            <w:r w:rsidRPr="150C8ECE" w:rsidR="48DF67A1">
              <w:rPr>
                <w:rFonts w:ascii="Arial" w:hAnsi="Arial" w:eastAsia="Arial" w:cs="Arial"/>
                <w:b w:val="0"/>
                <w:bCs w:val="0"/>
                <w:i w:val="0"/>
                <w:iCs w:val="0"/>
                <w:caps w:val="0"/>
                <w:smallCaps w:val="0"/>
                <w:color w:val="002F87"/>
                <w:sz w:val="24"/>
                <w:szCs w:val="24"/>
                <w:lang w:val="en-GB"/>
              </w:rPr>
              <w:t xml:space="preserve">all </w:t>
            </w:r>
            <w:r w:rsidRPr="150C8ECE" w:rsidR="48DF67A1">
              <w:rPr>
                <w:rFonts w:ascii="Arial" w:hAnsi="Arial" w:eastAsia="Arial" w:cs="Arial"/>
                <w:b w:val="0"/>
                <w:bCs w:val="0"/>
                <w:i w:val="0"/>
                <w:iCs w:val="0"/>
                <w:caps w:val="0"/>
                <w:smallCaps w:val="0"/>
                <w:color w:val="002F87"/>
                <w:sz w:val="24"/>
                <w:szCs w:val="24"/>
                <w:lang w:val="en-GB"/>
              </w:rPr>
              <w:t>PGDiT</w:t>
            </w:r>
            <w:r w:rsidRPr="150C8ECE" w:rsidR="48DF67A1">
              <w:rPr>
                <w:rFonts w:ascii="Arial" w:hAnsi="Arial" w:eastAsia="Arial" w:cs="Arial"/>
                <w:b w:val="0"/>
                <w:bCs w:val="0"/>
                <w:i w:val="0"/>
                <w:iCs w:val="0"/>
                <w:caps w:val="0"/>
                <w:smallCaps w:val="0"/>
                <w:color w:val="002F87"/>
                <w:sz w:val="24"/>
                <w:szCs w:val="24"/>
                <w:lang w:val="en-GB"/>
              </w:rPr>
              <w:t xml:space="preserve"> </w:t>
            </w:r>
            <w:r w:rsidRPr="150C8ECE" w:rsidR="3FA56B52">
              <w:rPr>
                <w:rFonts w:ascii="Arial" w:hAnsi="Arial" w:eastAsia="Arial" w:cs="Arial"/>
                <w:b w:val="0"/>
                <w:bCs w:val="0"/>
                <w:i w:val="0"/>
                <w:iCs w:val="0"/>
                <w:caps w:val="0"/>
                <w:smallCaps w:val="0"/>
                <w:color w:val="002F87"/>
                <w:sz w:val="24"/>
                <w:szCs w:val="24"/>
                <w:lang w:val="en-GB"/>
              </w:rPr>
              <w:t xml:space="preserve">who apply to be WF members </w:t>
            </w:r>
            <w:r w:rsidRPr="150C8ECE" w:rsidR="48DF67A1">
              <w:rPr>
                <w:rFonts w:ascii="Arial" w:hAnsi="Arial" w:eastAsia="Arial" w:cs="Arial"/>
                <w:b w:val="0"/>
                <w:bCs w:val="0"/>
                <w:i w:val="0"/>
                <w:iCs w:val="0"/>
                <w:caps w:val="0"/>
                <w:smallCaps w:val="0"/>
                <w:color w:val="002F87"/>
                <w:sz w:val="24"/>
                <w:szCs w:val="24"/>
                <w:lang w:val="en-GB"/>
              </w:rPr>
              <w:t>will be successful</w:t>
            </w:r>
            <w:r w:rsidRPr="150C8ECE" w:rsidR="6B627187">
              <w:rPr>
                <w:rFonts w:ascii="Arial" w:hAnsi="Arial" w:eastAsia="Arial" w:cs="Arial"/>
                <w:b w:val="0"/>
                <w:bCs w:val="0"/>
                <w:i w:val="0"/>
                <w:iCs w:val="0"/>
                <w:caps w:val="0"/>
                <w:smallCaps w:val="0"/>
                <w:color w:val="002F87"/>
                <w:sz w:val="24"/>
                <w:szCs w:val="24"/>
                <w:lang w:val="en-GB"/>
              </w:rPr>
              <w:t xml:space="preserve">. </w:t>
            </w:r>
            <w:r w:rsidRPr="150C8ECE" w:rsidR="6B627187">
              <w:rPr>
                <w:rFonts w:ascii="Arial" w:hAnsi="Arial" w:eastAsia="Arial" w:cs="Arial"/>
                <w:b w:val="0"/>
                <w:bCs w:val="0"/>
                <w:i w:val="0"/>
                <w:iCs w:val="0"/>
                <w:caps w:val="0"/>
                <w:smallCaps w:val="0"/>
                <w:color w:val="002F87"/>
                <w:sz w:val="24"/>
                <w:szCs w:val="24"/>
                <w:lang w:val="en-GB"/>
              </w:rPr>
              <w:t>However</w:t>
            </w:r>
            <w:r w:rsidRPr="150C8ECE" w:rsidR="50857302">
              <w:rPr>
                <w:rFonts w:ascii="Arial" w:hAnsi="Arial" w:eastAsia="Arial" w:cs="Arial"/>
                <w:b w:val="0"/>
                <w:bCs w:val="0"/>
                <w:i w:val="0"/>
                <w:iCs w:val="0"/>
                <w:caps w:val="0"/>
                <w:smallCaps w:val="0"/>
                <w:color w:val="002F87"/>
                <w:sz w:val="24"/>
                <w:szCs w:val="24"/>
                <w:lang w:val="en-GB"/>
              </w:rPr>
              <w:t xml:space="preserve"> </w:t>
            </w:r>
            <w:r w:rsidRPr="150C8ECE" w:rsidR="50857302">
              <w:rPr>
                <w:rFonts w:ascii="Arial" w:hAnsi="Arial" w:eastAsia="Arial" w:cs="Arial"/>
                <w:b w:val="0"/>
                <w:bCs w:val="0"/>
                <w:i w:val="0"/>
                <w:iCs w:val="0"/>
                <w:caps w:val="0"/>
                <w:smallCaps w:val="0"/>
                <w:color w:val="002F87"/>
                <w:sz w:val="24"/>
                <w:szCs w:val="24"/>
                <w:lang w:val="en-GB"/>
              </w:rPr>
              <w:t xml:space="preserve">if difficulties in obtaining leave for WF meetings among </w:t>
            </w:r>
            <w:r w:rsidRPr="150C8ECE" w:rsidR="50857302">
              <w:rPr>
                <w:rFonts w:ascii="Arial" w:hAnsi="Arial" w:eastAsia="Arial" w:cs="Arial"/>
                <w:b w:val="0"/>
                <w:bCs w:val="0"/>
                <w:i w:val="0"/>
                <w:iCs w:val="0"/>
                <w:caps w:val="0"/>
                <w:smallCaps w:val="0"/>
                <w:color w:val="002F87"/>
                <w:sz w:val="24"/>
                <w:szCs w:val="24"/>
                <w:lang w:val="en-GB"/>
              </w:rPr>
              <w:t>PGDiT</w:t>
            </w:r>
            <w:r w:rsidRPr="150C8ECE" w:rsidR="50857302">
              <w:rPr>
                <w:rFonts w:ascii="Arial" w:hAnsi="Arial" w:eastAsia="Arial" w:cs="Arial"/>
                <w:b w:val="0"/>
                <w:bCs w:val="0"/>
                <w:i w:val="0"/>
                <w:iCs w:val="0"/>
                <w:caps w:val="0"/>
                <w:smallCaps w:val="0"/>
                <w:color w:val="002F87"/>
                <w:sz w:val="24"/>
                <w:szCs w:val="24"/>
                <w:lang w:val="en-GB"/>
              </w:rPr>
              <w:t xml:space="preserve"> from same specialities</w:t>
            </w:r>
            <w:r w:rsidRPr="150C8ECE" w:rsidR="689CA05A">
              <w:rPr>
                <w:rFonts w:ascii="Arial" w:hAnsi="Arial" w:eastAsia="Arial" w:cs="Arial"/>
                <w:b w:val="0"/>
                <w:bCs w:val="0"/>
                <w:i w:val="0"/>
                <w:iCs w:val="0"/>
                <w:caps w:val="0"/>
                <w:smallCaps w:val="0"/>
                <w:color w:val="002F87"/>
                <w:sz w:val="24"/>
                <w:szCs w:val="24"/>
                <w:lang w:val="en-GB"/>
              </w:rPr>
              <w:t xml:space="preserve">/school/rotation, then it will be up to the </w:t>
            </w:r>
            <w:r w:rsidRPr="150C8ECE" w:rsidR="689CA05A">
              <w:rPr>
                <w:rFonts w:ascii="Arial" w:hAnsi="Arial" w:eastAsia="Arial" w:cs="Arial"/>
                <w:b w:val="0"/>
                <w:bCs w:val="0"/>
                <w:i w:val="0"/>
                <w:iCs w:val="0"/>
                <w:caps w:val="0"/>
                <w:smallCaps w:val="0"/>
                <w:color w:val="002F87"/>
                <w:sz w:val="24"/>
                <w:szCs w:val="24"/>
                <w:lang w:val="en-GB"/>
              </w:rPr>
              <w:t>PGDiT</w:t>
            </w:r>
            <w:r w:rsidRPr="150C8ECE" w:rsidR="689CA05A">
              <w:rPr>
                <w:rFonts w:ascii="Arial" w:hAnsi="Arial" w:eastAsia="Arial" w:cs="Arial"/>
                <w:b w:val="0"/>
                <w:bCs w:val="0"/>
                <w:i w:val="0"/>
                <w:iCs w:val="0"/>
                <w:caps w:val="0"/>
                <w:smallCaps w:val="0"/>
                <w:color w:val="002F87"/>
                <w:sz w:val="24"/>
                <w:szCs w:val="24"/>
                <w:lang w:val="en-GB"/>
              </w:rPr>
              <w:t xml:space="preserve"> to decide on acceptable solution for themselves. For </w:t>
            </w:r>
            <w:r w:rsidRPr="150C8ECE" w:rsidR="689CA05A">
              <w:rPr>
                <w:rFonts w:ascii="Arial" w:hAnsi="Arial" w:eastAsia="Arial" w:cs="Arial"/>
                <w:b w:val="0"/>
                <w:bCs w:val="0"/>
                <w:i w:val="0"/>
                <w:iCs w:val="0"/>
                <w:caps w:val="0"/>
                <w:smallCaps w:val="0"/>
                <w:color w:val="002F87"/>
                <w:sz w:val="24"/>
                <w:szCs w:val="24"/>
                <w:lang w:val="en-GB"/>
              </w:rPr>
              <w:t>example</w:t>
            </w:r>
            <w:r w:rsidRPr="150C8ECE" w:rsidR="689CA05A">
              <w:rPr>
                <w:rFonts w:ascii="Arial" w:hAnsi="Arial" w:eastAsia="Arial" w:cs="Arial"/>
                <w:b w:val="0"/>
                <w:bCs w:val="0"/>
                <w:i w:val="0"/>
                <w:iCs w:val="0"/>
                <w:caps w:val="0"/>
                <w:smallCaps w:val="0"/>
                <w:color w:val="002F87"/>
                <w:sz w:val="24"/>
                <w:szCs w:val="24"/>
                <w:lang w:val="en-GB"/>
              </w:rPr>
              <w:t xml:space="preserve"> devising a rota for who attends which meeting and </w:t>
            </w:r>
            <w:r w:rsidRPr="150C8ECE" w:rsidR="7A63E4C2">
              <w:rPr>
                <w:rFonts w:ascii="Arial" w:hAnsi="Arial" w:eastAsia="Arial" w:cs="Arial"/>
                <w:b w:val="0"/>
                <w:bCs w:val="0"/>
                <w:i w:val="0"/>
                <w:iCs w:val="0"/>
                <w:caps w:val="0"/>
                <w:smallCaps w:val="0"/>
                <w:color w:val="002F87"/>
                <w:sz w:val="24"/>
                <w:szCs w:val="24"/>
                <w:lang w:val="en-GB"/>
              </w:rPr>
              <w:t>being responsible for</w:t>
            </w:r>
            <w:r w:rsidRPr="150C8ECE" w:rsidR="7A63E4C2">
              <w:rPr>
                <w:rFonts w:ascii="Arial" w:hAnsi="Arial" w:eastAsia="Arial" w:cs="Arial"/>
                <w:b w:val="0"/>
                <w:bCs w:val="0"/>
                <w:i w:val="0"/>
                <w:iCs w:val="0"/>
                <w:caps w:val="0"/>
                <w:smallCaps w:val="0"/>
                <w:color w:val="002F87"/>
                <w:sz w:val="24"/>
                <w:szCs w:val="24"/>
                <w:lang w:val="en-GB"/>
              </w:rPr>
              <w:t xml:space="preserve"> </w:t>
            </w:r>
            <w:r w:rsidRPr="150C8ECE" w:rsidR="689CA05A">
              <w:rPr>
                <w:rFonts w:ascii="Arial" w:hAnsi="Arial" w:eastAsia="Arial" w:cs="Arial"/>
                <w:b w:val="0"/>
                <w:bCs w:val="0"/>
                <w:i w:val="0"/>
                <w:iCs w:val="0"/>
                <w:caps w:val="0"/>
                <w:smallCaps w:val="0"/>
                <w:color w:val="002F87"/>
                <w:sz w:val="24"/>
                <w:szCs w:val="24"/>
                <w:lang w:val="en-GB"/>
              </w:rPr>
              <w:t>dissemina</w:t>
            </w:r>
            <w:r w:rsidRPr="150C8ECE" w:rsidR="689CA05A">
              <w:rPr>
                <w:rFonts w:ascii="Arial" w:hAnsi="Arial" w:eastAsia="Arial" w:cs="Arial"/>
                <w:b w:val="0"/>
                <w:bCs w:val="0"/>
                <w:i w:val="0"/>
                <w:iCs w:val="0"/>
                <w:caps w:val="0"/>
                <w:smallCaps w:val="0"/>
                <w:color w:val="002F87"/>
                <w:sz w:val="24"/>
                <w:szCs w:val="24"/>
                <w:lang w:val="en-GB"/>
              </w:rPr>
              <w:t>ting</w:t>
            </w:r>
            <w:r w:rsidRPr="150C8ECE" w:rsidR="689CA05A">
              <w:rPr>
                <w:rFonts w:ascii="Arial" w:hAnsi="Arial" w:eastAsia="Arial" w:cs="Arial"/>
                <w:b w:val="0"/>
                <w:bCs w:val="0"/>
                <w:i w:val="0"/>
                <w:iCs w:val="0"/>
                <w:caps w:val="0"/>
                <w:smallCaps w:val="0"/>
                <w:color w:val="002F87"/>
                <w:sz w:val="24"/>
                <w:szCs w:val="24"/>
                <w:lang w:val="en-GB"/>
              </w:rPr>
              <w:t xml:space="preserve"> </w:t>
            </w:r>
            <w:r w:rsidRPr="150C8ECE" w:rsidR="08AEA800">
              <w:rPr>
                <w:rFonts w:ascii="Arial" w:hAnsi="Arial" w:eastAsia="Arial" w:cs="Arial"/>
                <w:b w:val="0"/>
                <w:bCs w:val="0"/>
                <w:i w:val="0"/>
                <w:iCs w:val="0"/>
                <w:caps w:val="0"/>
                <w:smallCaps w:val="0"/>
                <w:color w:val="002F87"/>
                <w:sz w:val="24"/>
                <w:szCs w:val="24"/>
                <w:lang w:val="en-GB"/>
              </w:rPr>
              <w:t xml:space="preserve">information from meetings among themselves. </w:t>
            </w:r>
            <w:r w:rsidRPr="150C8ECE" w:rsidR="2768E7C9">
              <w:rPr>
                <w:rFonts w:ascii="Arial" w:hAnsi="Arial" w:eastAsia="Arial" w:cs="Arial"/>
                <w:b w:val="0"/>
                <w:bCs w:val="0"/>
                <w:i w:val="0"/>
                <w:iCs w:val="0"/>
                <w:caps w:val="0"/>
                <w:smallCaps w:val="0"/>
                <w:color w:val="002F87"/>
                <w:sz w:val="24"/>
                <w:szCs w:val="24"/>
                <w:lang w:val="en-GB"/>
              </w:rPr>
              <w:t>ToR</w:t>
            </w:r>
            <w:r w:rsidRPr="150C8ECE" w:rsidR="2768E7C9">
              <w:rPr>
                <w:rFonts w:ascii="Arial" w:hAnsi="Arial" w:eastAsia="Arial" w:cs="Arial"/>
                <w:b w:val="0"/>
                <w:bCs w:val="0"/>
                <w:i w:val="0"/>
                <w:iCs w:val="0"/>
                <w:caps w:val="0"/>
                <w:smallCaps w:val="0"/>
                <w:color w:val="002F87"/>
                <w:sz w:val="24"/>
                <w:szCs w:val="24"/>
                <w:lang w:val="en-GB"/>
              </w:rPr>
              <w:t xml:space="preserve"> to be updated with </w:t>
            </w:r>
            <w:r w:rsidRPr="150C8ECE" w:rsidR="0F430C53">
              <w:rPr>
                <w:rFonts w:ascii="Arial" w:hAnsi="Arial" w:eastAsia="Arial" w:cs="Arial"/>
                <w:b w:val="0"/>
                <w:bCs w:val="0"/>
                <w:i w:val="0"/>
                <w:iCs w:val="0"/>
                <w:caps w:val="0"/>
                <w:smallCaps w:val="0"/>
                <w:color w:val="002F87"/>
                <w:sz w:val="24"/>
                <w:szCs w:val="24"/>
                <w:lang w:val="en-GB"/>
              </w:rPr>
              <w:t>ths</w:t>
            </w:r>
            <w:r w:rsidRPr="150C8ECE" w:rsidR="0F430C53">
              <w:rPr>
                <w:rFonts w:ascii="Arial" w:hAnsi="Arial" w:eastAsia="Arial" w:cs="Arial"/>
                <w:b w:val="0"/>
                <w:bCs w:val="0"/>
                <w:i w:val="0"/>
                <w:iCs w:val="0"/>
                <w:caps w:val="0"/>
                <w:smallCaps w:val="0"/>
                <w:color w:val="002F87"/>
                <w:sz w:val="24"/>
                <w:szCs w:val="24"/>
                <w:lang w:val="en-GB"/>
              </w:rPr>
              <w:t xml:space="preserve"> information (as per number 1 of action log)</w:t>
            </w:r>
          </w:p>
          <w:p w:rsidR="08AEA800" w:rsidP="150C8ECE" w:rsidRDefault="08AEA800" w14:paraId="7E3B7624" w14:textId="01409C53">
            <w:pPr>
              <w:pStyle w:val="ListParagraph"/>
              <w:numPr>
                <w:ilvl w:val="1"/>
                <w:numId w:val="164"/>
              </w:numPr>
              <w:spacing w:after="240" w:line="264" w:lineRule="auto"/>
              <w:rPr>
                <w:rFonts w:ascii="Arial" w:hAnsi="Arial" w:eastAsia="Arial" w:cs="Arial"/>
                <w:b w:val="0"/>
                <w:bCs w:val="0"/>
                <w:i w:val="0"/>
                <w:iCs w:val="0"/>
                <w:caps w:val="0"/>
                <w:smallCaps w:val="0"/>
                <w:color w:val="002F87"/>
                <w:sz w:val="24"/>
                <w:szCs w:val="24"/>
                <w:lang w:val="en-GB"/>
              </w:rPr>
            </w:pPr>
            <w:r w:rsidRPr="150C8ECE" w:rsidR="08AEA800">
              <w:rPr>
                <w:rFonts w:ascii="Arial" w:hAnsi="Arial" w:eastAsia="Arial" w:cs="Arial"/>
                <w:b w:val="0"/>
                <w:bCs w:val="0"/>
                <w:i w:val="0"/>
                <w:iCs w:val="0"/>
                <w:caps w:val="0"/>
                <w:smallCaps w:val="0"/>
                <w:color w:val="002F87"/>
                <w:sz w:val="24"/>
                <w:szCs w:val="24"/>
                <w:lang w:val="en-GB"/>
              </w:rPr>
              <w:t>A</w:t>
            </w:r>
            <w:r w:rsidRPr="150C8ECE" w:rsidR="5DD3409B">
              <w:rPr>
                <w:rFonts w:ascii="Arial" w:hAnsi="Arial" w:eastAsia="Arial" w:cs="Arial"/>
                <w:b w:val="0"/>
                <w:bCs w:val="0"/>
                <w:i w:val="0"/>
                <w:iCs w:val="0"/>
                <w:caps w:val="0"/>
                <w:smallCaps w:val="0"/>
                <w:color w:val="002F87"/>
                <w:sz w:val="24"/>
                <w:szCs w:val="24"/>
                <w:lang w:val="en-GB"/>
              </w:rPr>
              <w:t xml:space="preserve">ccept </w:t>
            </w:r>
            <w:r w:rsidRPr="150C8ECE" w:rsidR="4078884D">
              <w:rPr>
                <w:rFonts w:ascii="Arial" w:hAnsi="Arial" w:eastAsia="Arial" w:cs="Arial"/>
                <w:b w:val="0"/>
                <w:bCs w:val="0"/>
                <w:i w:val="0"/>
                <w:iCs w:val="0"/>
                <w:caps w:val="0"/>
                <w:smallCaps w:val="0"/>
                <w:color w:val="002F87"/>
                <w:sz w:val="24"/>
                <w:szCs w:val="24"/>
                <w:lang w:val="en-GB"/>
              </w:rPr>
              <w:t>that this approach will result in i</w:t>
            </w:r>
            <w:r w:rsidRPr="150C8ECE" w:rsidR="5DD3409B">
              <w:rPr>
                <w:rFonts w:ascii="Arial" w:hAnsi="Arial" w:eastAsia="Arial" w:cs="Arial"/>
                <w:b w:val="0"/>
                <w:bCs w:val="0"/>
                <w:i w:val="0"/>
                <w:iCs w:val="0"/>
                <w:caps w:val="0"/>
                <w:smallCaps w:val="0"/>
                <w:color w:val="002F87"/>
                <w:sz w:val="24"/>
                <w:szCs w:val="24"/>
                <w:lang w:val="en-GB"/>
              </w:rPr>
              <w:t xml:space="preserve">nfluxes in certain specialities based </w:t>
            </w:r>
            <w:r w:rsidRPr="150C8ECE" w:rsidR="5533DD69">
              <w:rPr>
                <w:rFonts w:ascii="Arial" w:hAnsi="Arial" w:eastAsia="Arial" w:cs="Arial"/>
                <w:b w:val="0"/>
                <w:bCs w:val="0"/>
                <w:i w:val="0"/>
                <w:iCs w:val="0"/>
                <w:caps w:val="0"/>
                <w:smallCaps w:val="0"/>
                <w:color w:val="002F87"/>
                <w:sz w:val="24"/>
                <w:szCs w:val="24"/>
                <w:lang w:val="en-GB"/>
              </w:rPr>
              <w:t xml:space="preserve">on </w:t>
            </w:r>
            <w:r w:rsidRPr="150C8ECE" w:rsidR="5DD3409B">
              <w:rPr>
                <w:rFonts w:ascii="Arial" w:hAnsi="Arial" w:eastAsia="Arial" w:cs="Arial"/>
                <w:b w:val="0"/>
                <w:bCs w:val="0"/>
                <w:i w:val="0"/>
                <w:iCs w:val="0"/>
                <w:caps w:val="0"/>
                <w:smallCaps w:val="0"/>
                <w:color w:val="002F87"/>
                <w:sz w:val="24"/>
                <w:szCs w:val="24"/>
                <w:lang w:val="en-GB"/>
              </w:rPr>
              <w:t xml:space="preserve">our </w:t>
            </w:r>
            <w:r w:rsidRPr="150C8ECE" w:rsidR="3F754384">
              <w:rPr>
                <w:rFonts w:ascii="Arial" w:hAnsi="Arial" w:eastAsia="Arial" w:cs="Arial"/>
                <w:b w:val="0"/>
                <w:bCs w:val="0"/>
                <w:i w:val="0"/>
                <w:iCs w:val="0"/>
                <w:caps w:val="0"/>
                <w:smallCaps w:val="0"/>
                <w:color w:val="002F87"/>
                <w:sz w:val="24"/>
                <w:szCs w:val="24"/>
                <w:lang w:val="en-GB"/>
              </w:rPr>
              <w:t>promotional activity</w:t>
            </w:r>
            <w:r w:rsidRPr="150C8ECE" w:rsidR="5DD3409B">
              <w:rPr>
                <w:rFonts w:ascii="Arial" w:hAnsi="Arial" w:eastAsia="Arial" w:cs="Arial"/>
                <w:b w:val="0"/>
                <w:bCs w:val="0"/>
                <w:i w:val="0"/>
                <w:iCs w:val="0"/>
                <w:caps w:val="0"/>
                <w:smallCaps w:val="0"/>
                <w:color w:val="002F87"/>
                <w:sz w:val="24"/>
                <w:szCs w:val="24"/>
                <w:lang w:val="en-GB"/>
              </w:rPr>
              <w:t xml:space="preserve">. </w:t>
            </w:r>
            <w:r w:rsidRPr="150C8ECE" w:rsidR="23E41711">
              <w:rPr>
                <w:rFonts w:ascii="Arial" w:hAnsi="Arial" w:eastAsia="Arial" w:cs="Arial"/>
                <w:b w:val="0"/>
                <w:bCs w:val="0"/>
                <w:i w:val="0"/>
                <w:iCs w:val="0"/>
                <w:caps w:val="0"/>
                <w:smallCaps w:val="0"/>
                <w:color w:val="002F87"/>
                <w:sz w:val="24"/>
                <w:szCs w:val="24"/>
                <w:lang w:val="en-GB"/>
              </w:rPr>
              <w:t>Therefore</w:t>
            </w:r>
            <w:r w:rsidRPr="150C8ECE" w:rsidR="23E41711">
              <w:rPr>
                <w:rFonts w:ascii="Arial" w:hAnsi="Arial" w:eastAsia="Arial" w:cs="Arial"/>
                <w:b w:val="0"/>
                <w:bCs w:val="0"/>
                <w:i w:val="0"/>
                <w:iCs w:val="0"/>
                <w:caps w:val="0"/>
                <w:smallCaps w:val="0"/>
                <w:color w:val="002F87"/>
                <w:sz w:val="24"/>
                <w:szCs w:val="24"/>
                <w:lang w:val="en-GB"/>
              </w:rPr>
              <w:t xml:space="preserve"> aim to target promotion to specialities that are underrepresented in WF and regularly review mapping of WF membership. </w:t>
            </w:r>
          </w:p>
          <w:p w:rsidR="23E41711" w:rsidP="150C8ECE" w:rsidRDefault="23E41711" w14:paraId="4CEE0DFB" w14:textId="72CFC5B2">
            <w:pPr>
              <w:pStyle w:val="ListParagraph"/>
              <w:numPr>
                <w:ilvl w:val="1"/>
                <w:numId w:val="164"/>
              </w:numPr>
              <w:spacing w:after="240" w:line="264" w:lineRule="auto"/>
              <w:rPr>
                <w:rFonts w:ascii="Arial" w:hAnsi="Arial" w:eastAsia="Arial" w:cs="Arial"/>
                <w:b w:val="0"/>
                <w:bCs w:val="0"/>
                <w:i w:val="0"/>
                <w:iCs w:val="0"/>
                <w:caps w:val="0"/>
                <w:smallCaps w:val="0"/>
                <w:color w:val="002F87"/>
                <w:sz w:val="24"/>
                <w:szCs w:val="24"/>
                <w:lang w:val="en-GB"/>
              </w:rPr>
            </w:pPr>
            <w:r w:rsidRPr="150C8ECE" w:rsidR="23E41711">
              <w:rPr>
                <w:rFonts w:ascii="Arial" w:hAnsi="Arial" w:eastAsia="Arial" w:cs="Arial"/>
                <w:b w:val="0"/>
                <w:bCs w:val="0"/>
                <w:i w:val="0"/>
                <w:iCs w:val="0"/>
                <w:caps w:val="0"/>
                <w:smallCaps w:val="0"/>
                <w:color w:val="002F87"/>
                <w:sz w:val="24"/>
                <w:szCs w:val="24"/>
                <w:lang w:val="en-GB"/>
              </w:rPr>
              <w:t xml:space="preserve">Finally thank you to committee, </w:t>
            </w:r>
            <w:r w:rsidRPr="150C8ECE" w:rsidR="23E41711">
              <w:rPr>
                <w:rFonts w:ascii="Arial" w:hAnsi="Arial" w:eastAsia="Arial" w:cs="Arial"/>
                <w:b w:val="0"/>
                <w:bCs w:val="0"/>
                <w:i w:val="0"/>
                <w:iCs w:val="0"/>
                <w:caps w:val="0"/>
                <w:smallCaps w:val="0"/>
                <w:color w:val="002F87"/>
                <w:sz w:val="24"/>
                <w:szCs w:val="24"/>
                <w:lang w:val="en-GB"/>
              </w:rPr>
              <w:t>particlarly</w:t>
            </w:r>
            <w:r w:rsidRPr="150C8ECE" w:rsidR="23E41711">
              <w:rPr>
                <w:rFonts w:ascii="Arial" w:hAnsi="Arial" w:eastAsia="Arial" w:cs="Arial"/>
                <w:b w:val="0"/>
                <w:bCs w:val="0"/>
                <w:i w:val="0"/>
                <w:iCs w:val="0"/>
                <w:caps w:val="0"/>
                <w:smallCaps w:val="0"/>
                <w:color w:val="002F87"/>
                <w:sz w:val="24"/>
                <w:szCs w:val="24"/>
                <w:lang w:val="en-GB"/>
              </w:rPr>
              <w:t xml:space="preserve"> CM, who has done fantastic role in promoting TF in </w:t>
            </w:r>
            <w:r w:rsidRPr="150C8ECE" w:rsidR="139E896C">
              <w:rPr>
                <w:rFonts w:ascii="Arial" w:hAnsi="Arial" w:eastAsia="Arial" w:cs="Arial"/>
                <w:b w:val="0"/>
                <w:bCs w:val="0"/>
                <w:i w:val="0"/>
                <w:iCs w:val="0"/>
                <w:caps w:val="0"/>
                <w:smallCaps w:val="0"/>
                <w:color w:val="002F87"/>
                <w:sz w:val="24"/>
                <w:szCs w:val="24"/>
                <w:lang w:val="en-GB"/>
              </w:rPr>
              <w:t>psychiatry</w:t>
            </w:r>
            <w:r w:rsidRPr="150C8ECE" w:rsidR="23E41711">
              <w:rPr>
                <w:rFonts w:ascii="Arial" w:hAnsi="Arial" w:eastAsia="Arial" w:cs="Arial"/>
                <w:b w:val="0"/>
                <w:bCs w:val="0"/>
                <w:i w:val="0"/>
                <w:iCs w:val="0"/>
                <w:caps w:val="0"/>
                <w:smallCaps w:val="0"/>
                <w:color w:val="002F87"/>
                <w:sz w:val="24"/>
                <w:szCs w:val="24"/>
                <w:lang w:val="en-GB"/>
              </w:rPr>
              <w:t xml:space="preserve"> and at RDF meetings, henc</w:t>
            </w:r>
            <w:r w:rsidRPr="150C8ECE" w:rsidR="7D028E7B">
              <w:rPr>
                <w:rFonts w:ascii="Arial" w:hAnsi="Arial" w:eastAsia="Arial" w:cs="Arial"/>
                <w:b w:val="0"/>
                <w:bCs w:val="0"/>
                <w:i w:val="0"/>
                <w:iCs w:val="0"/>
                <w:caps w:val="0"/>
                <w:smallCaps w:val="0"/>
                <w:color w:val="002F87"/>
                <w:sz w:val="24"/>
                <w:szCs w:val="24"/>
                <w:lang w:val="en-GB"/>
              </w:rPr>
              <w:t xml:space="preserve">e influx. </w:t>
            </w:r>
            <w:r w:rsidRPr="150C8ECE" w:rsidR="23E41711">
              <w:rPr>
                <w:rFonts w:ascii="Arial" w:hAnsi="Arial" w:eastAsia="Arial" w:cs="Arial"/>
                <w:b w:val="0"/>
                <w:bCs w:val="0"/>
                <w:i w:val="0"/>
                <w:iCs w:val="0"/>
                <w:caps w:val="0"/>
                <w:smallCaps w:val="0"/>
                <w:color w:val="002F87"/>
                <w:sz w:val="24"/>
                <w:szCs w:val="24"/>
                <w:lang w:val="en-GB"/>
              </w:rPr>
              <w:t xml:space="preserve"> </w:t>
            </w:r>
          </w:p>
          <w:p w:rsidR="5302DAB6" w:rsidP="150C8ECE" w:rsidRDefault="5302DAB6" w14:paraId="1DE4FA02" w14:textId="00248789">
            <w:pPr>
              <w:pStyle w:val="Normal"/>
              <w:spacing w:line="264" w:lineRule="auto"/>
              <w:rPr>
                <w:rFonts w:ascii="Arial" w:hAnsi="Arial" w:eastAsia="Arial" w:cs="Arial"/>
                <w:b w:val="1"/>
                <w:bCs w:val="1"/>
                <w:i w:val="0"/>
                <w:iCs w:val="0"/>
                <w:caps w:val="0"/>
                <w:smallCaps w:val="0"/>
                <w:noProof w:val="0"/>
                <w:color w:val="002F87"/>
                <w:sz w:val="24"/>
                <w:szCs w:val="24"/>
                <w:u w:val="none"/>
                <w:lang w:val="en-GB"/>
              </w:rPr>
            </w:pPr>
            <w:r w:rsidRPr="150C8ECE" w:rsidR="5302DAB6">
              <w:rPr>
                <w:rFonts w:ascii="Arial" w:hAnsi="Arial" w:eastAsia="Arial" w:cs="Arial"/>
                <w:b w:val="1"/>
                <w:bCs w:val="1"/>
                <w:i w:val="0"/>
                <w:iCs w:val="0"/>
                <w:caps w:val="0"/>
                <w:smallCaps w:val="0"/>
                <w:noProof w:val="0"/>
                <w:color w:val="002F87"/>
                <w:sz w:val="24"/>
                <w:szCs w:val="24"/>
                <w:u w:val="none"/>
                <w:lang w:val="en-GB"/>
              </w:rPr>
              <w:t xml:space="preserve">Action: </w:t>
            </w:r>
          </w:p>
          <w:p w:rsidR="5302DAB6" w:rsidP="150C8ECE" w:rsidRDefault="5302DAB6" w14:paraId="1146AF3D" w14:textId="17517624">
            <w:pPr>
              <w:pStyle w:val="ListParagraph"/>
              <w:numPr>
                <w:ilvl w:val="0"/>
                <w:numId w:val="163"/>
              </w:numPr>
              <w:spacing w:line="264" w:lineRule="auto"/>
              <w:rPr>
                <w:rFonts w:ascii="Arial" w:hAnsi="Arial" w:eastAsia="Arial" w:cs="Arial"/>
                <w:b w:val="1"/>
                <w:bCs w:val="1"/>
                <w:i w:val="0"/>
                <w:iCs w:val="0"/>
                <w:caps w:val="0"/>
                <w:smallCaps w:val="0"/>
                <w:noProof w:val="0"/>
                <w:color w:val="002F87"/>
                <w:sz w:val="24"/>
                <w:szCs w:val="24"/>
                <w:u w:val="none"/>
                <w:lang w:val="en-GB"/>
              </w:rPr>
            </w:pPr>
            <w:r w:rsidRPr="150C8ECE" w:rsidR="5302DAB6">
              <w:rPr>
                <w:rFonts w:ascii="Arial" w:hAnsi="Arial" w:eastAsia="Arial" w:cs="Arial"/>
                <w:b w:val="1"/>
                <w:bCs w:val="1"/>
                <w:i w:val="0"/>
                <w:iCs w:val="0"/>
                <w:caps w:val="0"/>
                <w:smallCaps w:val="0"/>
                <w:noProof w:val="0"/>
                <w:color w:val="002F87"/>
                <w:sz w:val="24"/>
                <w:szCs w:val="24"/>
                <w:u w:val="none"/>
                <w:lang w:val="en-GB"/>
              </w:rPr>
              <w:t>SLa</w:t>
            </w:r>
            <w:r w:rsidRPr="150C8ECE" w:rsidR="5302DAB6">
              <w:rPr>
                <w:rFonts w:ascii="Arial" w:hAnsi="Arial" w:eastAsia="Arial" w:cs="Arial"/>
                <w:b w:val="1"/>
                <w:bCs w:val="1"/>
                <w:i w:val="0"/>
                <w:iCs w:val="0"/>
                <w:caps w:val="0"/>
                <w:smallCaps w:val="0"/>
                <w:noProof w:val="0"/>
                <w:color w:val="002F87"/>
                <w:sz w:val="24"/>
                <w:szCs w:val="24"/>
                <w:u w:val="none"/>
                <w:lang w:val="en-GB"/>
              </w:rPr>
              <w:t xml:space="preserve"> to approach Susy Stirling </w:t>
            </w:r>
            <w:r w:rsidRPr="150C8ECE" w:rsidR="5302DAB6">
              <w:rPr>
                <w:rFonts w:ascii="Arial" w:hAnsi="Arial" w:eastAsia="Arial" w:cs="Arial"/>
                <w:b w:val="1"/>
                <w:bCs w:val="1"/>
                <w:i w:val="0"/>
                <w:iCs w:val="0"/>
                <w:caps w:val="0"/>
                <w:smallCaps w:val="0"/>
                <w:noProof w:val="0"/>
                <w:color w:val="002F87"/>
                <w:sz w:val="24"/>
                <w:szCs w:val="24"/>
                <w:u w:val="none"/>
                <w:lang w:val="en-GB"/>
              </w:rPr>
              <w:t>regarding</w:t>
            </w:r>
            <w:r w:rsidRPr="150C8ECE" w:rsidR="5302DAB6">
              <w:rPr>
                <w:rFonts w:ascii="Arial" w:hAnsi="Arial" w:eastAsia="Arial" w:cs="Arial"/>
                <w:b w:val="1"/>
                <w:bCs w:val="1"/>
                <w:i w:val="0"/>
                <w:iCs w:val="0"/>
                <w:caps w:val="0"/>
                <w:smallCaps w:val="0"/>
                <w:noProof w:val="0"/>
                <w:color w:val="002F87"/>
                <w:sz w:val="24"/>
                <w:szCs w:val="24"/>
                <w:u w:val="none"/>
                <w:lang w:val="en-GB"/>
              </w:rPr>
              <w:t xml:space="preserve"> delivering peer coaching workshop </w:t>
            </w:r>
            <w:r w:rsidRPr="150C8ECE" w:rsidR="5302DAB6">
              <w:rPr>
                <w:rFonts w:ascii="Arial" w:hAnsi="Arial" w:eastAsia="Arial" w:cs="Arial"/>
                <w:b w:val="1"/>
                <w:bCs w:val="1"/>
                <w:i w:val="0"/>
                <w:iCs w:val="0"/>
                <w:caps w:val="0"/>
                <w:smallCaps w:val="0"/>
                <w:noProof w:val="0"/>
                <w:color w:val="002F87"/>
                <w:sz w:val="24"/>
                <w:szCs w:val="24"/>
                <w:u w:val="none"/>
                <w:lang w:val="en-GB"/>
              </w:rPr>
              <w:t>at</w:t>
            </w:r>
            <w:r w:rsidRPr="150C8ECE" w:rsidR="5302DAB6">
              <w:rPr>
                <w:rFonts w:ascii="Arial" w:hAnsi="Arial" w:eastAsia="Arial" w:cs="Arial"/>
                <w:b w:val="1"/>
                <w:bCs w:val="1"/>
                <w:i w:val="0"/>
                <w:iCs w:val="0"/>
                <w:caps w:val="0"/>
                <w:smallCaps w:val="0"/>
                <w:noProof w:val="0"/>
                <w:color w:val="002F87"/>
                <w:sz w:val="24"/>
                <w:szCs w:val="24"/>
                <w:u w:val="none"/>
                <w:lang w:val="en-GB"/>
              </w:rPr>
              <w:t xml:space="preserve"> Aug 2025 Wider Forum Meeting </w:t>
            </w:r>
          </w:p>
        </w:tc>
      </w:tr>
      <w:tr w:rsidR="753B642F" w:rsidTr="71CAAEB0" w14:paraId="63413D9B">
        <w:trPr>
          <w:trHeight w:val="300"/>
          <w:tblHeader/>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753B642F" w:rsidP="150C8ECE" w:rsidRDefault="753B642F" w14:paraId="2FD1C7AA" w14:textId="17D33F80">
            <w:pPr>
              <w:pStyle w:val="Normal"/>
              <w:spacing w:after="240" w:line="264" w:lineRule="auto"/>
              <w:ind w:left="0" w:firstLine="0"/>
              <w:jc w:val="center"/>
              <w:rPr>
                <w:rFonts w:ascii="Arial" w:hAnsi="Arial" w:eastAsia="Arial" w:cs="Arial"/>
                <w:b w:val="0"/>
                <w:bCs w:val="0"/>
                <w:i w:val="0"/>
                <w:iCs w:val="0"/>
                <w:caps w:val="0"/>
                <w:smallCaps w:val="0"/>
                <w:color w:val="002F87"/>
                <w:sz w:val="24"/>
                <w:szCs w:val="24"/>
              </w:rPr>
            </w:pPr>
            <w:r w:rsidRPr="150C8ECE" w:rsidR="29BB26AA">
              <w:rPr>
                <w:rFonts w:ascii="Arial" w:hAnsi="Arial" w:eastAsia="Arial" w:cs="Arial"/>
                <w:b w:val="0"/>
                <w:bCs w:val="0"/>
                <w:i w:val="0"/>
                <w:iCs w:val="0"/>
                <w:caps w:val="0"/>
                <w:smallCaps w:val="0"/>
                <w:color w:val="002F87"/>
                <w:sz w:val="24"/>
                <w:szCs w:val="24"/>
              </w:rPr>
              <w:t>5</w:t>
            </w:r>
            <w:r w:rsidRPr="150C8ECE" w:rsidR="3E59A698">
              <w:rPr>
                <w:rFonts w:ascii="Arial" w:hAnsi="Arial" w:eastAsia="Arial" w:cs="Arial"/>
                <w:b w:val="0"/>
                <w:bCs w:val="0"/>
                <w:i w:val="0"/>
                <w:iCs w:val="0"/>
                <w:caps w:val="0"/>
                <w:smallCaps w:val="0"/>
                <w:color w:val="002F87"/>
                <w:sz w:val="24"/>
                <w:szCs w:val="24"/>
              </w:rPr>
              <w:t xml:space="preserve">. </w:t>
            </w: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753B642F" w:rsidP="1CF4F423" w:rsidRDefault="753B642F" w14:paraId="56ABCA04" w14:textId="6D14088E">
            <w:pPr>
              <w:spacing w:after="240" w:line="264" w:lineRule="auto"/>
              <w:rPr>
                <w:rFonts w:ascii="Arial" w:hAnsi="Arial" w:eastAsia="Arial" w:cs="Arial"/>
                <w:noProof w:val="0"/>
                <w:sz w:val="24"/>
                <w:szCs w:val="24"/>
                <w:lang w:val="en-GB"/>
              </w:rPr>
            </w:pPr>
            <w:r w:rsidRPr="79A2F083" w:rsidR="36DC51B6">
              <w:rPr>
                <w:rFonts w:ascii="Arial" w:hAnsi="Arial" w:eastAsia="Arial" w:cs="Arial"/>
                <w:b w:val="1"/>
                <w:bCs w:val="1"/>
                <w:i w:val="0"/>
                <w:iCs w:val="0"/>
                <w:caps w:val="0"/>
                <w:smallCaps w:val="0"/>
                <w:noProof w:val="0"/>
                <w:color w:val="002F87"/>
                <w:sz w:val="24"/>
                <w:szCs w:val="24"/>
                <w:lang w:val="en-GB"/>
              </w:rPr>
              <w:t>Meeting Update (DMT/ DEMQ/DEEF/ SOP / TEF Directorate</w:t>
            </w:r>
          </w:p>
          <w:p w:rsidR="2C33D52F" w:rsidP="150C8ECE" w:rsidRDefault="2C33D52F" w14:paraId="3E6DD0E8" w14:textId="1102763B">
            <w:pPr>
              <w:pStyle w:val="Normal"/>
              <w:spacing w:after="240" w:line="264" w:lineRule="auto"/>
              <w:ind w:left="0" w:firstLine="0"/>
              <w:rPr>
                <w:rFonts w:ascii="Arial" w:hAnsi="Arial" w:eastAsia="Arial" w:cs="Arial"/>
                <w:b w:val="0"/>
                <w:bCs w:val="0"/>
                <w:i w:val="0"/>
                <w:iCs w:val="0"/>
                <w:caps w:val="0"/>
                <w:smallCaps w:val="0"/>
                <w:color w:val="002F87"/>
                <w:sz w:val="24"/>
                <w:szCs w:val="24"/>
                <w:lang w:val="en-GB"/>
              </w:rPr>
            </w:pPr>
            <w:r w:rsidRPr="150C8ECE" w:rsidR="47228F80">
              <w:rPr>
                <w:rFonts w:ascii="Arial" w:hAnsi="Arial" w:eastAsia="Arial" w:cs="Arial"/>
                <w:b w:val="0"/>
                <w:bCs w:val="0"/>
                <w:i w:val="0"/>
                <w:iCs w:val="0"/>
                <w:caps w:val="0"/>
                <w:smallCaps w:val="0"/>
                <w:color w:val="002F87"/>
                <w:sz w:val="24"/>
                <w:szCs w:val="24"/>
                <w:u w:val="single"/>
                <w:lang w:val="en-GB"/>
              </w:rPr>
              <w:t>DMT</w:t>
            </w:r>
            <w:r w:rsidRPr="150C8ECE" w:rsidR="66B4926F">
              <w:rPr>
                <w:rFonts w:ascii="Arial" w:hAnsi="Arial" w:eastAsia="Arial" w:cs="Arial"/>
                <w:b w:val="0"/>
                <w:bCs w:val="0"/>
                <w:i w:val="0"/>
                <w:iCs w:val="0"/>
                <w:caps w:val="0"/>
                <w:smallCaps w:val="0"/>
                <w:color w:val="002F87"/>
                <w:sz w:val="24"/>
                <w:szCs w:val="24"/>
                <w:lang w:val="en-GB"/>
              </w:rPr>
              <w:t xml:space="preserve"> </w:t>
            </w:r>
            <w:r w:rsidRPr="150C8ECE" w:rsidR="6C45FB15">
              <w:rPr>
                <w:rFonts w:ascii="Arial" w:hAnsi="Arial" w:eastAsia="Arial" w:cs="Arial"/>
                <w:b w:val="0"/>
                <w:bCs w:val="0"/>
                <w:i w:val="0"/>
                <w:iCs w:val="0"/>
                <w:caps w:val="0"/>
                <w:smallCaps w:val="0"/>
                <w:color w:val="002F87"/>
                <w:sz w:val="24"/>
                <w:szCs w:val="24"/>
                <w:lang w:val="en-GB"/>
              </w:rPr>
              <w:t xml:space="preserve"> -</w:t>
            </w:r>
            <w:r w:rsidRPr="150C8ECE" w:rsidR="6C45FB15">
              <w:rPr>
                <w:rFonts w:ascii="Arial" w:hAnsi="Arial" w:eastAsia="Arial" w:cs="Arial"/>
                <w:b w:val="0"/>
                <w:bCs w:val="0"/>
                <w:i w:val="0"/>
                <w:iCs w:val="0"/>
                <w:caps w:val="0"/>
                <w:smallCaps w:val="0"/>
                <w:color w:val="002F87"/>
                <w:sz w:val="24"/>
                <w:szCs w:val="24"/>
                <w:lang w:val="en-GB"/>
              </w:rPr>
              <w:t xml:space="preserve"> </w:t>
            </w:r>
            <w:r w:rsidRPr="150C8ECE" w:rsidR="27B055AE">
              <w:rPr>
                <w:rFonts w:ascii="Arial" w:hAnsi="Arial" w:eastAsia="Arial" w:cs="Arial"/>
                <w:b w:val="0"/>
                <w:bCs w:val="0"/>
                <w:i w:val="0"/>
                <w:iCs w:val="0"/>
                <w:caps w:val="0"/>
                <w:smallCaps w:val="0"/>
                <w:color w:val="002F87"/>
                <w:sz w:val="24"/>
                <w:szCs w:val="24"/>
                <w:lang w:val="en-GB"/>
              </w:rPr>
              <w:t xml:space="preserve"> Recruitment restrictions and increasing sickness in NHSE YH (e</w:t>
            </w:r>
            <w:r w:rsidRPr="150C8ECE" w:rsidR="573F67D8">
              <w:rPr>
                <w:rFonts w:ascii="Arial" w:hAnsi="Arial" w:eastAsia="Arial" w:cs="Arial"/>
                <w:b w:val="0"/>
                <w:bCs w:val="0"/>
                <w:i w:val="0"/>
                <w:iCs w:val="0"/>
                <w:caps w:val="0"/>
                <w:smallCaps w:val="0"/>
                <w:color w:val="002F87"/>
                <w:sz w:val="24"/>
                <w:szCs w:val="24"/>
                <w:lang w:val="en-GB"/>
              </w:rPr>
              <w:t xml:space="preserve">quivalent to 20%). Think Time analysis undertaken </w:t>
            </w:r>
            <w:r w:rsidRPr="150C8ECE" w:rsidR="3408CE52">
              <w:rPr>
                <w:rFonts w:ascii="Arial" w:hAnsi="Arial" w:eastAsia="Arial" w:cs="Arial"/>
                <w:b w:val="0"/>
                <w:bCs w:val="0"/>
                <w:i w:val="0"/>
                <w:iCs w:val="0"/>
                <w:caps w:val="0"/>
                <w:smallCaps w:val="0"/>
                <w:color w:val="002F87"/>
                <w:sz w:val="24"/>
                <w:szCs w:val="24"/>
                <w:lang w:val="en-GB"/>
              </w:rPr>
              <w:t xml:space="preserve">at Jan DMT to consider </w:t>
            </w:r>
            <w:r w:rsidRPr="150C8ECE" w:rsidR="3408CE52">
              <w:rPr>
                <w:rFonts w:ascii="Arial" w:hAnsi="Arial" w:eastAsia="Arial" w:cs="Arial"/>
                <w:b w:val="0"/>
                <w:bCs w:val="0"/>
                <w:i w:val="0"/>
                <w:iCs w:val="0"/>
                <w:caps w:val="0"/>
                <w:smallCaps w:val="0"/>
                <w:color w:val="002F87"/>
                <w:sz w:val="24"/>
                <w:szCs w:val="24"/>
                <w:lang w:val="en-GB"/>
              </w:rPr>
              <w:t xml:space="preserve">solutions </w:t>
            </w:r>
            <w:r w:rsidRPr="150C8ECE" w:rsidR="573F67D8">
              <w:rPr>
                <w:rFonts w:ascii="Arial" w:hAnsi="Arial" w:eastAsia="Arial" w:cs="Arial"/>
                <w:b w:val="0"/>
                <w:bCs w:val="0"/>
                <w:i w:val="0"/>
                <w:iCs w:val="0"/>
                <w:caps w:val="0"/>
                <w:smallCaps w:val="0"/>
                <w:color w:val="002F87"/>
                <w:sz w:val="24"/>
                <w:szCs w:val="24"/>
                <w:lang w:val="en-GB"/>
              </w:rPr>
              <w:t>.</w:t>
            </w:r>
            <w:r w:rsidRPr="150C8ECE" w:rsidR="573F67D8">
              <w:rPr>
                <w:rFonts w:ascii="Arial" w:hAnsi="Arial" w:eastAsia="Arial" w:cs="Arial"/>
                <w:b w:val="0"/>
                <w:bCs w:val="0"/>
                <w:i w:val="0"/>
                <w:iCs w:val="0"/>
                <w:caps w:val="0"/>
                <w:smallCaps w:val="0"/>
                <w:color w:val="002F87"/>
                <w:sz w:val="24"/>
                <w:szCs w:val="24"/>
                <w:lang w:val="en-GB"/>
              </w:rPr>
              <w:t xml:space="preserve"> Raising concerns graphic approved and </w:t>
            </w:r>
            <w:r w:rsidRPr="150C8ECE" w:rsidR="718F3B85">
              <w:rPr>
                <w:rFonts w:ascii="Arial" w:hAnsi="Arial" w:eastAsia="Arial" w:cs="Arial"/>
                <w:b w:val="0"/>
                <w:bCs w:val="0"/>
                <w:i w:val="0"/>
                <w:iCs w:val="0"/>
                <w:caps w:val="0"/>
                <w:smallCaps w:val="0"/>
                <w:color w:val="002F87"/>
                <w:sz w:val="24"/>
                <w:szCs w:val="24"/>
                <w:lang w:val="en-GB"/>
              </w:rPr>
              <w:t xml:space="preserve">soon to be </w:t>
            </w:r>
            <w:r w:rsidRPr="150C8ECE" w:rsidR="573F67D8">
              <w:rPr>
                <w:rFonts w:ascii="Arial" w:hAnsi="Arial" w:eastAsia="Arial" w:cs="Arial"/>
                <w:b w:val="0"/>
                <w:bCs w:val="0"/>
                <w:i w:val="0"/>
                <w:iCs w:val="0"/>
                <w:caps w:val="0"/>
                <w:smallCaps w:val="0"/>
                <w:color w:val="002F87"/>
                <w:sz w:val="24"/>
                <w:szCs w:val="24"/>
                <w:lang w:val="en-GB"/>
              </w:rPr>
              <w:t>launch</w:t>
            </w:r>
            <w:r w:rsidRPr="150C8ECE" w:rsidR="125F58DF">
              <w:rPr>
                <w:rFonts w:ascii="Arial" w:hAnsi="Arial" w:eastAsia="Arial" w:cs="Arial"/>
                <w:b w:val="0"/>
                <w:bCs w:val="0"/>
                <w:i w:val="0"/>
                <w:iCs w:val="0"/>
                <w:caps w:val="0"/>
                <w:smallCaps w:val="0"/>
                <w:color w:val="002F87"/>
                <w:sz w:val="24"/>
                <w:szCs w:val="24"/>
                <w:lang w:val="en-GB"/>
              </w:rPr>
              <w:t>ed</w:t>
            </w:r>
            <w:r w:rsidRPr="150C8ECE" w:rsidR="573F67D8">
              <w:rPr>
                <w:rFonts w:ascii="Arial" w:hAnsi="Arial" w:eastAsia="Arial" w:cs="Arial"/>
                <w:b w:val="0"/>
                <w:bCs w:val="0"/>
                <w:i w:val="0"/>
                <w:iCs w:val="0"/>
                <w:caps w:val="0"/>
                <w:smallCaps w:val="0"/>
                <w:color w:val="002F87"/>
                <w:sz w:val="24"/>
                <w:szCs w:val="24"/>
                <w:lang w:val="en-GB"/>
              </w:rPr>
              <w:t xml:space="preserve"> on website. </w:t>
            </w:r>
          </w:p>
          <w:p w:rsidR="753B642F" w:rsidP="150C8ECE" w:rsidRDefault="753B642F" w14:paraId="271B3A77" w14:textId="2CCF9BA5">
            <w:pPr>
              <w:pStyle w:val="Normal"/>
              <w:spacing w:after="240" w:line="264" w:lineRule="auto"/>
              <w:ind w:left="0" w:firstLine="0"/>
              <w:rPr>
                <w:rFonts w:ascii="Arial" w:hAnsi="Arial" w:eastAsia="Arial" w:cs="Arial"/>
                <w:b w:val="0"/>
                <w:bCs w:val="0"/>
                <w:i w:val="0"/>
                <w:iCs w:val="0"/>
                <w:caps w:val="0"/>
                <w:smallCaps w:val="0"/>
                <w:color w:val="002F87"/>
                <w:sz w:val="24"/>
                <w:szCs w:val="24"/>
                <w:u w:val="none"/>
                <w:lang w:val="en-GB"/>
              </w:rPr>
            </w:pPr>
            <w:r w:rsidRPr="150C8ECE" w:rsidR="43324D6D">
              <w:rPr>
                <w:rFonts w:ascii="Arial" w:hAnsi="Arial" w:eastAsia="Arial" w:cs="Arial"/>
                <w:b w:val="0"/>
                <w:bCs w:val="0"/>
                <w:i w:val="0"/>
                <w:iCs w:val="0"/>
                <w:caps w:val="0"/>
                <w:smallCaps w:val="0"/>
                <w:color w:val="002F87"/>
                <w:sz w:val="24"/>
                <w:szCs w:val="24"/>
                <w:u w:val="single"/>
                <w:lang w:val="en-GB"/>
              </w:rPr>
              <w:t xml:space="preserve">DEMQ </w:t>
            </w:r>
            <w:r w:rsidRPr="150C8ECE" w:rsidR="267BB067">
              <w:rPr>
                <w:rFonts w:ascii="Arial" w:hAnsi="Arial" w:eastAsia="Arial" w:cs="Arial"/>
                <w:b w:val="0"/>
                <w:bCs w:val="0"/>
                <w:i w:val="0"/>
                <w:iCs w:val="0"/>
                <w:caps w:val="0"/>
                <w:smallCaps w:val="0"/>
                <w:color w:val="002F87"/>
                <w:sz w:val="24"/>
                <w:szCs w:val="24"/>
                <w:u w:val="single"/>
                <w:lang w:val="en-GB"/>
              </w:rPr>
              <w:t xml:space="preserve"> </w:t>
            </w:r>
            <w:r w:rsidRPr="150C8ECE" w:rsidR="2C4BD5BB">
              <w:rPr>
                <w:rFonts w:ascii="Arial" w:hAnsi="Arial" w:eastAsia="Arial" w:cs="Arial"/>
                <w:b w:val="0"/>
                <w:bCs w:val="0"/>
                <w:i w:val="0"/>
                <w:iCs w:val="0"/>
                <w:caps w:val="0"/>
                <w:smallCaps w:val="0"/>
                <w:color w:val="002F87"/>
                <w:sz w:val="24"/>
                <w:szCs w:val="24"/>
                <w:u w:val="single"/>
                <w:lang w:val="en-GB"/>
              </w:rPr>
              <w:t xml:space="preserve"> - </w:t>
            </w:r>
            <w:r w:rsidRPr="150C8ECE" w:rsidR="22190778">
              <w:rPr>
                <w:rFonts w:ascii="Arial" w:hAnsi="Arial" w:eastAsia="Arial" w:cs="Arial"/>
                <w:b w:val="0"/>
                <w:bCs w:val="0"/>
                <w:i w:val="0"/>
                <w:iCs w:val="0"/>
                <w:caps w:val="0"/>
                <w:smallCaps w:val="0"/>
                <w:color w:val="002F87"/>
                <w:sz w:val="24"/>
                <w:szCs w:val="24"/>
                <w:u w:val="none"/>
                <w:lang w:val="en-GB"/>
              </w:rPr>
              <w:t>Awaiting m</w:t>
            </w:r>
            <w:r w:rsidRPr="150C8ECE" w:rsidR="2C4BD5BB">
              <w:rPr>
                <w:rFonts w:ascii="Arial" w:hAnsi="Arial" w:eastAsia="Arial" w:cs="Arial"/>
                <w:b w:val="0"/>
                <w:bCs w:val="0"/>
                <w:i w:val="0"/>
                <w:iCs w:val="0"/>
                <w:caps w:val="0"/>
                <w:smallCaps w:val="0"/>
                <w:color w:val="002F87"/>
                <w:sz w:val="24"/>
                <w:szCs w:val="24"/>
                <w:u w:val="none"/>
                <w:lang w:val="en-GB"/>
              </w:rPr>
              <w:t xml:space="preserve">inutes </w:t>
            </w:r>
            <w:r w:rsidRPr="150C8ECE" w:rsidR="377F737C">
              <w:rPr>
                <w:rFonts w:ascii="Arial" w:hAnsi="Arial" w:eastAsia="Arial" w:cs="Arial"/>
                <w:b w:val="0"/>
                <w:bCs w:val="0"/>
                <w:i w:val="0"/>
                <w:iCs w:val="0"/>
                <w:caps w:val="0"/>
                <w:smallCaps w:val="0"/>
                <w:color w:val="002F87"/>
                <w:sz w:val="24"/>
                <w:szCs w:val="24"/>
                <w:u w:val="none"/>
                <w:lang w:val="en-GB"/>
              </w:rPr>
              <w:t>from 28</w:t>
            </w:r>
            <w:r w:rsidRPr="150C8ECE" w:rsidR="377F737C">
              <w:rPr>
                <w:rFonts w:ascii="Arial" w:hAnsi="Arial" w:eastAsia="Arial" w:cs="Arial"/>
                <w:b w:val="0"/>
                <w:bCs w:val="0"/>
                <w:i w:val="0"/>
                <w:iCs w:val="0"/>
                <w:caps w:val="0"/>
                <w:smallCaps w:val="0"/>
                <w:color w:val="002F87"/>
                <w:sz w:val="24"/>
                <w:szCs w:val="24"/>
                <w:u w:val="none"/>
                <w:vertAlign w:val="superscript"/>
                <w:lang w:val="en-GB"/>
              </w:rPr>
              <w:t>th</w:t>
            </w:r>
            <w:r w:rsidRPr="150C8ECE" w:rsidR="377F737C">
              <w:rPr>
                <w:rFonts w:ascii="Arial" w:hAnsi="Arial" w:eastAsia="Arial" w:cs="Arial"/>
                <w:b w:val="0"/>
                <w:bCs w:val="0"/>
                <w:i w:val="0"/>
                <w:iCs w:val="0"/>
                <w:caps w:val="0"/>
                <w:smallCaps w:val="0"/>
                <w:color w:val="002F87"/>
                <w:sz w:val="24"/>
                <w:szCs w:val="24"/>
                <w:u w:val="none"/>
                <w:lang w:val="en-GB"/>
              </w:rPr>
              <w:t xml:space="preserve"> Jan</w:t>
            </w:r>
            <w:r w:rsidRPr="150C8ECE" w:rsidR="39E26594">
              <w:rPr>
                <w:rFonts w:ascii="Arial" w:hAnsi="Arial" w:eastAsia="Arial" w:cs="Arial"/>
                <w:b w:val="0"/>
                <w:bCs w:val="0"/>
                <w:i w:val="0"/>
                <w:iCs w:val="0"/>
                <w:caps w:val="0"/>
                <w:smallCaps w:val="0"/>
                <w:color w:val="002F87"/>
                <w:sz w:val="24"/>
                <w:szCs w:val="24"/>
                <w:u w:val="none"/>
                <w:lang w:val="en-GB"/>
              </w:rPr>
              <w:t xml:space="preserve"> meeting (</w:t>
            </w:r>
            <w:r w:rsidRPr="150C8ECE" w:rsidR="4025D590">
              <w:rPr>
                <w:rFonts w:ascii="Arial" w:hAnsi="Arial" w:eastAsia="Arial" w:cs="Arial"/>
                <w:b w:val="0"/>
                <w:bCs w:val="0"/>
                <w:i w:val="0"/>
                <w:iCs w:val="0"/>
                <w:caps w:val="0"/>
                <w:smallCaps w:val="0"/>
                <w:color w:val="002F87"/>
                <w:sz w:val="24"/>
                <w:szCs w:val="24"/>
                <w:u w:val="none"/>
                <w:lang w:val="en-GB"/>
              </w:rPr>
              <w:t xml:space="preserve">no </w:t>
            </w:r>
            <w:r w:rsidRPr="150C8ECE" w:rsidR="39E26594">
              <w:rPr>
                <w:rFonts w:ascii="Arial" w:hAnsi="Arial" w:eastAsia="Arial" w:cs="Arial"/>
                <w:b w:val="0"/>
                <w:bCs w:val="0"/>
                <w:i w:val="0"/>
                <w:iCs w:val="0"/>
                <w:caps w:val="0"/>
                <w:smallCaps w:val="0"/>
                <w:color w:val="002F87"/>
                <w:sz w:val="24"/>
                <w:szCs w:val="24"/>
                <w:u w:val="none"/>
                <w:lang w:val="en-GB"/>
              </w:rPr>
              <w:t xml:space="preserve">TEF members were available </w:t>
            </w:r>
            <w:r w:rsidRPr="150C8ECE" w:rsidR="2991A43B">
              <w:rPr>
                <w:rFonts w:ascii="Arial" w:hAnsi="Arial" w:eastAsia="Arial" w:cs="Arial"/>
                <w:b w:val="0"/>
                <w:bCs w:val="0"/>
                <w:i w:val="0"/>
                <w:iCs w:val="0"/>
                <w:caps w:val="0"/>
                <w:smallCaps w:val="0"/>
                <w:color w:val="002F87"/>
                <w:sz w:val="24"/>
                <w:szCs w:val="24"/>
                <w:u w:val="none"/>
                <w:lang w:val="en-GB"/>
              </w:rPr>
              <w:t>for this meeting</w:t>
            </w:r>
            <w:r w:rsidRPr="150C8ECE" w:rsidR="39E26594">
              <w:rPr>
                <w:rFonts w:ascii="Arial" w:hAnsi="Arial" w:eastAsia="Arial" w:cs="Arial"/>
                <w:b w:val="0"/>
                <w:bCs w:val="0"/>
                <w:i w:val="0"/>
                <w:iCs w:val="0"/>
                <w:caps w:val="0"/>
                <w:smallCaps w:val="0"/>
                <w:color w:val="002F87"/>
                <w:sz w:val="24"/>
                <w:szCs w:val="24"/>
                <w:u w:val="none"/>
                <w:lang w:val="en-GB"/>
              </w:rPr>
              <w:t>)</w:t>
            </w:r>
          </w:p>
          <w:p w:rsidR="753B642F" w:rsidP="150C8ECE" w:rsidRDefault="753B642F" w14:paraId="7649B4E4" w14:textId="5AC754A8">
            <w:pPr>
              <w:pStyle w:val="Normal"/>
              <w:spacing w:after="240" w:line="264" w:lineRule="auto"/>
              <w:rPr>
                <w:rFonts w:ascii="Arial" w:hAnsi="Arial" w:eastAsia="Arial" w:cs="Arial"/>
                <w:b w:val="0"/>
                <w:bCs w:val="0"/>
                <w:i w:val="0"/>
                <w:iCs w:val="0"/>
                <w:caps w:val="0"/>
                <w:smallCaps w:val="0"/>
                <w:noProof w:val="0"/>
                <w:color w:val="002F87"/>
                <w:sz w:val="24"/>
                <w:szCs w:val="24"/>
                <w:u w:val="none"/>
                <w:lang w:val="en-GB"/>
              </w:rPr>
            </w:pPr>
            <w:r w:rsidRPr="150C8ECE" w:rsidR="0AA92E4E">
              <w:rPr>
                <w:rFonts w:ascii="Arial" w:hAnsi="Arial" w:eastAsia="Arial" w:cs="Arial"/>
                <w:b w:val="0"/>
                <w:bCs w:val="0"/>
                <w:i w:val="0"/>
                <w:iCs w:val="0"/>
                <w:caps w:val="0"/>
                <w:smallCaps w:val="0"/>
                <w:color w:val="002F87"/>
                <w:sz w:val="24"/>
                <w:szCs w:val="24"/>
                <w:u w:val="single"/>
                <w:lang w:val="en-GB"/>
              </w:rPr>
              <w:t>HoS</w:t>
            </w:r>
            <w:r w:rsidRPr="150C8ECE" w:rsidR="0AA92E4E">
              <w:rPr>
                <w:rFonts w:ascii="Arial" w:hAnsi="Arial" w:eastAsia="Arial" w:cs="Arial"/>
                <w:b w:val="0"/>
                <w:bCs w:val="0"/>
                <w:i w:val="0"/>
                <w:iCs w:val="0"/>
                <w:caps w:val="0"/>
                <w:smallCaps w:val="0"/>
                <w:color w:val="002F87"/>
                <w:sz w:val="24"/>
                <w:szCs w:val="24"/>
                <w:u w:val="single"/>
                <w:lang w:val="en-GB"/>
              </w:rPr>
              <w:t>/</w:t>
            </w:r>
            <w:r w:rsidRPr="150C8ECE" w:rsidR="3979141A">
              <w:rPr>
                <w:rFonts w:ascii="Arial" w:hAnsi="Arial" w:eastAsia="Arial" w:cs="Arial"/>
                <w:b w:val="0"/>
                <w:bCs w:val="0"/>
                <w:i w:val="0"/>
                <w:iCs w:val="0"/>
                <w:caps w:val="0"/>
                <w:smallCaps w:val="0"/>
                <w:color w:val="002F87"/>
                <w:sz w:val="24"/>
                <w:szCs w:val="24"/>
                <w:u w:val="single"/>
                <w:lang w:val="en-GB"/>
              </w:rPr>
              <w:t xml:space="preserve">DME </w:t>
            </w:r>
            <w:r w:rsidRPr="150C8ECE" w:rsidR="5CFF1BCF">
              <w:rPr>
                <w:rFonts w:ascii="Arial" w:hAnsi="Arial" w:eastAsia="Arial" w:cs="Arial"/>
                <w:b w:val="0"/>
                <w:bCs w:val="0"/>
                <w:i w:val="0"/>
                <w:iCs w:val="0"/>
                <w:caps w:val="0"/>
                <w:smallCaps w:val="0"/>
                <w:color w:val="002F87"/>
                <w:sz w:val="24"/>
                <w:szCs w:val="24"/>
                <w:u w:val="single"/>
                <w:lang w:val="en-GB"/>
              </w:rPr>
              <w:t>:</w:t>
            </w:r>
            <w:r w:rsidRPr="150C8ECE" w:rsidR="5CFF1BCF">
              <w:rPr>
                <w:rFonts w:ascii="Arial" w:hAnsi="Arial" w:eastAsia="Arial" w:cs="Arial"/>
                <w:b w:val="0"/>
                <w:bCs w:val="0"/>
                <w:i w:val="0"/>
                <w:iCs w:val="0"/>
                <w:caps w:val="0"/>
                <w:smallCaps w:val="0"/>
                <w:color w:val="002F87"/>
                <w:sz w:val="24"/>
                <w:szCs w:val="24"/>
                <w:u w:val="single"/>
                <w:lang w:val="en-GB"/>
              </w:rPr>
              <w:t xml:space="preserve"> </w:t>
            </w:r>
            <w:r w:rsidRPr="150C8ECE" w:rsidR="26FC884C">
              <w:rPr>
                <w:rFonts w:ascii="Arial" w:hAnsi="Arial" w:eastAsia="Arial" w:cs="Arial"/>
                <w:b w:val="0"/>
                <w:bCs w:val="0"/>
                <w:i w:val="0"/>
                <w:iCs w:val="0"/>
                <w:caps w:val="0"/>
                <w:smallCaps w:val="0"/>
                <w:color w:val="002F87"/>
                <w:sz w:val="24"/>
                <w:szCs w:val="24"/>
                <w:u w:val="none"/>
                <w:lang w:val="en-GB"/>
              </w:rPr>
              <w:t xml:space="preserve"> English Medical Deans launching </w:t>
            </w:r>
            <w:r w:rsidRPr="150C8ECE" w:rsidR="3364985A">
              <w:rPr>
                <w:rFonts w:ascii="Arial" w:hAnsi="Arial" w:eastAsia="Arial" w:cs="Arial"/>
                <w:b w:val="0"/>
                <w:bCs w:val="0"/>
                <w:i w:val="0"/>
                <w:iCs w:val="0"/>
                <w:caps w:val="0"/>
                <w:smallCaps w:val="0"/>
                <w:noProof w:val="0"/>
                <w:color w:val="002F87"/>
                <w:sz w:val="24"/>
                <w:szCs w:val="24"/>
                <w:u w:val="none"/>
                <w:lang w:val="en-GB" w:eastAsia="en-US" w:bidi="ar-SA"/>
              </w:rPr>
              <w:t xml:space="preserve">scoping exercise on education </w:t>
            </w:r>
            <w:r w:rsidRPr="150C8ECE" w:rsidR="3364985A">
              <w:rPr>
                <w:rFonts w:ascii="Arial" w:hAnsi="Arial" w:eastAsia="Arial" w:cs="Arial"/>
                <w:b w:val="0"/>
                <w:bCs w:val="0"/>
                <w:i w:val="0"/>
                <w:iCs w:val="0"/>
                <w:caps w:val="0"/>
                <w:smallCaps w:val="0"/>
                <w:noProof w:val="0"/>
                <w:color w:val="002F87"/>
                <w:sz w:val="24"/>
                <w:szCs w:val="24"/>
                <w:u w:val="none"/>
                <w:lang w:val="en-GB" w:eastAsia="en-US" w:bidi="ar-SA"/>
              </w:rPr>
              <w:t>reform  (</w:t>
            </w:r>
            <w:r w:rsidRPr="150C8ECE" w:rsidR="3364985A">
              <w:rPr>
                <w:rFonts w:ascii="Arial" w:hAnsi="Arial" w:eastAsia="Arial" w:cs="Arial"/>
                <w:b w:val="0"/>
                <w:bCs w:val="0"/>
                <w:i w:val="0"/>
                <w:iCs w:val="0"/>
                <w:caps w:val="0"/>
                <w:smallCaps w:val="0"/>
                <w:noProof w:val="0"/>
                <w:color w:val="002F87"/>
                <w:sz w:val="24"/>
                <w:szCs w:val="24"/>
                <w:u w:val="none"/>
                <w:lang w:val="en-GB" w:eastAsia="en-US" w:bidi="ar-SA"/>
              </w:rPr>
              <w:t xml:space="preserve">discussion </w:t>
            </w:r>
            <w:r w:rsidRPr="150C8ECE" w:rsidR="631742BD">
              <w:rPr>
                <w:rFonts w:ascii="Arial" w:hAnsi="Arial" w:eastAsia="Arial" w:cs="Arial"/>
                <w:b w:val="0"/>
                <w:bCs w:val="0"/>
                <w:i w:val="0"/>
                <w:iCs w:val="0"/>
                <w:caps w:val="0"/>
                <w:smallCaps w:val="0"/>
                <w:noProof w:val="0"/>
                <w:color w:val="002F87"/>
                <w:sz w:val="24"/>
                <w:szCs w:val="24"/>
                <w:u w:val="none"/>
                <w:lang w:val="en-GB" w:eastAsia="en-US" w:bidi="ar-SA"/>
              </w:rPr>
              <w:t xml:space="preserve">over </w:t>
            </w:r>
            <w:r w:rsidRPr="150C8ECE" w:rsidR="3364985A">
              <w:rPr>
                <w:rFonts w:ascii="Arial" w:hAnsi="Arial" w:eastAsia="Arial" w:cs="Arial"/>
                <w:b w:val="0"/>
                <w:bCs w:val="0"/>
                <w:i w:val="0"/>
                <w:iCs w:val="0"/>
                <w:caps w:val="0"/>
                <w:smallCaps w:val="0"/>
                <w:noProof w:val="0"/>
                <w:color w:val="002F87"/>
                <w:sz w:val="24"/>
                <w:szCs w:val="24"/>
                <w:u w:val="none"/>
                <w:lang w:val="en-GB" w:eastAsia="en-US" w:bidi="ar-SA"/>
              </w:rPr>
              <w:t xml:space="preserve">whether </w:t>
            </w:r>
            <w:r w:rsidRPr="150C8ECE" w:rsidR="5570823E">
              <w:rPr>
                <w:rFonts w:ascii="Arial" w:hAnsi="Arial" w:eastAsia="Arial" w:cs="Arial"/>
                <w:b w:val="0"/>
                <w:bCs w:val="0"/>
                <w:i w:val="0"/>
                <w:iCs w:val="0"/>
                <w:caps w:val="0"/>
                <w:smallCaps w:val="0"/>
                <w:noProof w:val="0"/>
                <w:color w:val="002F87"/>
                <w:sz w:val="24"/>
                <w:szCs w:val="24"/>
                <w:u w:val="none"/>
                <w:lang w:val="en-GB" w:eastAsia="en-US" w:bidi="ar-SA"/>
              </w:rPr>
              <w:t xml:space="preserve">UK </w:t>
            </w:r>
            <w:r w:rsidRPr="150C8ECE" w:rsidR="3364985A">
              <w:rPr>
                <w:rFonts w:ascii="Arial" w:hAnsi="Arial" w:eastAsia="Arial" w:cs="Arial"/>
                <w:b w:val="0"/>
                <w:bCs w:val="0"/>
                <w:i w:val="0"/>
                <w:iCs w:val="0"/>
                <w:caps w:val="0"/>
                <w:smallCaps w:val="0"/>
                <w:noProof w:val="0"/>
                <w:color w:val="002F87"/>
                <w:sz w:val="24"/>
                <w:szCs w:val="24"/>
                <w:u w:val="none"/>
                <w:lang w:val="en-GB" w:eastAsia="en-US" w:bidi="ar-SA"/>
              </w:rPr>
              <w:t>jobs should be</w:t>
            </w:r>
            <w:r w:rsidRPr="150C8ECE" w:rsidR="3364985A">
              <w:rPr>
                <w:rFonts w:ascii="Arial" w:hAnsi="Arial" w:eastAsia="Arial" w:cs="Arial"/>
                <w:b w:val="0"/>
                <w:bCs w:val="0"/>
                <w:i w:val="0"/>
                <w:iCs w:val="0"/>
                <w:caps w:val="0"/>
                <w:smallCaps w:val="0"/>
                <w:noProof w:val="0"/>
                <w:color w:val="002F87"/>
                <w:sz w:val="24"/>
                <w:szCs w:val="24"/>
                <w:u w:val="none"/>
                <w:lang w:val="en-GB" w:eastAsia="en-US" w:bidi="ar-SA"/>
              </w:rPr>
              <w:t xml:space="preserve"> </w:t>
            </w:r>
            <w:r w:rsidRPr="150C8ECE" w:rsidR="58AECBDC">
              <w:rPr>
                <w:rFonts w:ascii="Arial" w:hAnsi="Arial" w:eastAsia="Arial" w:cs="Arial"/>
                <w:b w:val="0"/>
                <w:bCs w:val="0"/>
                <w:i w:val="0"/>
                <w:iCs w:val="0"/>
                <w:caps w:val="0"/>
                <w:smallCaps w:val="0"/>
                <w:noProof w:val="0"/>
                <w:color w:val="002F87"/>
                <w:sz w:val="24"/>
                <w:szCs w:val="24"/>
                <w:u w:val="none"/>
                <w:lang w:val="en-GB" w:eastAsia="en-US" w:bidi="ar-SA"/>
              </w:rPr>
              <w:t>prioritised</w:t>
            </w:r>
            <w:r w:rsidRPr="150C8ECE" w:rsidR="3364985A">
              <w:rPr>
                <w:rFonts w:ascii="Arial" w:hAnsi="Arial" w:eastAsia="Arial" w:cs="Arial"/>
                <w:b w:val="0"/>
                <w:bCs w:val="0"/>
                <w:i w:val="0"/>
                <w:iCs w:val="0"/>
                <w:caps w:val="0"/>
                <w:smallCaps w:val="0"/>
                <w:noProof w:val="0"/>
                <w:color w:val="002F87"/>
                <w:sz w:val="24"/>
                <w:szCs w:val="24"/>
                <w:u w:val="none"/>
                <w:lang w:val="en-GB" w:eastAsia="en-US" w:bidi="ar-SA"/>
              </w:rPr>
              <w:t xml:space="preserve"> for UK graduates or not). GMC changing the way they keep a register of ES (Deanery now being asked to</w:t>
            </w:r>
            <w:r w:rsidRPr="150C8ECE" w:rsidR="69F5C47D">
              <w:rPr>
                <w:rFonts w:ascii="Arial" w:hAnsi="Arial" w:eastAsia="Arial" w:cs="Arial"/>
                <w:b w:val="0"/>
                <w:bCs w:val="0"/>
                <w:i w:val="0"/>
                <w:iCs w:val="0"/>
                <w:caps w:val="0"/>
                <w:smallCaps w:val="0"/>
                <w:noProof w:val="0"/>
                <w:color w:val="002F87"/>
                <w:sz w:val="24"/>
                <w:szCs w:val="24"/>
                <w:u w:val="none"/>
                <w:lang w:val="en-GB" w:eastAsia="en-US" w:bidi="ar-SA"/>
              </w:rPr>
              <w:t xml:space="preserve"> </w:t>
            </w:r>
            <w:r w:rsidRPr="150C8ECE" w:rsidR="69F5C47D">
              <w:rPr>
                <w:rFonts w:ascii="Arial" w:hAnsi="Arial" w:eastAsia="Arial" w:cs="Arial"/>
                <w:b w:val="0"/>
                <w:bCs w:val="0"/>
                <w:i w:val="0"/>
                <w:iCs w:val="0"/>
                <w:caps w:val="0"/>
                <w:smallCaps w:val="0"/>
                <w:noProof w:val="0"/>
                <w:color w:val="002F87"/>
                <w:sz w:val="24"/>
                <w:szCs w:val="24"/>
                <w:u w:val="none"/>
                <w:lang w:val="en-GB" w:eastAsia="en-US" w:bidi="ar-SA"/>
              </w:rPr>
              <w:t>maintain</w:t>
            </w:r>
            <w:r w:rsidRPr="150C8ECE" w:rsidR="69F5C47D">
              <w:rPr>
                <w:rFonts w:ascii="Arial" w:hAnsi="Arial" w:eastAsia="Arial" w:cs="Arial"/>
                <w:b w:val="0"/>
                <w:bCs w:val="0"/>
                <w:i w:val="0"/>
                <w:iCs w:val="0"/>
                <w:caps w:val="0"/>
                <w:smallCaps w:val="0"/>
                <w:noProof w:val="0"/>
                <w:color w:val="002F87"/>
                <w:sz w:val="24"/>
                <w:szCs w:val="24"/>
                <w:u w:val="none"/>
                <w:lang w:val="en-GB" w:eastAsia="en-US" w:bidi="ar-SA"/>
              </w:rPr>
              <w:t xml:space="preserve"> a register and so work underway to deliver this)</w:t>
            </w:r>
          </w:p>
          <w:p w:rsidR="2C04B7B8" w:rsidP="150C8ECE" w:rsidRDefault="2C04B7B8" w14:paraId="19820988" w14:textId="303FB1EC">
            <w:pPr>
              <w:pStyle w:val="Normal"/>
              <w:spacing w:after="240" w:line="264" w:lineRule="auto"/>
              <w:ind w:left="0" w:firstLine="0"/>
              <w:rPr>
                <w:rFonts w:ascii="Arial" w:hAnsi="Arial" w:eastAsia="Arial" w:cs="Arial"/>
                <w:b w:val="0"/>
                <w:bCs w:val="0"/>
                <w:i w:val="0"/>
                <w:iCs w:val="0"/>
                <w:caps w:val="0"/>
                <w:smallCaps w:val="0"/>
                <w:color w:val="002F87"/>
                <w:sz w:val="24"/>
                <w:szCs w:val="24"/>
                <w:u w:val="none"/>
                <w:lang w:val="en-GB"/>
              </w:rPr>
            </w:pPr>
            <w:r w:rsidRPr="150C8ECE" w:rsidR="3979141A">
              <w:rPr>
                <w:rFonts w:ascii="Arial" w:hAnsi="Arial" w:eastAsia="Arial" w:cs="Arial"/>
                <w:b w:val="0"/>
                <w:bCs w:val="0"/>
                <w:i w:val="0"/>
                <w:iCs w:val="0"/>
                <w:caps w:val="0"/>
                <w:smallCaps w:val="0"/>
                <w:color w:val="002F87"/>
                <w:sz w:val="24"/>
                <w:szCs w:val="24"/>
                <w:u w:val="single"/>
                <w:lang w:val="en-GB"/>
              </w:rPr>
              <w:t xml:space="preserve">TEF Directorate </w:t>
            </w:r>
            <w:r w:rsidRPr="150C8ECE" w:rsidR="557DB01A">
              <w:rPr>
                <w:rFonts w:ascii="Arial" w:hAnsi="Arial" w:eastAsia="Arial" w:cs="Arial"/>
                <w:b w:val="0"/>
                <w:bCs w:val="0"/>
                <w:i w:val="0"/>
                <w:iCs w:val="0"/>
                <w:caps w:val="0"/>
                <w:smallCaps w:val="0"/>
                <w:color w:val="002F87"/>
                <w:sz w:val="24"/>
                <w:szCs w:val="24"/>
                <w:u w:val="single"/>
                <w:lang w:val="en-GB"/>
              </w:rPr>
              <w:t xml:space="preserve">- </w:t>
            </w:r>
            <w:r w:rsidRPr="150C8ECE" w:rsidR="557DB01A">
              <w:rPr>
                <w:rFonts w:ascii="Arial" w:hAnsi="Arial" w:eastAsia="Arial" w:cs="Arial"/>
                <w:b w:val="0"/>
                <w:bCs w:val="0"/>
                <w:i w:val="0"/>
                <w:iCs w:val="0"/>
                <w:caps w:val="0"/>
                <w:smallCaps w:val="0"/>
                <w:color w:val="002F87"/>
                <w:sz w:val="24"/>
                <w:szCs w:val="24"/>
                <w:u w:val="none"/>
                <w:lang w:val="en-GB"/>
              </w:rPr>
              <w:t>Meeting on 19</w:t>
            </w:r>
            <w:r w:rsidRPr="150C8ECE" w:rsidR="557DB01A">
              <w:rPr>
                <w:rFonts w:ascii="Arial" w:hAnsi="Arial" w:eastAsia="Arial" w:cs="Arial"/>
                <w:b w:val="0"/>
                <w:bCs w:val="0"/>
                <w:i w:val="0"/>
                <w:iCs w:val="0"/>
                <w:caps w:val="0"/>
                <w:smallCaps w:val="0"/>
                <w:color w:val="002F87"/>
                <w:sz w:val="24"/>
                <w:szCs w:val="24"/>
                <w:u w:val="none"/>
                <w:vertAlign w:val="superscript"/>
                <w:lang w:val="en-GB"/>
              </w:rPr>
              <w:t>th</w:t>
            </w:r>
            <w:r w:rsidRPr="150C8ECE" w:rsidR="557DB01A">
              <w:rPr>
                <w:rFonts w:ascii="Arial" w:hAnsi="Arial" w:eastAsia="Arial" w:cs="Arial"/>
                <w:b w:val="0"/>
                <w:bCs w:val="0"/>
                <w:i w:val="0"/>
                <w:iCs w:val="0"/>
                <w:caps w:val="0"/>
                <w:smallCaps w:val="0"/>
                <w:color w:val="002F87"/>
                <w:sz w:val="24"/>
                <w:szCs w:val="24"/>
                <w:u w:val="none"/>
                <w:lang w:val="en-GB"/>
              </w:rPr>
              <w:t xml:space="preserve"> Feb cancelled and re-arranged to 21</w:t>
            </w:r>
            <w:r w:rsidRPr="150C8ECE" w:rsidR="557DB01A">
              <w:rPr>
                <w:rFonts w:ascii="Arial" w:hAnsi="Arial" w:eastAsia="Arial" w:cs="Arial"/>
                <w:b w:val="0"/>
                <w:bCs w:val="0"/>
                <w:i w:val="0"/>
                <w:iCs w:val="0"/>
                <w:caps w:val="0"/>
                <w:smallCaps w:val="0"/>
                <w:color w:val="002F87"/>
                <w:sz w:val="24"/>
                <w:szCs w:val="24"/>
                <w:u w:val="none"/>
                <w:vertAlign w:val="superscript"/>
                <w:lang w:val="en-GB"/>
              </w:rPr>
              <w:t>st</w:t>
            </w:r>
            <w:r w:rsidRPr="150C8ECE" w:rsidR="557DB01A">
              <w:rPr>
                <w:rFonts w:ascii="Arial" w:hAnsi="Arial" w:eastAsia="Arial" w:cs="Arial"/>
                <w:b w:val="0"/>
                <w:bCs w:val="0"/>
                <w:i w:val="0"/>
                <w:iCs w:val="0"/>
                <w:caps w:val="0"/>
                <w:smallCaps w:val="0"/>
                <w:color w:val="002F87"/>
                <w:sz w:val="24"/>
                <w:szCs w:val="24"/>
                <w:u w:val="none"/>
                <w:lang w:val="en-GB"/>
              </w:rPr>
              <w:t xml:space="preserve"> March (</w:t>
            </w:r>
            <w:r w:rsidRPr="150C8ECE" w:rsidR="557DB01A">
              <w:rPr>
                <w:rFonts w:ascii="Arial" w:hAnsi="Arial" w:eastAsia="Arial" w:cs="Arial"/>
                <w:b w:val="0"/>
                <w:bCs w:val="0"/>
                <w:i w:val="0"/>
                <w:iCs w:val="0"/>
                <w:caps w:val="0"/>
                <w:smallCaps w:val="0"/>
                <w:color w:val="002F87"/>
                <w:sz w:val="24"/>
                <w:szCs w:val="24"/>
                <w:u w:val="none"/>
                <w:lang w:val="en-GB"/>
              </w:rPr>
              <w:t>consequently</w:t>
            </w:r>
            <w:r w:rsidRPr="150C8ECE" w:rsidR="557DB01A">
              <w:rPr>
                <w:rFonts w:ascii="Arial" w:hAnsi="Arial" w:eastAsia="Arial" w:cs="Arial"/>
                <w:b w:val="0"/>
                <w:bCs w:val="0"/>
                <w:i w:val="0"/>
                <w:iCs w:val="0"/>
                <w:caps w:val="0"/>
                <w:smallCaps w:val="0"/>
                <w:color w:val="002F87"/>
                <w:sz w:val="24"/>
                <w:szCs w:val="24"/>
                <w:u w:val="none"/>
                <w:lang w:val="en-GB"/>
              </w:rPr>
              <w:t xml:space="preserve"> no further meeting since Dec 2024)</w:t>
            </w:r>
          </w:p>
          <w:p w:rsidR="753B642F" w:rsidP="150C8ECE" w:rsidRDefault="753B642F" w14:paraId="1C431732" w14:textId="6A035D38">
            <w:pPr>
              <w:spacing w:after="240" w:line="264" w:lineRule="auto"/>
              <w:ind/>
              <w:rPr>
                <w:rFonts w:ascii="Arial" w:hAnsi="Arial" w:eastAsia="Arial" w:cs="Arial"/>
                <w:b w:val="0"/>
                <w:bCs w:val="0"/>
                <w:i w:val="0"/>
                <w:iCs w:val="0"/>
                <w:caps w:val="0"/>
                <w:smallCaps w:val="0"/>
                <w:color w:val="002F87"/>
                <w:sz w:val="24"/>
                <w:szCs w:val="24"/>
                <w:u w:val="none"/>
                <w:lang w:val="en-GB"/>
              </w:rPr>
            </w:pPr>
            <w:r w:rsidRPr="150C8ECE" w:rsidR="1D3C3ECB">
              <w:rPr>
                <w:rFonts w:ascii="Arial" w:hAnsi="Arial" w:eastAsia="Arial" w:cs="Arial"/>
                <w:b w:val="0"/>
                <w:bCs w:val="0"/>
                <w:i w:val="0"/>
                <w:iCs w:val="0"/>
                <w:caps w:val="0"/>
                <w:smallCaps w:val="0"/>
                <w:color w:val="002F87"/>
                <w:sz w:val="24"/>
                <w:szCs w:val="24"/>
                <w:u w:val="single"/>
                <w:lang w:val="en-GB"/>
              </w:rPr>
              <w:t xml:space="preserve">SOP </w:t>
            </w:r>
            <w:r w:rsidRPr="150C8ECE" w:rsidR="24C1B8E2">
              <w:rPr>
                <w:rFonts w:ascii="Arial" w:hAnsi="Arial" w:eastAsia="Arial" w:cs="Arial"/>
                <w:b w:val="0"/>
                <w:bCs w:val="0"/>
                <w:i w:val="0"/>
                <w:iCs w:val="0"/>
                <w:caps w:val="0"/>
                <w:smallCaps w:val="0"/>
                <w:color w:val="002F87"/>
                <w:sz w:val="24"/>
                <w:szCs w:val="24"/>
                <w:u w:val="single"/>
                <w:lang w:val="en-GB"/>
              </w:rPr>
              <w:t xml:space="preserve">Meeting </w:t>
            </w:r>
            <w:r w:rsidRPr="150C8ECE" w:rsidR="24C1B8E2">
              <w:rPr>
                <w:rFonts w:ascii="Arial" w:hAnsi="Arial" w:eastAsia="Arial" w:cs="Arial"/>
                <w:b w:val="0"/>
                <w:bCs w:val="0"/>
                <w:i w:val="0"/>
                <w:iCs w:val="0"/>
                <w:caps w:val="0"/>
                <w:smallCaps w:val="0"/>
                <w:color w:val="002F87"/>
                <w:sz w:val="24"/>
                <w:szCs w:val="24"/>
                <w:u w:val="none"/>
                <w:lang w:val="en-GB"/>
              </w:rPr>
              <w:t>–</w:t>
            </w:r>
            <w:r w:rsidRPr="150C8ECE" w:rsidR="14592635">
              <w:rPr>
                <w:rFonts w:ascii="Arial" w:hAnsi="Arial" w:eastAsia="Arial" w:cs="Arial"/>
                <w:b w:val="0"/>
                <w:bCs w:val="0"/>
                <w:i w:val="0"/>
                <w:iCs w:val="0"/>
                <w:caps w:val="0"/>
                <w:smallCaps w:val="0"/>
                <w:color w:val="002F87"/>
                <w:sz w:val="24"/>
                <w:szCs w:val="24"/>
                <w:u w:val="none"/>
                <w:lang w:val="en-GB"/>
              </w:rPr>
              <w:t xml:space="preserve"> </w:t>
            </w:r>
            <w:r w:rsidRPr="150C8ECE" w:rsidR="14592635">
              <w:rPr>
                <w:rFonts w:ascii="Arial" w:hAnsi="Arial" w:eastAsia="Arial" w:cs="Arial"/>
                <w:b w:val="0"/>
                <w:bCs w:val="0"/>
                <w:i w:val="0"/>
                <w:iCs w:val="0"/>
                <w:caps w:val="0"/>
                <w:smallCaps w:val="0"/>
                <w:color w:val="002F87"/>
                <w:sz w:val="24"/>
                <w:szCs w:val="24"/>
                <w:u w:val="none"/>
                <w:lang w:val="en-GB"/>
              </w:rPr>
              <w:t xml:space="preserve"> </w:t>
            </w:r>
            <w:r w:rsidRPr="150C8ECE" w:rsidR="04D966EE">
              <w:rPr>
                <w:rFonts w:ascii="Arial" w:hAnsi="Arial" w:eastAsia="Arial" w:cs="Arial"/>
                <w:b w:val="0"/>
                <w:bCs w:val="0"/>
                <w:i w:val="0"/>
                <w:iCs w:val="0"/>
                <w:caps w:val="0"/>
                <w:smallCaps w:val="0"/>
                <w:color w:val="002F87"/>
                <w:sz w:val="24"/>
                <w:szCs w:val="24"/>
                <w:u w:val="none"/>
                <w:lang w:val="en-GB"/>
              </w:rPr>
              <w:t xml:space="preserve"> </w:t>
            </w:r>
            <w:r w:rsidRPr="150C8ECE" w:rsidR="4281F3A9">
              <w:rPr>
                <w:rFonts w:ascii="Arial" w:hAnsi="Arial" w:eastAsia="Arial" w:cs="Arial"/>
                <w:b w:val="0"/>
                <w:bCs w:val="0"/>
                <w:i w:val="0"/>
                <w:iCs w:val="0"/>
                <w:caps w:val="0"/>
                <w:smallCaps w:val="0"/>
                <w:color w:val="002F87"/>
                <w:sz w:val="24"/>
                <w:szCs w:val="24"/>
                <w:u w:val="none"/>
                <w:lang w:val="en-GB"/>
              </w:rPr>
              <w:t xml:space="preserve">Jan SOP meeting cancelled. </w:t>
            </w:r>
            <w:r w:rsidRPr="150C8ECE" w:rsidR="04D966EE">
              <w:rPr>
                <w:rFonts w:ascii="Arial" w:hAnsi="Arial" w:eastAsia="Arial" w:cs="Arial"/>
                <w:b w:val="0"/>
                <w:bCs w:val="0"/>
                <w:i w:val="0"/>
                <w:iCs w:val="0"/>
                <w:caps w:val="0"/>
                <w:smallCaps w:val="0"/>
                <w:color w:val="002F87"/>
                <w:sz w:val="24"/>
                <w:szCs w:val="24"/>
                <w:u w:val="none"/>
                <w:lang w:val="en-GB"/>
              </w:rPr>
              <w:t>Next meeting arrange</w:t>
            </w:r>
            <w:r w:rsidRPr="150C8ECE" w:rsidR="28010648">
              <w:rPr>
                <w:rFonts w:ascii="Arial" w:hAnsi="Arial" w:eastAsia="Arial" w:cs="Arial"/>
                <w:b w:val="0"/>
                <w:bCs w:val="0"/>
                <w:i w:val="0"/>
                <w:iCs w:val="0"/>
                <w:caps w:val="0"/>
                <w:smallCaps w:val="0"/>
                <w:color w:val="002F87"/>
                <w:sz w:val="24"/>
                <w:szCs w:val="24"/>
                <w:u w:val="none"/>
                <w:lang w:val="en-GB"/>
              </w:rPr>
              <w:t xml:space="preserve">d for 20.3.25 </w:t>
            </w:r>
          </w:p>
          <w:p w:rsidR="753B642F" w:rsidP="150C8ECE" w:rsidRDefault="753B642F" w14:paraId="6F7CAFE2" w14:textId="15129F6E">
            <w:pPr>
              <w:pStyle w:val="Normal"/>
              <w:spacing w:after="240" w:line="264" w:lineRule="auto"/>
              <w:ind w:left="0" w:firstLine="0"/>
              <w:rPr>
                <w:rFonts w:ascii="Arial" w:hAnsi="Arial" w:eastAsia="Arial" w:cs="Arial"/>
                <w:b w:val="0"/>
                <w:bCs w:val="0"/>
                <w:i w:val="0"/>
                <w:iCs w:val="0"/>
                <w:caps w:val="0"/>
                <w:smallCaps w:val="0"/>
                <w:color w:val="002F87"/>
                <w:sz w:val="24"/>
                <w:szCs w:val="24"/>
                <w:u w:val="none"/>
                <w:lang w:val="en-GB"/>
              </w:rPr>
            </w:pPr>
            <w:r w:rsidRPr="150C8ECE" w:rsidR="1D3C3ECB">
              <w:rPr>
                <w:rFonts w:ascii="Arial" w:hAnsi="Arial" w:eastAsia="Arial" w:cs="Arial"/>
                <w:b w:val="0"/>
                <w:bCs w:val="0"/>
                <w:i w:val="0"/>
                <w:iCs w:val="0"/>
                <w:caps w:val="0"/>
                <w:smallCaps w:val="0"/>
                <w:color w:val="002F87"/>
                <w:sz w:val="24"/>
                <w:szCs w:val="24"/>
                <w:u w:val="single"/>
                <w:lang w:val="en-GB"/>
              </w:rPr>
              <w:t>DEEF</w:t>
            </w:r>
            <w:r w:rsidRPr="150C8ECE" w:rsidR="4D045F3A">
              <w:rPr>
                <w:rFonts w:ascii="Arial" w:hAnsi="Arial" w:eastAsia="Arial" w:cs="Arial"/>
                <w:b w:val="0"/>
                <w:bCs w:val="0"/>
                <w:i w:val="0"/>
                <w:iCs w:val="0"/>
                <w:caps w:val="0"/>
                <w:smallCaps w:val="0"/>
                <w:color w:val="002F87"/>
                <w:sz w:val="24"/>
                <w:szCs w:val="24"/>
                <w:u w:val="single"/>
                <w:lang w:val="en-GB"/>
              </w:rPr>
              <w:t xml:space="preserve">: </w:t>
            </w:r>
            <w:r w:rsidRPr="150C8ECE" w:rsidR="6920C233">
              <w:rPr>
                <w:rFonts w:ascii="Arial" w:hAnsi="Arial" w:eastAsia="Arial" w:cs="Arial"/>
                <w:b w:val="0"/>
                <w:bCs w:val="0"/>
                <w:i w:val="0"/>
                <w:iCs w:val="0"/>
                <w:caps w:val="0"/>
                <w:smallCaps w:val="0"/>
                <w:color w:val="002F87"/>
                <w:sz w:val="24"/>
                <w:szCs w:val="24"/>
                <w:u w:val="single"/>
                <w:lang w:val="en-GB"/>
              </w:rPr>
              <w:t xml:space="preserve"> </w:t>
            </w:r>
            <w:r w:rsidRPr="150C8ECE" w:rsidR="6C561680">
              <w:rPr>
                <w:rFonts w:ascii="Arial" w:hAnsi="Arial" w:eastAsia="Arial" w:cs="Arial"/>
                <w:b w:val="0"/>
                <w:bCs w:val="0"/>
                <w:i w:val="0"/>
                <w:iCs w:val="0"/>
                <w:caps w:val="0"/>
                <w:smallCaps w:val="0"/>
                <w:color w:val="002F87"/>
                <w:sz w:val="24"/>
                <w:szCs w:val="24"/>
                <w:u w:val="none"/>
                <w:lang w:val="en-GB"/>
              </w:rPr>
              <w:t xml:space="preserve"> </w:t>
            </w:r>
            <w:r w:rsidRPr="150C8ECE" w:rsidR="6DA51215">
              <w:rPr>
                <w:rFonts w:ascii="Arial" w:hAnsi="Arial" w:eastAsia="Arial" w:cs="Arial"/>
                <w:b w:val="0"/>
                <w:bCs w:val="0"/>
                <w:i w:val="0"/>
                <w:iCs w:val="0"/>
                <w:caps w:val="0"/>
                <w:smallCaps w:val="0"/>
                <w:color w:val="002F87"/>
                <w:sz w:val="24"/>
                <w:szCs w:val="24"/>
                <w:u w:val="none"/>
                <w:lang w:val="en-GB"/>
              </w:rPr>
              <w:t>-</w:t>
            </w:r>
            <w:r w:rsidRPr="150C8ECE" w:rsidR="0EC0D72E">
              <w:rPr>
                <w:rFonts w:ascii="Arial" w:hAnsi="Arial" w:eastAsia="Arial" w:cs="Arial"/>
                <w:b w:val="0"/>
                <w:bCs w:val="0"/>
                <w:i w:val="0"/>
                <w:iCs w:val="0"/>
                <w:caps w:val="0"/>
                <w:smallCaps w:val="0"/>
                <w:color w:val="002F87"/>
                <w:sz w:val="24"/>
                <w:szCs w:val="24"/>
                <w:u w:val="none"/>
                <w:lang w:val="en-GB"/>
              </w:rPr>
              <w:t xml:space="preserve"> New meeting arranged for 8</w:t>
            </w:r>
            <w:r w:rsidRPr="150C8ECE" w:rsidR="0EC0D72E">
              <w:rPr>
                <w:rFonts w:ascii="Arial" w:hAnsi="Arial" w:eastAsia="Arial" w:cs="Arial"/>
                <w:b w:val="0"/>
                <w:bCs w:val="0"/>
                <w:i w:val="0"/>
                <w:iCs w:val="0"/>
                <w:caps w:val="0"/>
                <w:smallCaps w:val="0"/>
                <w:color w:val="002F87"/>
                <w:sz w:val="24"/>
                <w:szCs w:val="24"/>
                <w:u w:val="none"/>
                <w:vertAlign w:val="superscript"/>
                <w:lang w:val="en-GB"/>
              </w:rPr>
              <w:t>th</w:t>
            </w:r>
            <w:r w:rsidRPr="150C8ECE" w:rsidR="0EC0D72E">
              <w:rPr>
                <w:rFonts w:ascii="Arial" w:hAnsi="Arial" w:eastAsia="Arial" w:cs="Arial"/>
                <w:b w:val="0"/>
                <w:bCs w:val="0"/>
                <w:i w:val="0"/>
                <w:iCs w:val="0"/>
                <w:caps w:val="0"/>
                <w:smallCaps w:val="0"/>
                <w:color w:val="002F87"/>
                <w:sz w:val="24"/>
                <w:szCs w:val="24"/>
                <w:u w:val="none"/>
                <w:lang w:val="en-GB"/>
              </w:rPr>
              <w:t xml:space="preserve"> April 2025. SDT principles unlikely to be ready for presentation in April and therefore to aim for </w:t>
            </w:r>
            <w:r w:rsidRPr="150C8ECE" w:rsidR="32BFB3FF">
              <w:rPr>
                <w:rFonts w:ascii="Arial" w:hAnsi="Arial" w:eastAsia="Arial" w:cs="Arial"/>
                <w:b w:val="0"/>
                <w:bCs w:val="0"/>
                <w:i w:val="0"/>
                <w:iCs w:val="0"/>
                <w:caps w:val="0"/>
                <w:smallCaps w:val="0"/>
                <w:color w:val="002F87"/>
                <w:sz w:val="24"/>
                <w:szCs w:val="24"/>
                <w:u w:val="none"/>
                <w:lang w:val="en-GB"/>
              </w:rPr>
              <w:t>meeting after (8</w:t>
            </w:r>
            <w:r w:rsidRPr="150C8ECE" w:rsidR="32BFB3FF">
              <w:rPr>
                <w:rFonts w:ascii="Arial" w:hAnsi="Arial" w:eastAsia="Arial" w:cs="Arial"/>
                <w:b w:val="0"/>
                <w:bCs w:val="0"/>
                <w:i w:val="0"/>
                <w:iCs w:val="0"/>
                <w:caps w:val="0"/>
                <w:smallCaps w:val="0"/>
                <w:color w:val="002F87"/>
                <w:sz w:val="24"/>
                <w:szCs w:val="24"/>
                <w:u w:val="none"/>
                <w:vertAlign w:val="superscript"/>
                <w:lang w:val="en-GB"/>
              </w:rPr>
              <w:t>th</w:t>
            </w:r>
            <w:r w:rsidRPr="150C8ECE" w:rsidR="32BFB3FF">
              <w:rPr>
                <w:rFonts w:ascii="Arial" w:hAnsi="Arial" w:eastAsia="Arial" w:cs="Arial"/>
                <w:b w:val="0"/>
                <w:bCs w:val="0"/>
                <w:i w:val="0"/>
                <w:iCs w:val="0"/>
                <w:caps w:val="0"/>
                <w:smallCaps w:val="0"/>
                <w:color w:val="002F87"/>
                <w:sz w:val="24"/>
                <w:szCs w:val="24"/>
                <w:u w:val="none"/>
                <w:lang w:val="en-GB"/>
              </w:rPr>
              <w:t xml:space="preserve"> July 2025)</w:t>
            </w:r>
          </w:p>
          <w:p w:rsidR="794E265B" w:rsidP="150C8ECE" w:rsidRDefault="794E265B" w14:paraId="4A21A057" w14:textId="05F52C09">
            <w:pPr>
              <w:pStyle w:val="Normal"/>
              <w:spacing w:after="240" w:line="264" w:lineRule="auto"/>
              <w:ind w:left="0" w:firstLine="0"/>
              <w:rPr>
                <w:rFonts w:ascii="Arial" w:hAnsi="Arial" w:eastAsia="Arial" w:cs="Arial"/>
                <w:b w:val="0"/>
                <w:bCs w:val="0"/>
                <w:i w:val="0"/>
                <w:iCs w:val="0"/>
                <w:caps w:val="0"/>
                <w:smallCaps w:val="0"/>
                <w:color w:val="002F87"/>
                <w:sz w:val="24"/>
                <w:szCs w:val="24"/>
                <w:u w:val="none"/>
                <w:lang w:val="en-GB"/>
              </w:rPr>
            </w:pPr>
            <w:r w:rsidRPr="150C8ECE" w:rsidR="01022B12">
              <w:rPr>
                <w:rFonts w:ascii="Arial" w:hAnsi="Arial" w:eastAsia="Arial" w:cs="Arial"/>
                <w:b w:val="0"/>
                <w:bCs w:val="0"/>
                <w:i w:val="0"/>
                <w:iCs w:val="0"/>
                <w:caps w:val="0"/>
                <w:smallCaps w:val="0"/>
                <w:color w:val="002F87"/>
                <w:sz w:val="24"/>
                <w:szCs w:val="24"/>
                <w:u w:val="single"/>
                <w:lang w:val="en-GB"/>
              </w:rPr>
              <w:t>PS Working Group</w:t>
            </w:r>
            <w:r w:rsidRPr="150C8ECE" w:rsidR="1B993C50">
              <w:rPr>
                <w:rFonts w:ascii="Arial" w:hAnsi="Arial" w:eastAsia="Arial" w:cs="Arial"/>
                <w:b w:val="0"/>
                <w:bCs w:val="0"/>
                <w:i w:val="0"/>
                <w:iCs w:val="0"/>
                <w:caps w:val="0"/>
                <w:smallCaps w:val="0"/>
                <w:color w:val="002F87"/>
                <w:sz w:val="24"/>
                <w:szCs w:val="24"/>
                <w:u w:val="single"/>
                <w:lang w:val="en-GB"/>
              </w:rPr>
              <w:t xml:space="preserve"> </w:t>
            </w:r>
            <w:r w:rsidRPr="150C8ECE" w:rsidR="1B993C50">
              <w:rPr>
                <w:rFonts w:ascii="Arial" w:hAnsi="Arial" w:eastAsia="Arial" w:cs="Arial"/>
                <w:b w:val="0"/>
                <w:bCs w:val="0"/>
                <w:i w:val="0"/>
                <w:iCs w:val="0"/>
                <w:caps w:val="0"/>
                <w:smallCaps w:val="0"/>
                <w:color w:val="002F87"/>
                <w:sz w:val="24"/>
                <w:szCs w:val="24"/>
                <w:u w:val="single"/>
                <w:lang w:val="en-GB"/>
              </w:rPr>
              <w:t xml:space="preserve">–  </w:t>
            </w:r>
            <w:r w:rsidRPr="150C8ECE" w:rsidR="1B993C50">
              <w:rPr>
                <w:rFonts w:ascii="Arial" w:hAnsi="Arial" w:eastAsia="Arial" w:cs="Arial"/>
                <w:b w:val="0"/>
                <w:bCs w:val="0"/>
                <w:i w:val="0"/>
                <w:iCs w:val="0"/>
                <w:caps w:val="0"/>
                <w:smallCaps w:val="0"/>
                <w:color w:val="002F87"/>
                <w:sz w:val="24"/>
                <w:szCs w:val="24"/>
                <w:u w:val="none"/>
                <w:lang w:val="en-GB"/>
              </w:rPr>
              <w:t>All</w:t>
            </w:r>
            <w:r w:rsidRPr="150C8ECE" w:rsidR="1B993C50">
              <w:rPr>
                <w:rFonts w:ascii="Arial" w:hAnsi="Arial" w:eastAsia="Arial" w:cs="Arial"/>
                <w:b w:val="0"/>
                <w:bCs w:val="0"/>
                <w:i w:val="0"/>
                <w:iCs w:val="0"/>
                <w:caps w:val="0"/>
                <w:smallCaps w:val="0"/>
                <w:color w:val="002F87"/>
                <w:sz w:val="24"/>
                <w:szCs w:val="24"/>
                <w:u w:val="none"/>
                <w:lang w:val="en-GB"/>
              </w:rPr>
              <w:t xml:space="preserve"> </w:t>
            </w:r>
            <w:r w:rsidRPr="150C8ECE" w:rsidR="1B993C50">
              <w:rPr>
                <w:rFonts w:ascii="Arial" w:hAnsi="Arial" w:eastAsia="Arial" w:cs="Arial"/>
                <w:b w:val="0"/>
                <w:bCs w:val="0"/>
                <w:i w:val="0"/>
                <w:iCs w:val="0"/>
                <w:caps w:val="0"/>
                <w:smallCaps w:val="0"/>
                <w:color w:val="002F87"/>
                <w:sz w:val="24"/>
                <w:szCs w:val="24"/>
                <w:u w:val="none"/>
                <w:lang w:val="en-GB"/>
              </w:rPr>
              <w:t>PGDiT</w:t>
            </w:r>
            <w:r w:rsidRPr="150C8ECE" w:rsidR="1B993C50">
              <w:rPr>
                <w:rFonts w:ascii="Arial" w:hAnsi="Arial" w:eastAsia="Arial" w:cs="Arial"/>
                <w:b w:val="0"/>
                <w:bCs w:val="0"/>
                <w:i w:val="0"/>
                <w:iCs w:val="0"/>
                <w:caps w:val="0"/>
                <w:smallCaps w:val="0"/>
                <w:color w:val="002F87"/>
                <w:sz w:val="24"/>
                <w:szCs w:val="24"/>
                <w:u w:val="none"/>
                <w:lang w:val="en-GB"/>
              </w:rPr>
              <w:t xml:space="preserve"> who use professional supports service will be asked to complete feedback survey (will also be circulated to </w:t>
            </w:r>
            <w:r w:rsidRPr="150C8ECE" w:rsidR="1B993C50">
              <w:rPr>
                <w:rFonts w:ascii="Arial" w:hAnsi="Arial" w:eastAsia="Arial" w:cs="Arial"/>
                <w:b w:val="0"/>
                <w:bCs w:val="0"/>
                <w:i w:val="0"/>
                <w:iCs w:val="0"/>
                <w:caps w:val="0"/>
                <w:smallCaps w:val="0"/>
                <w:color w:val="002F87"/>
                <w:sz w:val="24"/>
                <w:szCs w:val="24"/>
                <w:u w:val="none"/>
                <w:lang w:val="en-GB"/>
              </w:rPr>
              <w:t>PGDiT</w:t>
            </w:r>
            <w:r w:rsidRPr="150C8ECE" w:rsidR="1B993C50">
              <w:rPr>
                <w:rFonts w:ascii="Arial" w:hAnsi="Arial" w:eastAsia="Arial" w:cs="Arial"/>
                <w:b w:val="0"/>
                <w:bCs w:val="0"/>
                <w:i w:val="0"/>
                <w:iCs w:val="0"/>
                <w:caps w:val="0"/>
                <w:smallCaps w:val="0"/>
                <w:color w:val="002F87"/>
                <w:sz w:val="24"/>
                <w:szCs w:val="24"/>
                <w:u w:val="none"/>
                <w:lang w:val="en-GB"/>
              </w:rPr>
              <w:t xml:space="preserve"> who have used the service in the past year). </w:t>
            </w:r>
            <w:r w:rsidRPr="150C8ECE" w:rsidR="75156BD9">
              <w:rPr>
                <w:rFonts w:ascii="Arial" w:hAnsi="Arial" w:eastAsia="Arial" w:cs="Arial"/>
                <w:b w:val="0"/>
                <w:bCs w:val="0"/>
                <w:i w:val="0"/>
                <w:iCs w:val="0"/>
                <w:caps w:val="0"/>
                <w:smallCaps w:val="0"/>
                <w:color w:val="002F87"/>
                <w:sz w:val="24"/>
                <w:szCs w:val="24"/>
                <w:u w:val="none"/>
                <w:lang w:val="en-GB"/>
              </w:rPr>
              <w:t xml:space="preserve">Decision made that if </w:t>
            </w:r>
            <w:r w:rsidRPr="150C8ECE" w:rsidR="75156BD9">
              <w:rPr>
                <w:rFonts w:ascii="Arial" w:hAnsi="Arial" w:eastAsia="Arial" w:cs="Arial"/>
                <w:b w:val="0"/>
                <w:bCs w:val="0"/>
                <w:i w:val="0"/>
                <w:iCs w:val="0"/>
                <w:caps w:val="0"/>
                <w:smallCaps w:val="0"/>
                <w:color w:val="002F87"/>
                <w:sz w:val="24"/>
                <w:szCs w:val="24"/>
                <w:u w:val="none"/>
                <w:lang w:val="en-GB"/>
              </w:rPr>
              <w:t>PGDiT</w:t>
            </w:r>
            <w:r w:rsidRPr="150C8ECE" w:rsidR="75156BD9">
              <w:rPr>
                <w:rFonts w:ascii="Arial" w:hAnsi="Arial" w:eastAsia="Arial" w:cs="Arial"/>
                <w:b w:val="0"/>
                <w:bCs w:val="0"/>
                <w:i w:val="0"/>
                <w:iCs w:val="0"/>
                <w:caps w:val="0"/>
                <w:smallCaps w:val="0"/>
                <w:color w:val="002F87"/>
                <w:sz w:val="24"/>
                <w:szCs w:val="24"/>
                <w:u w:val="none"/>
                <w:lang w:val="en-GB"/>
              </w:rPr>
              <w:t xml:space="preserve"> does not attend a meeting they have arranged with Professional Support, a further meeting will not be arranged. Onus on </w:t>
            </w:r>
            <w:r w:rsidRPr="150C8ECE" w:rsidR="75156BD9">
              <w:rPr>
                <w:rFonts w:ascii="Arial" w:hAnsi="Arial" w:eastAsia="Arial" w:cs="Arial"/>
                <w:b w:val="0"/>
                <w:bCs w:val="0"/>
                <w:i w:val="0"/>
                <w:iCs w:val="0"/>
                <w:caps w:val="0"/>
                <w:smallCaps w:val="0"/>
                <w:color w:val="002F87"/>
                <w:sz w:val="24"/>
                <w:szCs w:val="24"/>
                <w:u w:val="none"/>
                <w:lang w:val="en-GB"/>
              </w:rPr>
              <w:t>PGDiT</w:t>
            </w:r>
            <w:r w:rsidRPr="150C8ECE" w:rsidR="75156BD9">
              <w:rPr>
                <w:rFonts w:ascii="Arial" w:hAnsi="Arial" w:eastAsia="Arial" w:cs="Arial"/>
                <w:b w:val="0"/>
                <w:bCs w:val="0"/>
                <w:i w:val="0"/>
                <w:iCs w:val="0"/>
                <w:caps w:val="0"/>
                <w:smallCaps w:val="0"/>
                <w:color w:val="002F87"/>
                <w:sz w:val="24"/>
                <w:szCs w:val="24"/>
                <w:u w:val="none"/>
                <w:lang w:val="en-GB"/>
              </w:rPr>
              <w:t xml:space="preserve"> to follow up and </w:t>
            </w:r>
            <w:r w:rsidRPr="150C8ECE" w:rsidR="75156BD9">
              <w:rPr>
                <w:rFonts w:ascii="Arial" w:hAnsi="Arial" w:eastAsia="Arial" w:cs="Arial"/>
                <w:b w:val="0"/>
                <w:bCs w:val="0"/>
                <w:i w:val="0"/>
                <w:iCs w:val="0"/>
                <w:caps w:val="0"/>
                <w:smallCaps w:val="0"/>
                <w:color w:val="002F87"/>
                <w:sz w:val="24"/>
                <w:szCs w:val="24"/>
                <w:u w:val="none"/>
                <w:lang w:val="en-GB"/>
              </w:rPr>
              <w:t>arrange</w:t>
            </w:r>
            <w:r w:rsidRPr="150C8ECE" w:rsidR="75156BD9">
              <w:rPr>
                <w:rFonts w:ascii="Arial" w:hAnsi="Arial" w:eastAsia="Arial" w:cs="Arial"/>
                <w:b w:val="0"/>
                <w:bCs w:val="0"/>
                <w:i w:val="0"/>
                <w:iCs w:val="0"/>
                <w:caps w:val="0"/>
                <w:smallCaps w:val="0"/>
                <w:color w:val="002F87"/>
                <w:sz w:val="24"/>
                <w:szCs w:val="24"/>
                <w:u w:val="none"/>
                <w:lang w:val="en-GB"/>
              </w:rPr>
              <w:t xml:space="preserve"> a further meeting. </w:t>
            </w:r>
          </w:p>
          <w:p w:rsidR="2CC904BC" w:rsidP="150C8ECE" w:rsidRDefault="2CC904BC" w14:paraId="18199509" w14:textId="4730B39E">
            <w:pPr>
              <w:pStyle w:val="Normal"/>
              <w:spacing w:after="240" w:line="264" w:lineRule="auto"/>
              <w:ind w:left="0" w:firstLine="0"/>
              <w:rPr>
                <w:rFonts w:ascii="Arial" w:hAnsi="Arial" w:eastAsia="Arial" w:cs="Arial"/>
                <w:b w:val="0"/>
                <w:bCs w:val="0"/>
                <w:i w:val="0"/>
                <w:iCs w:val="0"/>
                <w:caps w:val="0"/>
                <w:smallCaps w:val="0"/>
                <w:color w:val="002F87"/>
                <w:sz w:val="24"/>
                <w:szCs w:val="24"/>
                <w:u w:val="none"/>
                <w:lang w:val="en-GB"/>
              </w:rPr>
            </w:pPr>
            <w:r w:rsidRPr="150C8ECE" w:rsidR="2CC904BC">
              <w:rPr>
                <w:rFonts w:ascii="Arial" w:hAnsi="Arial" w:eastAsia="Arial" w:cs="Arial"/>
                <w:b w:val="0"/>
                <w:bCs w:val="0"/>
                <w:i w:val="0"/>
                <w:iCs w:val="0"/>
                <w:caps w:val="0"/>
                <w:smallCaps w:val="0"/>
                <w:color w:val="002F87"/>
                <w:sz w:val="24"/>
                <w:szCs w:val="24"/>
                <w:u w:val="single"/>
                <w:lang w:val="en-GB"/>
              </w:rPr>
              <w:t xml:space="preserve">Regional Teaching Committee </w:t>
            </w:r>
            <w:r w:rsidRPr="150C8ECE" w:rsidR="2CC904BC">
              <w:rPr>
                <w:rFonts w:ascii="Arial" w:hAnsi="Arial" w:eastAsia="Arial" w:cs="Arial"/>
                <w:b w:val="0"/>
                <w:bCs w:val="0"/>
                <w:i w:val="0"/>
                <w:iCs w:val="0"/>
                <w:caps w:val="0"/>
                <w:smallCaps w:val="0"/>
                <w:color w:val="002F87"/>
                <w:sz w:val="24"/>
                <w:szCs w:val="24"/>
                <w:u w:val="none"/>
                <w:lang w:val="en-GB"/>
              </w:rPr>
              <w:t>- Awaiting minutes from 29</w:t>
            </w:r>
            <w:r w:rsidRPr="150C8ECE" w:rsidR="2CC904BC">
              <w:rPr>
                <w:rFonts w:ascii="Arial" w:hAnsi="Arial" w:eastAsia="Arial" w:cs="Arial"/>
                <w:b w:val="0"/>
                <w:bCs w:val="0"/>
                <w:i w:val="0"/>
                <w:iCs w:val="0"/>
                <w:caps w:val="0"/>
                <w:smallCaps w:val="0"/>
                <w:color w:val="002F87"/>
                <w:sz w:val="24"/>
                <w:szCs w:val="24"/>
                <w:u w:val="none"/>
                <w:vertAlign w:val="superscript"/>
                <w:lang w:val="en-GB"/>
              </w:rPr>
              <w:t>th</w:t>
            </w:r>
            <w:r w:rsidRPr="150C8ECE" w:rsidR="2CC904BC">
              <w:rPr>
                <w:rFonts w:ascii="Arial" w:hAnsi="Arial" w:eastAsia="Arial" w:cs="Arial"/>
                <w:b w:val="0"/>
                <w:bCs w:val="0"/>
                <w:i w:val="0"/>
                <w:iCs w:val="0"/>
                <w:caps w:val="0"/>
                <w:smallCaps w:val="0"/>
                <w:color w:val="002F87"/>
                <w:sz w:val="24"/>
                <w:szCs w:val="24"/>
                <w:u w:val="none"/>
                <w:lang w:val="en-GB"/>
              </w:rPr>
              <w:t xml:space="preserve"> Jan meeting (no TEF members were available for this meeting)</w:t>
            </w:r>
          </w:p>
          <w:p w:rsidR="0527BEA6" w:rsidP="150C8ECE" w:rsidRDefault="0527BEA6" w14:paraId="58509367" w14:textId="5FC336B9">
            <w:pPr>
              <w:pStyle w:val="Normal"/>
              <w:spacing w:after="240" w:line="264" w:lineRule="auto"/>
              <w:ind w:left="0" w:firstLine="0"/>
              <w:rPr>
                <w:rFonts w:ascii="Arial" w:hAnsi="Arial" w:eastAsia="Arial" w:cs="Arial"/>
                <w:b w:val="0"/>
                <w:bCs w:val="0"/>
                <w:i w:val="0"/>
                <w:iCs w:val="0"/>
                <w:caps w:val="0"/>
                <w:smallCaps w:val="0"/>
                <w:color w:val="002F87"/>
                <w:sz w:val="24"/>
                <w:szCs w:val="24"/>
                <w:u w:val="single"/>
                <w:lang w:val="en-GB"/>
              </w:rPr>
            </w:pPr>
            <w:r w:rsidRPr="150C8ECE" w:rsidR="29DDD8F3">
              <w:rPr>
                <w:rFonts w:ascii="Arial" w:hAnsi="Arial" w:eastAsia="Arial" w:cs="Arial"/>
                <w:b w:val="0"/>
                <w:bCs w:val="0"/>
                <w:i w:val="0"/>
                <w:iCs w:val="0"/>
                <w:caps w:val="0"/>
                <w:smallCaps w:val="0"/>
                <w:color w:val="002F87"/>
                <w:sz w:val="24"/>
                <w:szCs w:val="24"/>
                <w:u w:val="single"/>
                <w:lang w:val="en-GB"/>
              </w:rPr>
              <w:t xml:space="preserve">TEF representation needed at following meetings: </w:t>
            </w:r>
          </w:p>
          <w:p w:rsidR="4A02ADA1" w:rsidP="150C8ECE" w:rsidRDefault="4A02ADA1" w14:paraId="4985C074" w14:textId="34705AA9">
            <w:pPr>
              <w:pStyle w:val="ListParagraph"/>
              <w:numPr>
                <w:ilvl w:val="0"/>
                <w:numId w:val="166"/>
              </w:numPr>
              <w:spacing w:after="240" w:line="264" w:lineRule="auto"/>
              <w:rPr>
                <w:rFonts w:ascii="Arial" w:hAnsi="Arial" w:eastAsia="Arial" w:cs="Arial"/>
                <w:b w:val="0"/>
                <w:bCs w:val="0"/>
                <w:i w:val="0"/>
                <w:iCs w:val="0"/>
                <w:caps w:val="0"/>
                <w:smallCaps w:val="0"/>
                <w:color w:val="002F87"/>
                <w:sz w:val="24"/>
                <w:szCs w:val="24"/>
                <w:u w:val="none"/>
                <w:lang w:val="en-GB"/>
              </w:rPr>
            </w:pPr>
            <w:r w:rsidRPr="150C8ECE" w:rsidR="4A02ADA1">
              <w:rPr>
                <w:rFonts w:ascii="Arial" w:hAnsi="Arial" w:eastAsia="Arial" w:cs="Arial"/>
                <w:b w:val="0"/>
                <w:bCs w:val="0"/>
                <w:i w:val="0"/>
                <w:iCs w:val="0"/>
                <w:caps w:val="0"/>
                <w:smallCaps w:val="0"/>
                <w:color w:val="002F87"/>
                <w:sz w:val="24"/>
                <w:szCs w:val="24"/>
                <w:u w:val="none"/>
                <w:lang w:val="en-GB"/>
              </w:rPr>
              <w:t>DEMQ on Tues 2</w:t>
            </w:r>
            <w:r w:rsidRPr="150C8ECE" w:rsidR="4A02ADA1">
              <w:rPr>
                <w:rFonts w:ascii="Arial" w:hAnsi="Arial" w:eastAsia="Arial" w:cs="Arial"/>
                <w:b w:val="0"/>
                <w:bCs w:val="0"/>
                <w:i w:val="0"/>
                <w:iCs w:val="0"/>
                <w:caps w:val="0"/>
                <w:smallCaps w:val="0"/>
                <w:color w:val="002F87"/>
                <w:sz w:val="24"/>
                <w:szCs w:val="24"/>
                <w:u w:val="none"/>
                <w:vertAlign w:val="superscript"/>
                <w:lang w:val="en-GB"/>
              </w:rPr>
              <w:t>nd</w:t>
            </w:r>
            <w:r w:rsidRPr="150C8ECE" w:rsidR="4A02ADA1">
              <w:rPr>
                <w:rFonts w:ascii="Arial" w:hAnsi="Arial" w:eastAsia="Arial" w:cs="Arial"/>
                <w:b w:val="0"/>
                <w:bCs w:val="0"/>
                <w:i w:val="0"/>
                <w:iCs w:val="0"/>
                <w:caps w:val="0"/>
                <w:smallCaps w:val="0"/>
                <w:color w:val="002F87"/>
                <w:sz w:val="24"/>
                <w:szCs w:val="24"/>
                <w:u w:val="none"/>
                <w:lang w:val="en-GB"/>
              </w:rPr>
              <w:t xml:space="preserve"> April at 10am on MS Teams (1hr)</w:t>
            </w:r>
          </w:p>
          <w:p w:rsidR="4A02ADA1" w:rsidP="150C8ECE" w:rsidRDefault="4A02ADA1" w14:paraId="6B0769E2" w14:textId="6E3F5059">
            <w:pPr>
              <w:pStyle w:val="ListParagraph"/>
              <w:numPr>
                <w:ilvl w:val="0"/>
                <w:numId w:val="166"/>
              </w:numPr>
              <w:spacing w:after="240" w:line="264" w:lineRule="auto"/>
              <w:rPr>
                <w:rFonts w:ascii="Arial" w:hAnsi="Arial" w:eastAsia="Arial" w:cs="Arial"/>
                <w:b w:val="0"/>
                <w:bCs w:val="0"/>
                <w:i w:val="0"/>
                <w:iCs w:val="0"/>
                <w:caps w:val="0"/>
                <w:smallCaps w:val="0"/>
                <w:color w:val="002F87"/>
                <w:sz w:val="24"/>
                <w:szCs w:val="24"/>
                <w:u w:val="none"/>
                <w:lang w:val="en-GB"/>
              </w:rPr>
            </w:pPr>
            <w:r w:rsidRPr="150C8ECE" w:rsidR="4A02ADA1">
              <w:rPr>
                <w:rFonts w:ascii="Arial" w:hAnsi="Arial" w:eastAsia="Arial" w:cs="Arial"/>
                <w:b w:val="0"/>
                <w:bCs w:val="0"/>
                <w:i w:val="0"/>
                <w:iCs w:val="0"/>
                <w:caps w:val="0"/>
                <w:smallCaps w:val="0"/>
                <w:color w:val="002F87"/>
                <w:sz w:val="24"/>
                <w:szCs w:val="24"/>
                <w:u w:val="none"/>
                <w:lang w:val="en-GB"/>
              </w:rPr>
              <w:t>Regional Teaching Committee on Wed 23</w:t>
            </w:r>
            <w:r w:rsidRPr="150C8ECE" w:rsidR="4A02ADA1">
              <w:rPr>
                <w:rFonts w:ascii="Arial" w:hAnsi="Arial" w:eastAsia="Arial" w:cs="Arial"/>
                <w:b w:val="0"/>
                <w:bCs w:val="0"/>
                <w:i w:val="0"/>
                <w:iCs w:val="0"/>
                <w:caps w:val="0"/>
                <w:smallCaps w:val="0"/>
                <w:color w:val="002F87"/>
                <w:sz w:val="24"/>
                <w:szCs w:val="24"/>
                <w:u w:val="none"/>
                <w:vertAlign w:val="superscript"/>
                <w:lang w:val="en-GB"/>
              </w:rPr>
              <w:t>rd</w:t>
            </w:r>
            <w:r w:rsidRPr="150C8ECE" w:rsidR="4A02ADA1">
              <w:rPr>
                <w:rFonts w:ascii="Arial" w:hAnsi="Arial" w:eastAsia="Arial" w:cs="Arial"/>
                <w:b w:val="0"/>
                <w:bCs w:val="0"/>
                <w:i w:val="0"/>
                <w:iCs w:val="0"/>
                <w:caps w:val="0"/>
                <w:smallCaps w:val="0"/>
                <w:color w:val="002F87"/>
                <w:sz w:val="24"/>
                <w:szCs w:val="24"/>
                <w:u w:val="none"/>
                <w:lang w:val="en-GB"/>
              </w:rPr>
              <w:t xml:space="preserve"> April at 11am on MS Teams (1hr 30mins)</w:t>
            </w:r>
          </w:p>
          <w:p w:rsidR="753B642F" w:rsidP="5C82AD62" w:rsidRDefault="753B642F" w14:paraId="22BB2E73" w14:textId="091A00AB">
            <w:pPr>
              <w:pStyle w:val="Normal"/>
              <w:spacing w:after="240" w:line="264" w:lineRule="auto"/>
              <w:ind w:left="0" w:firstLine="0"/>
              <w:rPr>
                <w:rFonts w:ascii="Arial" w:hAnsi="Arial" w:eastAsia="Arial" w:cs="Arial"/>
                <w:b w:val="1"/>
                <w:bCs w:val="1"/>
                <w:i w:val="0"/>
                <w:iCs w:val="0"/>
                <w:caps w:val="0"/>
                <w:smallCaps w:val="0"/>
                <w:color w:val="002F87"/>
                <w:sz w:val="24"/>
                <w:szCs w:val="24"/>
                <w:lang w:val="en-GB"/>
              </w:rPr>
            </w:pPr>
            <w:r w:rsidRPr="5C82AD62" w:rsidR="366EC828">
              <w:rPr>
                <w:rFonts w:ascii="Arial" w:hAnsi="Arial" w:eastAsia="Arial" w:cs="Arial"/>
                <w:b w:val="1"/>
                <w:bCs w:val="1"/>
                <w:i w:val="0"/>
                <w:iCs w:val="0"/>
                <w:caps w:val="0"/>
                <w:smallCaps w:val="0"/>
                <w:color w:val="002F87"/>
                <w:sz w:val="24"/>
                <w:szCs w:val="24"/>
                <w:lang w:val="en-GB"/>
              </w:rPr>
              <w:t>Actions:</w:t>
            </w:r>
          </w:p>
          <w:p w:rsidR="753B642F" w:rsidP="150C8ECE" w:rsidRDefault="753B642F" w14:paraId="2F2C5861" w14:textId="7129B093">
            <w:pPr>
              <w:pStyle w:val="ListParagraph"/>
              <w:numPr>
                <w:ilvl w:val="0"/>
                <w:numId w:val="146"/>
              </w:numPr>
              <w:spacing w:after="240" w:line="264" w:lineRule="auto"/>
              <w:rPr>
                <w:rFonts w:ascii="Arial" w:hAnsi="Arial" w:eastAsia="Arial" w:cs="Arial"/>
                <w:b w:val="1"/>
                <w:bCs w:val="1"/>
                <w:i w:val="0"/>
                <w:iCs w:val="0"/>
                <w:caps w:val="0"/>
                <w:smallCaps w:val="0"/>
                <w:color w:val="002F87"/>
                <w:sz w:val="24"/>
                <w:szCs w:val="24"/>
                <w:lang w:val="en-GB"/>
              </w:rPr>
            </w:pPr>
            <w:r w:rsidRPr="150C8ECE" w:rsidR="689BAEB7">
              <w:rPr>
                <w:rFonts w:ascii="Arial" w:hAnsi="Arial" w:eastAsia="Arial" w:cs="Arial"/>
                <w:b w:val="1"/>
                <w:bCs w:val="1"/>
                <w:i w:val="0"/>
                <w:iCs w:val="0"/>
                <w:caps w:val="0"/>
                <w:smallCaps w:val="0"/>
                <w:color w:val="002F87"/>
                <w:sz w:val="24"/>
                <w:szCs w:val="24"/>
                <w:lang w:val="en-GB"/>
              </w:rPr>
              <w:t xml:space="preserve">TEF Members available to attend DEMQ and Regional Teaching Meetings in April to contact SLa. </w:t>
            </w:r>
          </w:p>
        </w:tc>
      </w:tr>
      <w:tr w:rsidR="753B642F" w:rsidTr="71CAAEB0" w14:paraId="6F731AF4">
        <w:trPr>
          <w:trHeight w:val="300"/>
          <w:tblHeader/>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768E9D68" w:rsidP="150C8ECE" w:rsidRDefault="768E9D68" w14:paraId="1BBFF03C" w14:textId="10031175">
            <w:pPr>
              <w:pStyle w:val="Normal"/>
              <w:suppressLineNumbers w:val="0"/>
              <w:bidi w:val="0"/>
              <w:spacing w:before="0" w:beforeAutospacing="off" w:after="240" w:afterAutospacing="off" w:line="264" w:lineRule="auto"/>
              <w:ind w:right="0"/>
              <w:jc w:val="center"/>
              <w:rPr>
                <w:rFonts w:ascii="Arial" w:hAnsi="Arial" w:eastAsia="Arial" w:cs="Arial"/>
                <w:b w:val="0"/>
                <w:bCs w:val="0"/>
                <w:i w:val="0"/>
                <w:iCs w:val="0"/>
                <w:caps w:val="0"/>
                <w:smallCaps w:val="0"/>
                <w:color w:val="002F87"/>
                <w:sz w:val="24"/>
                <w:szCs w:val="24"/>
                <w:lang w:val="en-GB"/>
              </w:rPr>
            </w:pPr>
            <w:r w:rsidRPr="150C8ECE" w:rsidR="150C8ECE">
              <w:rPr>
                <w:rFonts w:ascii="Arial" w:hAnsi="Arial" w:eastAsia="Arial" w:cs="Arial"/>
                <w:b w:val="0"/>
                <w:bCs w:val="0"/>
                <w:i w:val="0"/>
                <w:iCs w:val="0"/>
                <w:caps w:val="0"/>
                <w:smallCaps w:val="0"/>
                <w:color w:val="002F87"/>
                <w:sz w:val="24"/>
                <w:szCs w:val="24"/>
                <w:lang w:val="en-GB"/>
              </w:rPr>
              <w:t xml:space="preserve">6. </w:t>
            </w:r>
            <w:r w:rsidRPr="150C8ECE" w:rsidR="01D31019">
              <w:rPr>
                <w:rFonts w:ascii="Arial" w:hAnsi="Arial" w:eastAsia="Arial" w:cs="Arial"/>
                <w:b w:val="0"/>
                <w:bCs w:val="0"/>
                <w:i w:val="0"/>
                <w:iCs w:val="0"/>
                <w:caps w:val="0"/>
                <w:smallCaps w:val="0"/>
                <w:color w:val="002F87"/>
                <w:sz w:val="24"/>
                <w:szCs w:val="24"/>
                <w:lang w:val="en-GB"/>
              </w:rPr>
              <w:t xml:space="preserve">  </w:t>
            </w: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753B642F" w:rsidP="32C8EC1B" w:rsidRDefault="753B642F" w14:paraId="5B2DB58B" w14:textId="548D5215">
            <w:pPr>
              <w:pStyle w:val="Normal"/>
              <w:suppressLineNumbers w:val="0"/>
              <w:bidi w:val="0"/>
              <w:spacing w:before="0" w:beforeAutospacing="off" w:after="240" w:afterAutospacing="off" w:line="264" w:lineRule="auto"/>
              <w:ind w:left="0" w:right="0"/>
              <w:jc w:val="left"/>
              <w:rPr>
                <w:rFonts w:ascii="Arial" w:hAnsi="Arial" w:eastAsia="Arial" w:cs="Arial"/>
                <w:b w:val="1"/>
                <w:bCs w:val="1"/>
                <w:i w:val="0"/>
                <w:iCs w:val="0"/>
                <w:caps w:val="0"/>
                <w:smallCaps w:val="0"/>
                <w:color w:val="002F87"/>
                <w:sz w:val="24"/>
                <w:szCs w:val="24"/>
                <w:u w:val="single"/>
                <w:lang w:val="en-GB"/>
              </w:rPr>
            </w:pPr>
            <w:r w:rsidRPr="150C8ECE" w:rsidR="791024D8">
              <w:rPr>
                <w:rFonts w:ascii="Arial" w:hAnsi="Arial" w:eastAsia="Arial" w:cs="Arial"/>
                <w:b w:val="1"/>
                <w:bCs w:val="1"/>
                <w:i w:val="0"/>
                <w:iCs w:val="0"/>
                <w:caps w:val="0"/>
                <w:smallCaps w:val="0"/>
                <w:color w:val="002F87"/>
                <w:sz w:val="24"/>
                <w:szCs w:val="24"/>
                <w:u w:val="single"/>
                <w:lang w:val="en-GB"/>
              </w:rPr>
              <w:t>Team</w:t>
            </w:r>
            <w:r w:rsidRPr="150C8ECE" w:rsidR="791024D8">
              <w:rPr>
                <w:rFonts w:ascii="Arial" w:hAnsi="Arial" w:eastAsia="Arial" w:cs="Arial"/>
                <w:b w:val="1"/>
                <w:bCs w:val="1"/>
                <w:i w:val="0"/>
                <w:iCs w:val="0"/>
                <w:caps w:val="0"/>
                <w:smallCaps w:val="0"/>
                <w:color w:val="002F87"/>
                <w:sz w:val="24"/>
                <w:szCs w:val="24"/>
                <w:u w:val="single"/>
                <w:lang w:val="en-GB"/>
              </w:rPr>
              <w:t xml:space="preserve"> Updates</w:t>
            </w:r>
          </w:p>
          <w:p w:rsidR="753B642F" w:rsidP="150C8ECE" w:rsidRDefault="753B642F" w14:paraId="0C1B57A0" w14:textId="3E7DF648">
            <w:pPr>
              <w:pStyle w:val="Normal"/>
              <w:spacing w:after="240" w:line="264" w:lineRule="auto"/>
              <w:ind w:left="0" w:firstLine="0"/>
              <w:rPr>
                <w:rFonts w:ascii="Arial" w:hAnsi="Arial" w:eastAsia="Arial" w:cs="Arial"/>
                <w:b w:val="0"/>
                <w:bCs w:val="0"/>
                <w:i w:val="0"/>
                <w:iCs w:val="0"/>
                <w:caps w:val="0"/>
                <w:smallCaps w:val="0"/>
                <w:color w:val="002F87"/>
                <w:sz w:val="24"/>
                <w:szCs w:val="24"/>
                <w:lang w:val="en-GB"/>
              </w:rPr>
            </w:pPr>
            <w:r w:rsidRPr="150C8ECE" w:rsidR="6C0E66B2">
              <w:rPr>
                <w:rFonts w:ascii="Arial" w:hAnsi="Arial" w:eastAsia="Arial" w:cs="Arial"/>
                <w:b w:val="1"/>
                <w:bCs w:val="1"/>
                <w:i w:val="0"/>
                <w:iCs w:val="0"/>
                <w:caps w:val="0"/>
                <w:smallCaps w:val="0"/>
                <w:color w:val="002F87"/>
                <w:sz w:val="24"/>
                <w:szCs w:val="24"/>
                <w:lang w:val="en-GB"/>
              </w:rPr>
              <w:t xml:space="preserve">Quality – WD </w:t>
            </w:r>
            <w:r w:rsidRPr="150C8ECE" w:rsidR="6C0E66B2">
              <w:rPr>
                <w:rFonts w:ascii="Arial" w:hAnsi="Arial" w:eastAsia="Arial" w:cs="Arial"/>
                <w:b w:val="0"/>
                <w:bCs w:val="0"/>
                <w:i w:val="0"/>
                <w:iCs w:val="0"/>
                <w:caps w:val="0"/>
                <w:smallCaps w:val="0"/>
                <w:color w:val="002F87"/>
                <w:sz w:val="24"/>
                <w:szCs w:val="24"/>
                <w:lang w:val="en-GB"/>
              </w:rPr>
              <w:t>– Apologies</w:t>
            </w:r>
          </w:p>
          <w:p w:rsidR="753B642F" w:rsidP="150C8ECE" w:rsidRDefault="753B642F" w14:paraId="536F7EFE" w14:textId="14C1BEDE">
            <w:pPr>
              <w:pStyle w:val="Normal"/>
              <w:spacing w:after="240" w:line="264" w:lineRule="auto"/>
              <w:ind/>
              <w:rPr>
                <w:rFonts w:ascii="Arial" w:hAnsi="Arial" w:eastAsia="Arial" w:cs="Arial"/>
                <w:b w:val="0"/>
                <w:bCs w:val="0"/>
                <w:i w:val="0"/>
                <w:iCs w:val="0"/>
                <w:caps w:val="0"/>
                <w:smallCaps w:val="0"/>
                <w:color w:val="002F87"/>
                <w:sz w:val="24"/>
                <w:szCs w:val="24"/>
                <w:lang w:val="en-GB"/>
              </w:rPr>
            </w:pPr>
            <w:r w:rsidRPr="150C8ECE" w:rsidR="6C0E66B2">
              <w:rPr>
                <w:rFonts w:ascii="Arial" w:hAnsi="Arial" w:eastAsia="Arial" w:cs="Arial"/>
                <w:b w:val="1"/>
                <w:bCs w:val="1"/>
                <w:i w:val="0"/>
                <w:iCs w:val="0"/>
                <w:caps w:val="0"/>
                <w:smallCaps w:val="0"/>
                <w:color w:val="002F87"/>
                <w:sz w:val="24"/>
                <w:szCs w:val="24"/>
                <w:lang w:val="en-GB"/>
              </w:rPr>
              <w:t xml:space="preserve">West – SS </w:t>
            </w:r>
            <w:r w:rsidRPr="150C8ECE" w:rsidR="6C0E66B2">
              <w:rPr>
                <w:rFonts w:ascii="Arial" w:hAnsi="Arial" w:eastAsia="Arial" w:cs="Arial"/>
                <w:b w:val="0"/>
                <w:bCs w:val="0"/>
                <w:i w:val="0"/>
                <w:iCs w:val="0"/>
                <w:caps w:val="0"/>
                <w:smallCaps w:val="0"/>
                <w:color w:val="002F87"/>
                <w:sz w:val="24"/>
                <w:szCs w:val="24"/>
                <w:lang w:val="en-GB"/>
              </w:rPr>
              <w:t xml:space="preserve">– Apologies </w:t>
            </w:r>
          </w:p>
          <w:p w:rsidR="753B642F" w:rsidP="150C8ECE" w:rsidRDefault="753B642F" w14:paraId="44197A77" w14:textId="5EF02161">
            <w:pPr>
              <w:pStyle w:val="Normal"/>
              <w:spacing w:after="240" w:line="264" w:lineRule="auto"/>
              <w:ind w:left="0" w:firstLine="0"/>
              <w:rPr>
                <w:rFonts w:ascii="Arial" w:hAnsi="Arial" w:eastAsia="Arial" w:cs="Arial"/>
                <w:b w:val="0"/>
                <w:bCs w:val="0"/>
                <w:i w:val="0"/>
                <w:iCs w:val="0"/>
                <w:caps w:val="0"/>
                <w:smallCaps w:val="0"/>
                <w:color w:val="002F87"/>
                <w:sz w:val="24"/>
                <w:szCs w:val="24"/>
                <w:u w:val="none"/>
                <w:lang w:val="en-GB"/>
              </w:rPr>
            </w:pPr>
            <w:r w:rsidRPr="150C8ECE" w:rsidR="31D7747D">
              <w:rPr>
                <w:rFonts w:ascii="Arial" w:hAnsi="Arial" w:eastAsia="Arial" w:cs="Arial"/>
                <w:b w:val="1"/>
                <w:bCs w:val="1"/>
                <w:i w:val="0"/>
                <w:iCs w:val="0"/>
                <w:caps w:val="0"/>
                <w:smallCaps w:val="0"/>
                <w:color w:val="002F87"/>
                <w:sz w:val="24"/>
                <w:szCs w:val="24"/>
                <w:u w:val="none"/>
                <w:lang w:val="en-GB"/>
              </w:rPr>
              <w:t>East</w:t>
            </w:r>
            <w:r w:rsidRPr="150C8ECE" w:rsidR="07696D0D">
              <w:rPr>
                <w:rFonts w:ascii="Arial" w:hAnsi="Arial" w:eastAsia="Arial" w:cs="Arial"/>
                <w:b w:val="1"/>
                <w:bCs w:val="1"/>
                <w:i w:val="0"/>
                <w:iCs w:val="0"/>
                <w:caps w:val="0"/>
                <w:smallCaps w:val="0"/>
                <w:color w:val="002F87"/>
                <w:sz w:val="24"/>
                <w:szCs w:val="24"/>
                <w:u w:val="none"/>
                <w:lang w:val="en-GB"/>
              </w:rPr>
              <w:t xml:space="preserve"> &amp; North</w:t>
            </w:r>
            <w:r w:rsidRPr="150C8ECE" w:rsidR="31D7747D">
              <w:rPr>
                <w:rFonts w:ascii="Arial" w:hAnsi="Arial" w:eastAsia="Arial" w:cs="Arial"/>
                <w:b w:val="1"/>
                <w:bCs w:val="1"/>
                <w:i w:val="0"/>
                <w:iCs w:val="0"/>
                <w:caps w:val="0"/>
                <w:smallCaps w:val="0"/>
                <w:color w:val="002F87"/>
                <w:sz w:val="24"/>
                <w:szCs w:val="24"/>
                <w:u w:val="none"/>
                <w:lang w:val="en-GB"/>
              </w:rPr>
              <w:t xml:space="preserve"> – </w:t>
            </w:r>
            <w:r w:rsidRPr="150C8ECE" w:rsidR="7C1224A1">
              <w:rPr>
                <w:rFonts w:ascii="Arial" w:hAnsi="Arial" w:eastAsia="Arial" w:cs="Arial"/>
                <w:b w:val="1"/>
                <w:bCs w:val="1"/>
                <w:i w:val="0"/>
                <w:iCs w:val="0"/>
                <w:caps w:val="0"/>
                <w:smallCaps w:val="0"/>
                <w:color w:val="002F87"/>
                <w:sz w:val="24"/>
                <w:szCs w:val="24"/>
                <w:u w:val="none"/>
                <w:lang w:val="en-GB"/>
              </w:rPr>
              <w:t>CM</w:t>
            </w:r>
            <w:r w:rsidRPr="150C8ECE" w:rsidR="549FF4ED">
              <w:rPr>
                <w:rFonts w:ascii="Arial" w:hAnsi="Arial" w:eastAsia="Arial" w:cs="Arial"/>
                <w:b w:val="1"/>
                <w:bCs w:val="1"/>
                <w:i w:val="0"/>
                <w:iCs w:val="0"/>
                <w:caps w:val="0"/>
                <w:smallCaps w:val="0"/>
                <w:color w:val="002F87"/>
                <w:sz w:val="24"/>
                <w:szCs w:val="24"/>
                <w:u w:val="none"/>
                <w:lang w:val="en-GB"/>
              </w:rPr>
              <w:t xml:space="preserve"> </w:t>
            </w:r>
            <w:r w:rsidRPr="150C8ECE" w:rsidR="549FF4ED">
              <w:rPr>
                <w:rFonts w:ascii="Arial" w:hAnsi="Arial" w:eastAsia="Arial" w:cs="Arial"/>
                <w:b w:val="1"/>
                <w:bCs w:val="1"/>
                <w:i w:val="0"/>
                <w:iCs w:val="0"/>
                <w:caps w:val="0"/>
                <w:smallCaps w:val="0"/>
                <w:color w:val="002F87"/>
                <w:sz w:val="24"/>
                <w:szCs w:val="24"/>
                <w:u w:val="none"/>
                <w:lang w:val="en-GB"/>
              </w:rPr>
              <w:t>-</w:t>
            </w:r>
            <w:r w:rsidRPr="150C8ECE" w:rsidR="6125D3E8">
              <w:rPr>
                <w:rFonts w:ascii="Arial" w:hAnsi="Arial" w:eastAsia="Arial" w:cs="Arial"/>
                <w:b w:val="1"/>
                <w:bCs w:val="1"/>
                <w:i w:val="0"/>
                <w:iCs w:val="0"/>
                <w:caps w:val="0"/>
                <w:smallCaps w:val="0"/>
                <w:color w:val="002F87"/>
                <w:sz w:val="24"/>
                <w:szCs w:val="24"/>
                <w:u w:val="none"/>
                <w:lang w:val="en-GB"/>
              </w:rPr>
              <w:t xml:space="preserve"> </w:t>
            </w:r>
            <w:r w:rsidRPr="150C8ECE" w:rsidR="6125D3E8">
              <w:rPr>
                <w:rFonts w:ascii="Arial" w:hAnsi="Arial" w:eastAsia="Arial" w:cs="Arial"/>
                <w:b w:val="0"/>
                <w:bCs w:val="0"/>
                <w:i w:val="0"/>
                <w:iCs w:val="0"/>
                <w:caps w:val="0"/>
                <w:smallCaps w:val="0"/>
                <w:color w:val="002F87"/>
                <w:sz w:val="24"/>
                <w:szCs w:val="24"/>
                <w:u w:val="none"/>
                <w:lang w:val="en-GB"/>
              </w:rPr>
              <w:t xml:space="preserve"> Promoted</w:t>
            </w:r>
            <w:r w:rsidRPr="150C8ECE" w:rsidR="6125D3E8">
              <w:rPr>
                <w:rFonts w:ascii="Arial" w:hAnsi="Arial" w:eastAsia="Arial" w:cs="Arial"/>
                <w:b w:val="0"/>
                <w:bCs w:val="0"/>
                <w:i w:val="0"/>
                <w:iCs w:val="0"/>
                <w:caps w:val="0"/>
                <w:smallCaps w:val="0"/>
                <w:color w:val="002F87"/>
                <w:sz w:val="24"/>
                <w:szCs w:val="24"/>
                <w:u w:val="none"/>
                <w:lang w:val="en-GB"/>
              </w:rPr>
              <w:t xml:space="preserve"> TEF at Leeds Teaching Hospitals and </w:t>
            </w:r>
            <w:r w:rsidRPr="150C8ECE" w:rsidR="16F5CF12">
              <w:rPr>
                <w:rFonts w:ascii="Arial" w:hAnsi="Arial" w:eastAsia="Arial" w:cs="Arial"/>
                <w:b w:val="0"/>
                <w:bCs w:val="0"/>
                <w:i w:val="0"/>
                <w:iCs w:val="0"/>
                <w:caps w:val="0"/>
                <w:smallCaps w:val="0"/>
                <w:color w:val="002F87"/>
                <w:sz w:val="24"/>
                <w:szCs w:val="24"/>
                <w:u w:val="none"/>
                <w:lang w:val="en-GB"/>
              </w:rPr>
              <w:t>Sheffield Children’s Hospital RDF on i</w:t>
            </w:r>
            <w:r w:rsidRPr="150C8ECE" w:rsidR="13736D10">
              <w:rPr>
                <w:rFonts w:ascii="Arial" w:hAnsi="Arial" w:eastAsia="Arial" w:cs="Arial"/>
                <w:b w:val="0"/>
                <w:bCs w:val="0"/>
                <w:i w:val="0"/>
                <w:iCs w:val="0"/>
                <w:caps w:val="0"/>
                <w:smallCaps w:val="0"/>
                <w:color w:val="002F87"/>
                <w:sz w:val="24"/>
                <w:szCs w:val="24"/>
                <w:lang w:val="en-GB"/>
              </w:rPr>
              <w:t xml:space="preserve">nvited by the Guardian of Safe </w:t>
            </w:r>
            <w:r w:rsidRPr="150C8ECE" w:rsidR="5973D7D6">
              <w:rPr>
                <w:rFonts w:ascii="Arial" w:hAnsi="Arial" w:eastAsia="Arial" w:cs="Arial"/>
                <w:b w:val="0"/>
                <w:bCs w:val="0"/>
                <w:i w:val="0"/>
                <w:iCs w:val="0"/>
                <w:caps w:val="0"/>
                <w:smallCaps w:val="0"/>
                <w:color w:val="002F87"/>
                <w:sz w:val="24"/>
                <w:szCs w:val="24"/>
                <w:lang w:val="en-GB"/>
              </w:rPr>
              <w:t>Wo</w:t>
            </w:r>
            <w:r w:rsidRPr="150C8ECE" w:rsidR="13736D10">
              <w:rPr>
                <w:rFonts w:ascii="Arial" w:hAnsi="Arial" w:eastAsia="Arial" w:cs="Arial"/>
                <w:b w:val="0"/>
                <w:bCs w:val="0"/>
                <w:i w:val="0"/>
                <w:iCs w:val="0"/>
                <w:caps w:val="0"/>
                <w:smallCaps w:val="0"/>
                <w:color w:val="002F87"/>
                <w:sz w:val="24"/>
                <w:szCs w:val="24"/>
                <w:lang w:val="en-GB"/>
              </w:rPr>
              <w:t>rking</w:t>
            </w:r>
            <w:r w:rsidRPr="150C8ECE" w:rsidR="36235C0B">
              <w:rPr>
                <w:rFonts w:ascii="Arial" w:hAnsi="Arial" w:eastAsia="Arial" w:cs="Arial"/>
                <w:b w:val="0"/>
                <w:bCs w:val="0"/>
                <w:i w:val="0"/>
                <w:iCs w:val="0"/>
                <w:caps w:val="0"/>
                <w:smallCaps w:val="0"/>
                <w:color w:val="002F87"/>
                <w:sz w:val="24"/>
                <w:szCs w:val="24"/>
                <w:lang w:val="en-GB"/>
              </w:rPr>
              <w:t xml:space="preserve"> Hours. Query from member at RDF in Sheffield </w:t>
            </w:r>
            <w:r w:rsidRPr="150C8ECE" w:rsidR="62422EBB">
              <w:rPr>
                <w:rFonts w:ascii="Arial" w:hAnsi="Arial" w:eastAsia="Arial" w:cs="Arial"/>
                <w:b w:val="0"/>
                <w:bCs w:val="0"/>
                <w:i w:val="0"/>
                <w:iCs w:val="0"/>
                <w:caps w:val="0"/>
                <w:smallCaps w:val="0"/>
                <w:color w:val="002F87"/>
                <w:sz w:val="24"/>
                <w:szCs w:val="24"/>
                <w:u w:val="none"/>
                <w:lang w:val="en-GB"/>
              </w:rPr>
              <w:t xml:space="preserve">Children’s Hospital about exploring how Trainee Forum could work alongside Regional Forum for Paediatric </w:t>
            </w:r>
            <w:r w:rsidRPr="150C8ECE" w:rsidR="62422EBB">
              <w:rPr>
                <w:rFonts w:ascii="Arial" w:hAnsi="Arial" w:eastAsia="Arial" w:cs="Arial"/>
                <w:b w:val="0"/>
                <w:bCs w:val="0"/>
                <w:i w:val="0"/>
                <w:iCs w:val="0"/>
                <w:caps w:val="0"/>
                <w:smallCaps w:val="0"/>
                <w:color w:val="002F87"/>
                <w:sz w:val="24"/>
                <w:szCs w:val="24"/>
                <w:u w:val="none"/>
                <w:lang w:val="en-GB"/>
              </w:rPr>
              <w:t>PGDiT</w:t>
            </w:r>
            <w:r w:rsidRPr="150C8ECE" w:rsidR="7A8DCF3D">
              <w:rPr>
                <w:rFonts w:ascii="Arial" w:hAnsi="Arial" w:eastAsia="Arial" w:cs="Arial"/>
                <w:b w:val="0"/>
                <w:bCs w:val="0"/>
                <w:i w:val="0"/>
                <w:iCs w:val="0"/>
                <w:caps w:val="0"/>
                <w:smallCaps w:val="0"/>
                <w:color w:val="002F87"/>
                <w:sz w:val="24"/>
                <w:szCs w:val="24"/>
                <w:u w:val="none"/>
                <w:lang w:val="en-GB"/>
              </w:rPr>
              <w:t xml:space="preserve">. </w:t>
            </w:r>
            <w:r w:rsidRPr="150C8ECE" w:rsidR="7A8DCF3D">
              <w:rPr>
                <w:rFonts w:ascii="Arial" w:hAnsi="Arial" w:eastAsia="Arial" w:cs="Arial"/>
                <w:b w:val="0"/>
                <w:bCs w:val="0"/>
                <w:i w:val="0"/>
                <w:iCs w:val="0"/>
                <w:caps w:val="0"/>
                <w:smallCaps w:val="0"/>
                <w:color w:val="002F87"/>
                <w:sz w:val="24"/>
                <w:szCs w:val="24"/>
                <w:u w:val="none"/>
                <w:lang w:val="en-GB"/>
              </w:rPr>
              <w:t>SLa</w:t>
            </w:r>
            <w:r w:rsidRPr="150C8ECE" w:rsidR="7A8DCF3D">
              <w:rPr>
                <w:rFonts w:ascii="Arial" w:hAnsi="Arial" w:eastAsia="Arial" w:cs="Arial"/>
                <w:b w:val="0"/>
                <w:bCs w:val="0"/>
                <w:i w:val="0"/>
                <w:iCs w:val="0"/>
                <w:caps w:val="0"/>
                <w:smallCaps w:val="0"/>
                <w:color w:val="002F87"/>
                <w:sz w:val="24"/>
                <w:szCs w:val="24"/>
                <w:u w:val="none"/>
                <w:lang w:val="en-GB"/>
              </w:rPr>
              <w:t xml:space="preserve"> replied to query but no response. </w:t>
            </w:r>
          </w:p>
          <w:p w:rsidR="753B642F" w:rsidP="150C8ECE" w:rsidRDefault="753B642F" w14:paraId="44527766" w14:textId="5A51248A">
            <w:pPr>
              <w:pStyle w:val="Normal"/>
              <w:suppressLineNumbers w:val="0"/>
              <w:bidi w:val="0"/>
              <w:spacing w:after="240" w:line="264" w:lineRule="auto"/>
              <w:ind w:left="0" w:firstLine="0"/>
              <w:rPr>
                <w:rFonts w:ascii="Arial" w:hAnsi="Arial" w:eastAsia="Arial" w:cs="Arial"/>
                <w:b w:val="0"/>
                <w:bCs w:val="0"/>
                <w:i w:val="0"/>
                <w:iCs w:val="0"/>
                <w:caps w:val="0"/>
                <w:smallCaps w:val="0"/>
                <w:color w:val="002F87"/>
                <w:sz w:val="24"/>
                <w:szCs w:val="24"/>
                <w:lang w:val="en-GB"/>
              </w:rPr>
            </w:pPr>
            <w:r w:rsidRPr="150C8ECE" w:rsidR="7A8DCF3D">
              <w:rPr>
                <w:rFonts w:ascii="Arial" w:hAnsi="Arial" w:eastAsia="Arial" w:cs="Arial"/>
                <w:b w:val="1"/>
                <w:bCs w:val="1"/>
                <w:i w:val="0"/>
                <w:iCs w:val="0"/>
                <w:caps w:val="0"/>
                <w:smallCaps w:val="0"/>
                <w:color w:val="002F87"/>
                <w:sz w:val="24"/>
                <w:szCs w:val="24"/>
                <w:u w:val="none"/>
                <w:lang w:val="en-GB"/>
              </w:rPr>
              <w:t>South – YJ –</w:t>
            </w:r>
            <w:r w:rsidRPr="150C8ECE" w:rsidR="2CF065B9">
              <w:rPr>
                <w:rFonts w:ascii="Arial" w:hAnsi="Arial" w:eastAsia="Arial" w:cs="Arial"/>
                <w:b w:val="1"/>
                <w:bCs w:val="1"/>
                <w:i w:val="0"/>
                <w:iCs w:val="0"/>
                <w:caps w:val="0"/>
                <w:smallCaps w:val="0"/>
                <w:color w:val="002F87"/>
                <w:sz w:val="24"/>
                <w:szCs w:val="24"/>
                <w:u w:val="none"/>
                <w:lang w:val="en-GB"/>
              </w:rPr>
              <w:t xml:space="preserve"> </w:t>
            </w:r>
            <w:r w:rsidRPr="150C8ECE" w:rsidR="486C9EEA">
              <w:rPr>
                <w:rFonts w:ascii="Arial" w:hAnsi="Arial" w:eastAsia="Arial" w:cs="Arial"/>
                <w:b w:val="1"/>
                <w:bCs w:val="1"/>
                <w:i w:val="0"/>
                <w:iCs w:val="0"/>
                <w:caps w:val="0"/>
                <w:smallCaps w:val="0"/>
                <w:color w:val="002F87"/>
                <w:sz w:val="24"/>
                <w:szCs w:val="24"/>
                <w:u w:val="none"/>
                <w:lang w:val="en-GB"/>
              </w:rPr>
              <w:t>(</w:t>
            </w:r>
            <w:r w:rsidRPr="150C8ECE" w:rsidR="7A8DCF3D">
              <w:rPr>
                <w:rFonts w:ascii="Arial" w:hAnsi="Arial" w:eastAsia="Arial" w:cs="Arial"/>
                <w:b w:val="1"/>
                <w:bCs w:val="1"/>
                <w:i w:val="0"/>
                <w:iCs w:val="0"/>
                <w:caps w:val="0"/>
                <w:smallCaps w:val="0"/>
                <w:color w:val="002F87"/>
                <w:sz w:val="24"/>
                <w:szCs w:val="24"/>
                <w:u w:val="none"/>
                <w:lang w:val="en-GB"/>
              </w:rPr>
              <w:t xml:space="preserve">Update sent to </w:t>
            </w:r>
            <w:r w:rsidRPr="150C8ECE" w:rsidR="7A8DCF3D">
              <w:rPr>
                <w:rFonts w:ascii="Arial" w:hAnsi="Arial" w:eastAsia="Arial" w:cs="Arial"/>
                <w:b w:val="1"/>
                <w:bCs w:val="1"/>
                <w:i w:val="0"/>
                <w:iCs w:val="0"/>
                <w:caps w:val="0"/>
                <w:smallCaps w:val="0"/>
                <w:color w:val="002F87"/>
                <w:sz w:val="24"/>
                <w:szCs w:val="24"/>
                <w:u w:val="none"/>
                <w:lang w:val="en-GB"/>
              </w:rPr>
              <w:t>SLa</w:t>
            </w:r>
            <w:r w:rsidRPr="150C8ECE" w:rsidR="7A8DCF3D">
              <w:rPr>
                <w:rFonts w:ascii="Arial" w:hAnsi="Arial" w:eastAsia="Arial" w:cs="Arial"/>
                <w:b w:val="1"/>
                <w:bCs w:val="1"/>
                <w:i w:val="0"/>
                <w:iCs w:val="0"/>
                <w:caps w:val="0"/>
                <w:smallCaps w:val="0"/>
                <w:color w:val="002F87"/>
                <w:sz w:val="24"/>
                <w:szCs w:val="24"/>
                <w:u w:val="none"/>
                <w:lang w:val="en-GB"/>
              </w:rPr>
              <w:t xml:space="preserve"> in advance of meeting)</w:t>
            </w:r>
            <w:r w:rsidRPr="150C8ECE" w:rsidR="0FD8EC89">
              <w:rPr>
                <w:rFonts w:ascii="Arial" w:hAnsi="Arial" w:eastAsia="Arial" w:cs="Arial"/>
                <w:b w:val="1"/>
                <w:bCs w:val="1"/>
                <w:i w:val="0"/>
                <w:iCs w:val="0"/>
                <w:caps w:val="0"/>
                <w:smallCaps w:val="0"/>
                <w:color w:val="002F87"/>
                <w:sz w:val="24"/>
                <w:szCs w:val="24"/>
                <w:u w:val="none"/>
                <w:lang w:val="en-GB"/>
              </w:rPr>
              <w:t xml:space="preserve"> - </w:t>
            </w:r>
            <w:r w:rsidRPr="150C8ECE" w:rsidR="7A8DCF3D">
              <w:rPr>
                <w:rFonts w:ascii="Arial" w:hAnsi="Arial" w:eastAsia="Arial" w:cs="Arial"/>
                <w:b w:val="0"/>
                <w:bCs w:val="0"/>
                <w:i w:val="0"/>
                <w:iCs w:val="0"/>
                <w:caps w:val="0"/>
                <w:smallCaps w:val="0"/>
                <w:color w:val="002F87"/>
                <w:sz w:val="24"/>
                <w:szCs w:val="24"/>
                <w:lang w:val="en-GB"/>
              </w:rPr>
              <w:t>updated the</w:t>
            </w:r>
            <w:r w:rsidRPr="150C8ECE" w:rsidR="46C3F727">
              <w:rPr>
                <w:rFonts w:ascii="Arial" w:hAnsi="Arial" w:eastAsia="Arial" w:cs="Arial"/>
                <w:b w:val="0"/>
                <w:bCs w:val="0"/>
                <w:i w:val="0"/>
                <w:iCs w:val="0"/>
                <w:caps w:val="0"/>
                <w:smallCaps w:val="0"/>
                <w:color w:val="002F87"/>
                <w:sz w:val="24"/>
                <w:szCs w:val="24"/>
                <w:lang w:val="en-GB"/>
              </w:rPr>
              <w:t xml:space="preserve"> Speciality Contact list on OneDrive with the specia</w:t>
            </w:r>
            <w:r w:rsidRPr="150C8ECE" w:rsidR="64DBF3F5">
              <w:rPr>
                <w:rFonts w:ascii="Arial" w:hAnsi="Arial" w:eastAsia="Arial" w:cs="Arial"/>
                <w:b w:val="0"/>
                <w:bCs w:val="0"/>
                <w:i w:val="0"/>
                <w:iCs w:val="0"/>
                <w:caps w:val="0"/>
                <w:smallCaps w:val="0"/>
                <w:color w:val="002F87"/>
                <w:sz w:val="24"/>
                <w:szCs w:val="24"/>
                <w:lang w:val="en-GB"/>
              </w:rPr>
              <w:t>li</w:t>
            </w:r>
            <w:r w:rsidRPr="150C8ECE" w:rsidR="46C3F727">
              <w:rPr>
                <w:rFonts w:ascii="Arial" w:hAnsi="Arial" w:eastAsia="Arial" w:cs="Arial"/>
                <w:b w:val="0"/>
                <w:bCs w:val="0"/>
                <w:i w:val="0"/>
                <w:iCs w:val="0"/>
                <w:caps w:val="0"/>
                <w:smallCaps w:val="0"/>
                <w:color w:val="002F87"/>
                <w:sz w:val="24"/>
                <w:szCs w:val="24"/>
                <w:lang w:val="en-GB"/>
              </w:rPr>
              <w:t>ty</w:t>
            </w:r>
            <w:r w:rsidRPr="150C8ECE" w:rsidR="46C3F727">
              <w:rPr>
                <w:rFonts w:ascii="Arial" w:hAnsi="Arial" w:eastAsia="Arial" w:cs="Arial"/>
                <w:b w:val="0"/>
                <w:bCs w:val="0"/>
                <w:i w:val="0"/>
                <w:iCs w:val="0"/>
                <w:caps w:val="0"/>
                <w:smallCaps w:val="0"/>
                <w:color w:val="002F87"/>
                <w:sz w:val="24"/>
                <w:szCs w:val="24"/>
                <w:lang w:val="en-GB"/>
              </w:rPr>
              <w:t xml:space="preserve"> contacts in Sheffield Teaching Hospital RDF. </w:t>
            </w:r>
            <w:r w:rsidRPr="150C8ECE" w:rsidR="5FB72ADD">
              <w:rPr>
                <w:rFonts w:ascii="Arial" w:hAnsi="Arial" w:eastAsia="Arial" w:cs="Arial"/>
                <w:b w:val="0"/>
                <w:bCs w:val="0"/>
                <w:i w:val="0"/>
                <w:iCs w:val="0"/>
                <w:caps w:val="0"/>
                <w:smallCaps w:val="0"/>
                <w:color w:val="002F87"/>
                <w:sz w:val="24"/>
                <w:szCs w:val="24"/>
                <w:lang w:val="en-GB"/>
              </w:rPr>
              <w:t xml:space="preserve">Will </w:t>
            </w:r>
            <w:r w:rsidRPr="150C8ECE" w:rsidR="00DCD1DD">
              <w:rPr>
                <w:rFonts w:ascii="Arial" w:hAnsi="Arial" w:eastAsia="Arial" w:cs="Arial"/>
                <w:b w:val="0"/>
                <w:bCs w:val="0"/>
                <w:i w:val="0"/>
                <w:iCs w:val="0"/>
                <w:caps w:val="0"/>
                <w:smallCaps w:val="0"/>
                <w:color w:val="002F87"/>
                <w:sz w:val="24"/>
                <w:szCs w:val="24"/>
                <w:lang w:val="en-GB"/>
              </w:rPr>
              <w:t xml:space="preserve">contact specialities on that list that are underrepresented in Trainee Forum (commencing with </w:t>
            </w:r>
            <w:r w:rsidRPr="150C8ECE" w:rsidR="64FC4A22">
              <w:rPr>
                <w:rFonts w:ascii="Arial" w:hAnsi="Arial" w:eastAsia="Arial" w:cs="Arial"/>
                <w:b w:val="0"/>
                <w:bCs w:val="0"/>
                <w:i w:val="0"/>
                <w:iCs w:val="0"/>
                <w:caps w:val="0"/>
                <w:smallCaps w:val="0"/>
                <w:color w:val="002F87"/>
                <w:sz w:val="24"/>
                <w:szCs w:val="24"/>
                <w:lang w:val="en-GB"/>
              </w:rPr>
              <w:t>Acute Medicine, Cardiac Surgery and GP Speciality Training)</w:t>
            </w:r>
          </w:p>
          <w:p w:rsidR="64FC4A22" w:rsidP="150C8ECE" w:rsidRDefault="64FC4A22" w14:paraId="2F1A6021" w14:textId="5B3ED41D">
            <w:pPr>
              <w:spacing w:after="240" w:line="264" w:lineRule="auto"/>
              <w:rPr>
                <w:rFonts w:ascii="Arial" w:hAnsi="Arial" w:eastAsia="Arial" w:cs="Arial"/>
                <w:b w:val="0"/>
                <w:bCs w:val="0"/>
                <w:i w:val="0"/>
                <w:iCs w:val="0"/>
                <w:caps w:val="0"/>
                <w:smallCaps w:val="0"/>
                <w:color w:val="002F87"/>
                <w:sz w:val="24"/>
                <w:szCs w:val="24"/>
                <w:lang w:val="en-GB"/>
              </w:rPr>
            </w:pPr>
            <w:r w:rsidRPr="150C8ECE" w:rsidR="64FC4A22">
              <w:rPr>
                <w:rFonts w:ascii="Arial" w:hAnsi="Arial" w:eastAsia="Arial" w:cs="Arial"/>
                <w:b w:val="1"/>
                <w:bCs w:val="1"/>
                <w:i w:val="0"/>
                <w:iCs w:val="0"/>
                <w:caps w:val="0"/>
                <w:smallCaps w:val="0"/>
                <w:color w:val="002F87"/>
                <w:sz w:val="24"/>
                <w:szCs w:val="24"/>
                <w:lang w:val="en-GB"/>
              </w:rPr>
              <w:t xml:space="preserve">Employers – SM - </w:t>
            </w:r>
            <w:r w:rsidRPr="150C8ECE" w:rsidR="64FC4A22">
              <w:rPr>
                <w:rFonts w:ascii="Arial" w:hAnsi="Arial" w:eastAsia="Arial" w:cs="Arial"/>
                <w:b w:val="0"/>
                <w:bCs w:val="0"/>
                <w:i w:val="0"/>
                <w:iCs w:val="0"/>
                <w:caps w:val="0"/>
                <w:smallCaps w:val="0"/>
                <w:color w:val="002F87"/>
                <w:sz w:val="24"/>
                <w:szCs w:val="24"/>
                <w:lang w:val="en-GB"/>
              </w:rPr>
              <w:t xml:space="preserve">Apologies (on-call).  </w:t>
            </w:r>
          </w:p>
          <w:p w:rsidR="64FC4A22" w:rsidP="150C8ECE" w:rsidRDefault="64FC4A22" w14:paraId="5CBA9D4F" w14:textId="4AD0E097">
            <w:pPr>
              <w:pStyle w:val="Normal"/>
              <w:spacing w:after="240" w:line="264" w:lineRule="auto"/>
              <w:ind w:left="0" w:firstLine="0"/>
              <w:rPr>
                <w:rFonts w:ascii="Arial" w:hAnsi="Arial" w:eastAsia="Arial" w:cs="Arial"/>
                <w:b w:val="0"/>
                <w:bCs w:val="0"/>
                <w:i w:val="0"/>
                <w:iCs w:val="0"/>
                <w:caps w:val="0"/>
                <w:smallCaps w:val="0"/>
                <w:color w:val="002F87"/>
                <w:sz w:val="24"/>
                <w:szCs w:val="24"/>
                <w:u w:val="none"/>
                <w:lang w:val="en-GB"/>
              </w:rPr>
            </w:pPr>
            <w:r w:rsidRPr="150C8ECE" w:rsidR="64FC4A22">
              <w:rPr>
                <w:rFonts w:ascii="Arial" w:hAnsi="Arial" w:eastAsia="Arial" w:cs="Arial"/>
                <w:b w:val="1"/>
                <w:bCs w:val="1"/>
                <w:i w:val="0"/>
                <w:iCs w:val="0"/>
                <w:caps w:val="0"/>
                <w:smallCaps w:val="0"/>
                <w:color w:val="002F87"/>
                <w:sz w:val="24"/>
                <w:szCs w:val="24"/>
                <w:u w:val="none"/>
                <w:lang w:val="en-GB"/>
              </w:rPr>
              <w:t xml:space="preserve">Communications – JN – </w:t>
            </w:r>
            <w:r w:rsidRPr="150C8ECE" w:rsidR="64FC4A22">
              <w:rPr>
                <w:rFonts w:ascii="Arial" w:hAnsi="Arial" w:eastAsia="Arial" w:cs="Arial"/>
                <w:b w:val="0"/>
                <w:bCs w:val="0"/>
                <w:i w:val="0"/>
                <w:iCs w:val="0"/>
                <w:caps w:val="0"/>
                <w:smallCaps w:val="0"/>
                <w:color w:val="002F87"/>
                <w:sz w:val="24"/>
                <w:szCs w:val="24"/>
                <w:u w:val="none"/>
                <w:lang w:val="en-GB"/>
              </w:rPr>
              <w:t xml:space="preserve">Developing social media posts for upcoming recruitment. </w:t>
            </w:r>
            <w:r w:rsidRPr="150C8ECE" w:rsidR="67FE8ECB">
              <w:rPr>
                <w:rFonts w:ascii="Arial" w:hAnsi="Arial" w:eastAsia="Arial" w:cs="Arial"/>
                <w:b w:val="0"/>
                <w:bCs w:val="0"/>
                <w:i w:val="0"/>
                <w:iCs w:val="0"/>
                <w:caps w:val="0"/>
                <w:smallCaps w:val="0"/>
                <w:color w:val="002F87"/>
                <w:sz w:val="24"/>
                <w:szCs w:val="24"/>
                <w:u w:val="none"/>
                <w:lang w:val="en-GB"/>
              </w:rPr>
              <w:t>Will</w:t>
            </w:r>
            <w:r w:rsidRPr="150C8ECE" w:rsidR="64FC4A22">
              <w:rPr>
                <w:rFonts w:ascii="Arial" w:hAnsi="Arial" w:eastAsia="Arial" w:cs="Arial"/>
                <w:b w:val="0"/>
                <w:bCs w:val="0"/>
                <w:i w:val="0"/>
                <w:iCs w:val="0"/>
                <w:caps w:val="0"/>
                <w:smallCaps w:val="0"/>
                <w:color w:val="002F87"/>
                <w:sz w:val="24"/>
                <w:szCs w:val="24"/>
                <w:u w:val="none"/>
                <w:lang w:val="en-GB"/>
              </w:rPr>
              <w:t xml:space="preserve"> </w:t>
            </w:r>
            <w:r w:rsidRPr="150C8ECE" w:rsidR="68B2A083">
              <w:rPr>
                <w:rFonts w:ascii="Arial" w:hAnsi="Arial" w:eastAsia="Arial" w:cs="Arial"/>
                <w:b w:val="0"/>
                <w:bCs w:val="0"/>
                <w:i w:val="0"/>
                <w:iCs w:val="0"/>
                <w:caps w:val="0"/>
                <w:smallCaps w:val="0"/>
                <w:color w:val="002F87"/>
                <w:sz w:val="24"/>
                <w:szCs w:val="24"/>
                <w:u w:val="none"/>
                <w:lang w:val="en-GB"/>
              </w:rPr>
              <w:t xml:space="preserve">also </w:t>
            </w:r>
            <w:r w:rsidRPr="150C8ECE" w:rsidR="67FE8ECB">
              <w:rPr>
                <w:rFonts w:ascii="Arial" w:hAnsi="Arial" w:eastAsia="Arial" w:cs="Arial"/>
                <w:b w:val="0"/>
                <w:bCs w:val="0"/>
                <w:i w:val="0"/>
                <w:iCs w:val="0"/>
                <w:caps w:val="0"/>
                <w:smallCaps w:val="0"/>
                <w:color w:val="002F87"/>
                <w:sz w:val="24"/>
                <w:szCs w:val="24"/>
                <w:u w:val="none"/>
                <w:lang w:val="en-GB"/>
              </w:rPr>
              <w:t>be</w:t>
            </w:r>
            <w:r w:rsidRPr="150C8ECE" w:rsidR="64FC4A22">
              <w:rPr>
                <w:rFonts w:ascii="Arial" w:hAnsi="Arial" w:eastAsia="Arial" w:cs="Arial"/>
                <w:b w:val="0"/>
                <w:bCs w:val="0"/>
                <w:i w:val="0"/>
                <w:iCs w:val="0"/>
                <w:caps w:val="0"/>
                <w:smallCaps w:val="0"/>
                <w:color w:val="002F87"/>
                <w:sz w:val="24"/>
                <w:szCs w:val="24"/>
                <w:u w:val="none"/>
                <w:lang w:val="en-GB"/>
              </w:rPr>
              <w:t xml:space="preserve"> request</w:t>
            </w:r>
            <w:r w:rsidRPr="150C8ECE" w:rsidR="1371AD12">
              <w:rPr>
                <w:rFonts w:ascii="Arial" w:hAnsi="Arial" w:eastAsia="Arial" w:cs="Arial"/>
                <w:b w:val="0"/>
                <w:bCs w:val="0"/>
                <w:i w:val="0"/>
                <w:iCs w:val="0"/>
                <w:caps w:val="0"/>
                <w:smallCaps w:val="0"/>
                <w:color w:val="002F87"/>
                <w:sz w:val="24"/>
                <w:szCs w:val="24"/>
                <w:u w:val="none"/>
                <w:lang w:val="en-GB"/>
              </w:rPr>
              <w:t>ing</w:t>
            </w:r>
            <w:r w:rsidRPr="150C8ECE" w:rsidR="64FC4A22">
              <w:rPr>
                <w:rFonts w:ascii="Arial" w:hAnsi="Arial" w:eastAsia="Arial" w:cs="Arial"/>
                <w:b w:val="0"/>
                <w:bCs w:val="0"/>
                <w:i w:val="0"/>
                <w:iCs w:val="0"/>
                <w:caps w:val="0"/>
                <w:smallCaps w:val="0"/>
                <w:color w:val="002F87"/>
                <w:sz w:val="24"/>
                <w:szCs w:val="24"/>
                <w:u w:val="none"/>
                <w:lang w:val="en-GB"/>
              </w:rPr>
              <w:t xml:space="preserve"> t</w:t>
            </w:r>
            <w:r w:rsidRPr="150C8ECE" w:rsidR="769F31F1">
              <w:rPr>
                <w:rFonts w:ascii="Arial" w:hAnsi="Arial" w:eastAsia="Arial" w:cs="Arial"/>
                <w:b w:val="0"/>
                <w:bCs w:val="0"/>
                <w:i w:val="0"/>
                <w:iCs w:val="0"/>
                <w:caps w:val="0"/>
                <w:smallCaps w:val="0"/>
                <w:color w:val="002F87"/>
                <w:sz w:val="24"/>
                <w:szCs w:val="24"/>
                <w:u w:val="none"/>
                <w:lang w:val="en-GB"/>
              </w:rPr>
              <w:t xml:space="preserve">estimonials from </w:t>
            </w:r>
            <w:r w:rsidRPr="150C8ECE" w:rsidR="5A3059E9">
              <w:rPr>
                <w:rFonts w:ascii="Arial" w:hAnsi="Arial" w:eastAsia="Arial" w:cs="Arial"/>
                <w:b w:val="0"/>
                <w:bCs w:val="0"/>
                <w:i w:val="0"/>
                <w:iCs w:val="0"/>
                <w:caps w:val="0"/>
                <w:smallCaps w:val="0"/>
                <w:color w:val="002F87"/>
                <w:sz w:val="24"/>
                <w:szCs w:val="24"/>
                <w:u w:val="none"/>
                <w:lang w:val="en-GB"/>
              </w:rPr>
              <w:t xml:space="preserve">TEF </w:t>
            </w:r>
            <w:r w:rsidRPr="150C8ECE" w:rsidR="769F31F1">
              <w:rPr>
                <w:rFonts w:ascii="Arial" w:hAnsi="Arial" w:eastAsia="Arial" w:cs="Arial"/>
                <w:b w:val="0"/>
                <w:bCs w:val="0"/>
                <w:i w:val="0"/>
                <w:iCs w:val="0"/>
                <w:caps w:val="0"/>
                <w:smallCaps w:val="0"/>
                <w:color w:val="002F87"/>
                <w:sz w:val="24"/>
                <w:szCs w:val="24"/>
                <w:u w:val="none"/>
                <w:lang w:val="en-GB"/>
              </w:rPr>
              <w:t>members who will be leaving posts in March to aid with advertising</w:t>
            </w:r>
            <w:r w:rsidRPr="150C8ECE" w:rsidR="7DDC3B85">
              <w:rPr>
                <w:rFonts w:ascii="Arial" w:hAnsi="Arial" w:eastAsia="Arial" w:cs="Arial"/>
                <w:b w:val="0"/>
                <w:bCs w:val="0"/>
                <w:i w:val="0"/>
                <w:iCs w:val="0"/>
                <w:caps w:val="0"/>
                <w:smallCaps w:val="0"/>
                <w:color w:val="002F87"/>
                <w:sz w:val="24"/>
                <w:szCs w:val="24"/>
                <w:u w:val="none"/>
                <w:lang w:val="en-GB"/>
              </w:rPr>
              <w:t xml:space="preserve"> on social media</w:t>
            </w:r>
            <w:r w:rsidRPr="150C8ECE" w:rsidR="769F31F1">
              <w:rPr>
                <w:rFonts w:ascii="Arial" w:hAnsi="Arial" w:eastAsia="Arial" w:cs="Arial"/>
                <w:b w:val="0"/>
                <w:bCs w:val="0"/>
                <w:i w:val="0"/>
                <w:iCs w:val="0"/>
                <w:caps w:val="0"/>
                <w:smallCaps w:val="0"/>
                <w:color w:val="002F87"/>
                <w:sz w:val="24"/>
                <w:szCs w:val="24"/>
                <w:u w:val="none"/>
                <w:lang w:val="en-GB"/>
              </w:rPr>
              <w:t xml:space="preserve">. </w:t>
            </w:r>
            <w:r w:rsidRPr="150C8ECE" w:rsidR="769F31F1">
              <w:rPr>
                <w:rFonts w:ascii="Arial" w:hAnsi="Arial" w:eastAsia="Arial" w:cs="Arial"/>
                <w:b w:val="0"/>
                <w:bCs w:val="0"/>
                <w:i w:val="0"/>
                <w:iCs w:val="0"/>
                <w:caps w:val="0"/>
                <w:smallCaps w:val="0"/>
                <w:color w:val="002F87"/>
                <w:sz w:val="24"/>
                <w:szCs w:val="24"/>
                <w:u w:val="none"/>
                <w:lang w:val="en-GB"/>
              </w:rPr>
              <w:t>Also</w:t>
            </w:r>
            <w:r w:rsidRPr="150C8ECE" w:rsidR="769F31F1">
              <w:rPr>
                <w:rFonts w:ascii="Arial" w:hAnsi="Arial" w:eastAsia="Arial" w:cs="Arial"/>
                <w:b w:val="0"/>
                <w:bCs w:val="0"/>
                <w:i w:val="0"/>
                <w:iCs w:val="0"/>
                <w:caps w:val="0"/>
                <w:smallCaps w:val="0"/>
                <w:color w:val="002F87"/>
                <w:sz w:val="24"/>
                <w:szCs w:val="24"/>
                <w:u w:val="none"/>
                <w:lang w:val="en-GB"/>
              </w:rPr>
              <w:t xml:space="preserve"> </w:t>
            </w:r>
            <w:r w:rsidRPr="150C8ECE" w:rsidR="1E77BFAE">
              <w:rPr>
                <w:rFonts w:ascii="Arial" w:hAnsi="Arial" w:eastAsia="Arial" w:cs="Arial"/>
                <w:b w:val="0"/>
                <w:bCs w:val="0"/>
                <w:i w:val="0"/>
                <w:iCs w:val="0"/>
                <w:caps w:val="0"/>
                <w:smallCaps w:val="0"/>
                <w:color w:val="002F87"/>
                <w:sz w:val="24"/>
                <w:szCs w:val="24"/>
                <w:u w:val="none"/>
                <w:lang w:val="en-GB"/>
              </w:rPr>
              <w:t>circula</w:t>
            </w:r>
            <w:r w:rsidRPr="150C8ECE" w:rsidR="05A27E77">
              <w:rPr>
                <w:rFonts w:ascii="Arial" w:hAnsi="Arial" w:eastAsia="Arial" w:cs="Arial"/>
                <w:b w:val="0"/>
                <w:bCs w:val="0"/>
                <w:i w:val="0"/>
                <w:iCs w:val="0"/>
                <w:caps w:val="0"/>
                <w:smallCaps w:val="0"/>
                <w:color w:val="002F87"/>
                <w:sz w:val="24"/>
                <w:szCs w:val="24"/>
                <w:u w:val="none"/>
                <w:lang w:val="en-GB"/>
              </w:rPr>
              <w:t>ted</w:t>
            </w:r>
            <w:r w:rsidRPr="150C8ECE" w:rsidR="32186DC0">
              <w:rPr>
                <w:rFonts w:ascii="Arial" w:hAnsi="Arial" w:eastAsia="Arial" w:cs="Arial"/>
                <w:b w:val="0"/>
                <w:bCs w:val="0"/>
                <w:i w:val="0"/>
                <w:iCs w:val="0"/>
                <w:caps w:val="0"/>
                <w:smallCaps w:val="0"/>
                <w:color w:val="002F87"/>
                <w:sz w:val="24"/>
                <w:szCs w:val="24"/>
                <w:u w:val="none"/>
                <w:lang w:val="en-GB"/>
              </w:rPr>
              <w:t xml:space="preserve"> </w:t>
            </w:r>
            <w:r w:rsidRPr="150C8ECE" w:rsidR="3A7BCCC7">
              <w:rPr>
                <w:rFonts w:ascii="Arial" w:hAnsi="Arial" w:eastAsia="Arial" w:cs="Arial"/>
                <w:b w:val="0"/>
                <w:bCs w:val="0"/>
                <w:i w:val="0"/>
                <w:iCs w:val="0"/>
                <w:caps w:val="0"/>
                <w:smallCaps w:val="0"/>
                <w:color w:val="002F87"/>
                <w:sz w:val="24"/>
                <w:szCs w:val="24"/>
                <w:u w:val="none"/>
                <w:lang w:val="en-GB"/>
              </w:rPr>
              <w:t>recruitment</w:t>
            </w:r>
            <w:r w:rsidRPr="150C8ECE" w:rsidR="087B8857">
              <w:rPr>
                <w:rFonts w:ascii="Arial" w:hAnsi="Arial" w:eastAsia="Arial" w:cs="Arial"/>
                <w:b w:val="0"/>
                <w:bCs w:val="0"/>
                <w:i w:val="0"/>
                <w:iCs w:val="0"/>
                <w:caps w:val="0"/>
                <w:smallCaps w:val="0"/>
                <w:color w:val="002F87"/>
                <w:sz w:val="24"/>
                <w:szCs w:val="24"/>
                <w:u w:val="none"/>
                <w:lang w:val="en-GB"/>
              </w:rPr>
              <w:t xml:space="preserve"> poster sent via email in own networks including </w:t>
            </w:r>
            <w:r w:rsidRPr="150C8ECE" w:rsidR="32186DC0">
              <w:rPr>
                <w:rFonts w:ascii="Arial" w:hAnsi="Arial" w:eastAsia="Arial" w:cs="Arial"/>
                <w:b w:val="0"/>
                <w:bCs w:val="0"/>
                <w:i w:val="0"/>
                <w:iCs w:val="0"/>
                <w:caps w:val="0"/>
                <w:smallCaps w:val="0"/>
                <w:color w:val="002F87"/>
                <w:sz w:val="24"/>
                <w:szCs w:val="24"/>
                <w:u w:val="none"/>
                <w:lang w:val="en-GB"/>
              </w:rPr>
              <w:t>peer groups</w:t>
            </w:r>
            <w:r w:rsidRPr="150C8ECE" w:rsidR="65E6737C">
              <w:rPr>
                <w:rFonts w:ascii="Arial" w:hAnsi="Arial" w:eastAsia="Arial" w:cs="Arial"/>
                <w:b w:val="0"/>
                <w:bCs w:val="0"/>
                <w:i w:val="0"/>
                <w:iCs w:val="0"/>
                <w:caps w:val="0"/>
                <w:smallCaps w:val="0"/>
                <w:color w:val="002F87"/>
                <w:sz w:val="24"/>
                <w:szCs w:val="24"/>
                <w:u w:val="none"/>
                <w:lang w:val="en-GB"/>
              </w:rPr>
              <w:t xml:space="preserve">. </w:t>
            </w:r>
          </w:p>
          <w:p w:rsidR="44F56C12" w:rsidP="150C8ECE" w:rsidRDefault="44F56C12" w14:paraId="4D4810DF" w14:textId="30308D1A">
            <w:pPr>
              <w:spacing w:after="240" w:line="264" w:lineRule="auto"/>
              <w:ind w:left="0" w:firstLine="0"/>
              <w:rPr>
                <w:rFonts w:ascii="Arial" w:hAnsi="Arial" w:eastAsia="Arial" w:cs="Arial"/>
                <w:b w:val="0"/>
                <w:bCs w:val="0"/>
                <w:i w:val="0"/>
                <w:iCs w:val="0"/>
                <w:caps w:val="0"/>
                <w:smallCaps w:val="0"/>
                <w:color w:val="002F87"/>
                <w:sz w:val="24"/>
                <w:szCs w:val="24"/>
                <w:lang w:val="en-GB"/>
              </w:rPr>
            </w:pPr>
            <w:r w:rsidRPr="150C8ECE" w:rsidR="44F56C12">
              <w:rPr>
                <w:rFonts w:ascii="Arial" w:hAnsi="Arial" w:eastAsia="Arial" w:cs="Arial"/>
                <w:b w:val="1"/>
                <w:bCs w:val="1"/>
                <w:i w:val="0"/>
                <w:iCs w:val="0"/>
                <w:caps w:val="0"/>
                <w:smallCaps w:val="0"/>
                <w:color w:val="002F87"/>
                <w:sz w:val="24"/>
                <w:szCs w:val="24"/>
                <w:u w:val="none"/>
                <w:lang w:val="en-GB"/>
              </w:rPr>
              <w:t xml:space="preserve">Wellbeing – JO – </w:t>
            </w:r>
            <w:r w:rsidRPr="150C8ECE" w:rsidR="44F56C12">
              <w:rPr>
                <w:rFonts w:ascii="Arial" w:hAnsi="Arial" w:eastAsia="Arial" w:cs="Arial"/>
                <w:b w:val="0"/>
                <w:bCs w:val="0"/>
                <w:i w:val="0"/>
                <w:iCs w:val="0"/>
                <w:caps w:val="0"/>
                <w:smallCaps w:val="0"/>
                <w:color w:val="002F87"/>
                <w:sz w:val="24"/>
                <w:szCs w:val="24"/>
                <w:u w:val="none"/>
                <w:lang w:val="en-GB"/>
              </w:rPr>
              <w:t xml:space="preserve">Developing graphics for social media and </w:t>
            </w:r>
            <w:r w:rsidRPr="150C8ECE" w:rsidR="44F56C12">
              <w:rPr>
                <w:rFonts w:ascii="Arial" w:hAnsi="Arial" w:eastAsia="Arial" w:cs="Arial"/>
                <w:b w:val="0"/>
                <w:bCs w:val="0"/>
                <w:i w:val="0"/>
                <w:iCs w:val="0"/>
                <w:caps w:val="0"/>
                <w:smallCaps w:val="0"/>
                <w:color w:val="002F87"/>
                <w:sz w:val="24"/>
                <w:szCs w:val="24"/>
                <w:u w:val="none"/>
                <w:lang w:val="en-GB"/>
              </w:rPr>
              <w:t>doctors</w:t>
            </w:r>
            <w:r w:rsidRPr="150C8ECE" w:rsidR="44F56C12">
              <w:rPr>
                <w:rFonts w:ascii="Arial" w:hAnsi="Arial" w:eastAsia="Arial" w:cs="Arial"/>
                <w:b w:val="0"/>
                <w:bCs w:val="0"/>
                <w:i w:val="0"/>
                <w:iCs w:val="0"/>
                <w:caps w:val="0"/>
                <w:smallCaps w:val="0"/>
                <w:color w:val="002F87"/>
                <w:sz w:val="24"/>
                <w:szCs w:val="24"/>
                <w:u w:val="none"/>
                <w:lang w:val="en-GB"/>
              </w:rPr>
              <w:t xml:space="preserve"> messes </w:t>
            </w:r>
            <w:r w:rsidRPr="150C8ECE" w:rsidR="44F56C12">
              <w:rPr>
                <w:rFonts w:ascii="Arial" w:hAnsi="Arial" w:eastAsia="Arial" w:cs="Arial"/>
                <w:b w:val="0"/>
                <w:bCs w:val="0"/>
                <w:i w:val="0"/>
                <w:iCs w:val="0"/>
                <w:caps w:val="0"/>
                <w:smallCaps w:val="0"/>
                <w:color w:val="002F87"/>
                <w:sz w:val="24"/>
                <w:szCs w:val="24"/>
                <w:u w:val="none"/>
                <w:lang w:val="en-GB"/>
              </w:rPr>
              <w:t>regarding</w:t>
            </w:r>
            <w:r w:rsidRPr="150C8ECE" w:rsidR="44F56C12">
              <w:rPr>
                <w:rFonts w:ascii="Arial" w:hAnsi="Arial" w:eastAsia="Arial" w:cs="Arial"/>
                <w:b w:val="0"/>
                <w:bCs w:val="0"/>
                <w:i w:val="0"/>
                <w:iCs w:val="0"/>
                <w:caps w:val="0"/>
                <w:smallCaps w:val="0"/>
                <w:color w:val="002F87"/>
                <w:sz w:val="24"/>
                <w:szCs w:val="24"/>
                <w:u w:val="none"/>
                <w:lang w:val="en-GB"/>
              </w:rPr>
              <w:t xml:space="preserve"> workplace bullying (</w:t>
            </w:r>
            <w:r w:rsidRPr="150C8ECE" w:rsidR="391EDBD1">
              <w:rPr>
                <w:rFonts w:ascii="Arial" w:hAnsi="Arial" w:eastAsia="Arial" w:cs="Arial"/>
                <w:b w:val="0"/>
                <w:bCs w:val="0"/>
                <w:i w:val="0"/>
                <w:iCs w:val="0"/>
                <w:caps w:val="0"/>
                <w:smallCaps w:val="0"/>
                <w:color w:val="002F87"/>
                <w:sz w:val="24"/>
                <w:szCs w:val="24"/>
                <w:u w:val="none"/>
                <w:lang w:val="en-GB"/>
              </w:rPr>
              <w:t xml:space="preserve">recognising it and what support is available). To liaise with </w:t>
            </w:r>
            <w:r w:rsidRPr="150C8ECE" w:rsidR="44F56C12">
              <w:rPr>
                <w:rFonts w:ascii="Arial" w:hAnsi="Arial" w:eastAsia="Arial" w:cs="Arial"/>
                <w:b w:val="0"/>
                <w:bCs w:val="0"/>
                <w:i w:val="0"/>
                <w:iCs w:val="0"/>
                <w:caps w:val="0"/>
                <w:smallCaps w:val="0"/>
                <w:color w:val="002F87"/>
                <w:sz w:val="24"/>
                <w:szCs w:val="24"/>
                <w:lang w:val="en-GB"/>
              </w:rPr>
              <w:t xml:space="preserve">JN </w:t>
            </w:r>
            <w:r w:rsidRPr="150C8ECE" w:rsidR="0CF1F553">
              <w:rPr>
                <w:rFonts w:ascii="Arial" w:hAnsi="Arial" w:eastAsia="Arial" w:cs="Arial"/>
                <w:b w:val="0"/>
                <w:bCs w:val="0"/>
                <w:i w:val="0"/>
                <w:iCs w:val="0"/>
                <w:caps w:val="0"/>
                <w:smallCaps w:val="0"/>
                <w:color w:val="002F87"/>
                <w:sz w:val="24"/>
                <w:szCs w:val="24"/>
                <w:lang w:val="en-GB"/>
              </w:rPr>
              <w:t>regarding</w:t>
            </w:r>
            <w:r w:rsidRPr="150C8ECE" w:rsidR="0CF1F553">
              <w:rPr>
                <w:rFonts w:ascii="Arial" w:hAnsi="Arial" w:eastAsia="Arial" w:cs="Arial"/>
                <w:b w:val="0"/>
                <w:bCs w:val="0"/>
                <w:i w:val="0"/>
                <w:iCs w:val="0"/>
                <w:caps w:val="0"/>
                <w:smallCaps w:val="0"/>
                <w:color w:val="002F87"/>
                <w:sz w:val="24"/>
                <w:szCs w:val="24"/>
                <w:lang w:val="en-GB"/>
              </w:rPr>
              <w:t xml:space="preserve"> promoting on </w:t>
            </w:r>
            <w:r w:rsidRPr="150C8ECE" w:rsidR="44F56C12">
              <w:rPr>
                <w:rFonts w:ascii="Arial" w:hAnsi="Arial" w:eastAsia="Arial" w:cs="Arial"/>
                <w:b w:val="0"/>
                <w:bCs w:val="0"/>
                <w:i w:val="0"/>
                <w:iCs w:val="0"/>
                <w:caps w:val="0"/>
                <w:smallCaps w:val="0"/>
                <w:color w:val="002F87"/>
                <w:sz w:val="24"/>
                <w:szCs w:val="24"/>
                <w:lang w:val="en-GB"/>
              </w:rPr>
              <w:t>social media platforms</w:t>
            </w:r>
          </w:p>
          <w:p w:rsidR="753B642F" w:rsidP="150C8ECE" w:rsidRDefault="753B642F" w14:paraId="715BA91C" w14:textId="4685BA44">
            <w:pPr>
              <w:pStyle w:val="Normal"/>
              <w:spacing w:after="240" w:line="264" w:lineRule="auto"/>
              <w:ind w:left="0" w:firstLine="0"/>
              <w:rPr>
                <w:rFonts w:ascii="Arial" w:hAnsi="Arial" w:eastAsia="Arial" w:cs="Arial"/>
                <w:b w:val="0"/>
                <w:bCs w:val="0"/>
                <w:i w:val="0"/>
                <w:iCs w:val="0"/>
                <w:caps w:val="0"/>
                <w:smallCaps w:val="0"/>
                <w:color w:val="002F87"/>
                <w:sz w:val="24"/>
                <w:szCs w:val="24"/>
                <w:lang w:val="en-GB"/>
              </w:rPr>
            </w:pPr>
            <w:r w:rsidRPr="150C8ECE" w:rsidR="3780D15B">
              <w:rPr>
                <w:rFonts w:ascii="Arial" w:hAnsi="Arial" w:eastAsia="Arial" w:cs="Arial"/>
                <w:b w:val="1"/>
                <w:bCs w:val="1"/>
                <w:i w:val="0"/>
                <w:iCs w:val="0"/>
                <w:caps w:val="0"/>
                <w:smallCaps w:val="0"/>
                <w:color w:val="002F87"/>
                <w:sz w:val="24"/>
                <w:szCs w:val="24"/>
                <w:u w:val="none"/>
                <w:lang w:val="en-GB"/>
              </w:rPr>
              <w:t xml:space="preserve">EDI – ZN/TU: </w:t>
            </w:r>
            <w:r w:rsidRPr="150C8ECE" w:rsidR="765B564E">
              <w:rPr>
                <w:rFonts w:ascii="Arial" w:hAnsi="Arial" w:eastAsia="Arial" w:cs="Arial"/>
                <w:b w:val="0"/>
                <w:bCs w:val="0"/>
                <w:i w:val="0"/>
                <w:iCs w:val="0"/>
                <w:caps w:val="0"/>
                <w:smallCaps w:val="0"/>
                <w:color w:val="002F87"/>
                <w:sz w:val="24"/>
                <w:szCs w:val="24"/>
                <w:u w:val="none"/>
                <w:lang w:val="en-GB"/>
              </w:rPr>
              <w:t>ZN delivering taster workshop on ‘C</w:t>
            </w:r>
            <w:r w:rsidRPr="150C8ECE" w:rsidR="3780D15B">
              <w:rPr>
                <w:rFonts w:ascii="Arial" w:hAnsi="Arial" w:eastAsia="Arial" w:cs="Arial"/>
                <w:b w:val="0"/>
                <w:bCs w:val="0"/>
                <w:i w:val="0"/>
                <w:iCs w:val="0"/>
                <w:caps w:val="0"/>
                <w:smallCaps w:val="0"/>
                <w:color w:val="002F87"/>
                <w:sz w:val="24"/>
                <w:szCs w:val="24"/>
                <w:lang w:val="en-GB"/>
              </w:rPr>
              <w:t xml:space="preserve">onscious </w:t>
            </w:r>
            <w:r w:rsidRPr="150C8ECE" w:rsidR="48C52A9D">
              <w:rPr>
                <w:rFonts w:ascii="Arial" w:hAnsi="Arial" w:eastAsia="Arial" w:cs="Arial"/>
                <w:b w:val="0"/>
                <w:bCs w:val="0"/>
                <w:i w:val="0"/>
                <w:iCs w:val="0"/>
                <w:caps w:val="0"/>
                <w:smallCaps w:val="0"/>
                <w:color w:val="002F87"/>
                <w:sz w:val="24"/>
                <w:szCs w:val="24"/>
                <w:lang w:val="en-GB"/>
              </w:rPr>
              <w:t>I</w:t>
            </w:r>
            <w:r w:rsidRPr="150C8ECE" w:rsidR="3780D15B">
              <w:rPr>
                <w:rFonts w:ascii="Arial" w:hAnsi="Arial" w:eastAsia="Arial" w:cs="Arial"/>
                <w:b w:val="0"/>
                <w:bCs w:val="0"/>
                <w:i w:val="0"/>
                <w:iCs w:val="0"/>
                <w:caps w:val="0"/>
                <w:smallCaps w:val="0"/>
                <w:color w:val="002F87"/>
                <w:sz w:val="24"/>
                <w:szCs w:val="24"/>
                <w:lang w:val="en-GB"/>
              </w:rPr>
              <w:t>nclusion</w:t>
            </w:r>
            <w:r w:rsidRPr="150C8ECE" w:rsidR="274068F4">
              <w:rPr>
                <w:rFonts w:ascii="Arial" w:hAnsi="Arial" w:eastAsia="Arial" w:cs="Arial"/>
                <w:b w:val="0"/>
                <w:bCs w:val="0"/>
                <w:i w:val="0"/>
                <w:iCs w:val="0"/>
                <w:caps w:val="0"/>
                <w:smallCaps w:val="0"/>
                <w:color w:val="002F87"/>
                <w:sz w:val="24"/>
                <w:szCs w:val="24"/>
                <w:lang w:val="en-GB"/>
              </w:rPr>
              <w:t xml:space="preserve">’ with </w:t>
            </w:r>
            <w:r w:rsidRPr="150C8ECE" w:rsidR="274068F4">
              <w:rPr>
                <w:rFonts w:ascii="Arial" w:hAnsi="Arial" w:eastAsia="Arial" w:cs="Arial"/>
                <w:b w:val="0"/>
                <w:bCs w:val="0"/>
                <w:i w:val="0"/>
                <w:iCs w:val="0"/>
                <w:caps w:val="0"/>
                <w:smallCaps w:val="0"/>
                <w:color w:val="002F87"/>
                <w:sz w:val="24"/>
                <w:szCs w:val="24"/>
                <w:lang w:val="en-GB"/>
              </w:rPr>
              <w:t>SLa</w:t>
            </w:r>
            <w:r w:rsidRPr="150C8ECE" w:rsidR="274068F4">
              <w:rPr>
                <w:rFonts w:ascii="Arial" w:hAnsi="Arial" w:eastAsia="Arial" w:cs="Arial"/>
                <w:b w:val="0"/>
                <w:bCs w:val="0"/>
                <w:i w:val="0"/>
                <w:iCs w:val="0"/>
                <w:caps w:val="0"/>
                <w:smallCaps w:val="0"/>
                <w:color w:val="002F87"/>
                <w:sz w:val="24"/>
                <w:szCs w:val="24"/>
                <w:lang w:val="en-GB"/>
              </w:rPr>
              <w:t xml:space="preserve"> </w:t>
            </w:r>
            <w:r w:rsidRPr="150C8ECE" w:rsidR="274068F4">
              <w:rPr>
                <w:rFonts w:ascii="Arial" w:hAnsi="Arial" w:eastAsia="Arial" w:cs="Arial"/>
                <w:b w:val="0"/>
                <w:bCs w:val="0"/>
                <w:i w:val="0"/>
                <w:iCs w:val="0"/>
                <w:caps w:val="0"/>
                <w:smallCaps w:val="0"/>
                <w:color w:val="002F87"/>
                <w:sz w:val="24"/>
                <w:szCs w:val="24"/>
                <w:lang w:val="en-GB"/>
              </w:rPr>
              <w:t>at</w:t>
            </w:r>
            <w:r w:rsidRPr="150C8ECE" w:rsidR="274068F4">
              <w:rPr>
                <w:rFonts w:ascii="Arial" w:hAnsi="Arial" w:eastAsia="Arial" w:cs="Arial"/>
                <w:b w:val="0"/>
                <w:bCs w:val="0"/>
                <w:i w:val="0"/>
                <w:iCs w:val="0"/>
                <w:caps w:val="0"/>
                <w:smallCaps w:val="0"/>
                <w:color w:val="002F87"/>
                <w:sz w:val="24"/>
                <w:szCs w:val="24"/>
                <w:lang w:val="en-GB"/>
              </w:rPr>
              <w:t xml:space="preserve"> Feb WF meeting. Z</w:t>
            </w:r>
            <w:r w:rsidRPr="150C8ECE" w:rsidR="3780D15B">
              <w:rPr>
                <w:rFonts w:ascii="Arial" w:hAnsi="Arial" w:eastAsia="Arial" w:cs="Arial"/>
                <w:b w:val="0"/>
                <w:bCs w:val="0"/>
                <w:i w:val="0"/>
                <w:iCs w:val="0"/>
                <w:caps w:val="0"/>
                <w:smallCaps w:val="0"/>
                <w:color w:val="002F87"/>
                <w:sz w:val="24"/>
                <w:szCs w:val="24"/>
                <w:lang w:val="en-GB"/>
              </w:rPr>
              <w:t xml:space="preserve">N to update </w:t>
            </w:r>
            <w:r w:rsidRPr="150C8ECE" w:rsidR="0C823293">
              <w:rPr>
                <w:rFonts w:ascii="Arial" w:hAnsi="Arial" w:eastAsia="Arial" w:cs="Arial"/>
                <w:b w:val="0"/>
                <w:bCs w:val="0"/>
                <w:i w:val="0"/>
                <w:iCs w:val="0"/>
                <w:caps w:val="0"/>
                <w:smallCaps w:val="0"/>
                <w:color w:val="002F87"/>
                <w:sz w:val="24"/>
                <w:szCs w:val="24"/>
                <w:lang w:val="en-GB"/>
              </w:rPr>
              <w:t xml:space="preserve">committee with </w:t>
            </w:r>
            <w:r w:rsidRPr="150C8ECE" w:rsidR="3780D15B">
              <w:rPr>
                <w:rFonts w:ascii="Arial" w:hAnsi="Arial" w:eastAsia="Arial" w:cs="Arial"/>
                <w:b w:val="0"/>
                <w:bCs w:val="0"/>
                <w:i w:val="0"/>
                <w:iCs w:val="0"/>
                <w:caps w:val="0"/>
                <w:smallCaps w:val="0"/>
                <w:color w:val="002F87"/>
                <w:sz w:val="24"/>
                <w:szCs w:val="24"/>
                <w:lang w:val="en-GB"/>
              </w:rPr>
              <w:t xml:space="preserve">future dates for </w:t>
            </w:r>
            <w:r w:rsidRPr="150C8ECE" w:rsidR="6B3B4839">
              <w:rPr>
                <w:rFonts w:ascii="Arial" w:hAnsi="Arial" w:eastAsia="Arial" w:cs="Arial"/>
                <w:b w:val="0"/>
                <w:bCs w:val="0"/>
                <w:i w:val="0"/>
                <w:iCs w:val="0"/>
                <w:caps w:val="0"/>
                <w:smallCaps w:val="0"/>
                <w:color w:val="002F87"/>
                <w:sz w:val="24"/>
                <w:szCs w:val="24"/>
                <w:lang w:val="en-GB"/>
              </w:rPr>
              <w:t>workshop</w:t>
            </w:r>
            <w:r w:rsidRPr="150C8ECE" w:rsidR="2B0B18AD">
              <w:rPr>
                <w:rFonts w:ascii="Arial" w:hAnsi="Arial" w:eastAsia="Arial" w:cs="Arial"/>
                <w:b w:val="0"/>
                <w:bCs w:val="0"/>
                <w:i w:val="0"/>
                <w:iCs w:val="0"/>
                <w:caps w:val="0"/>
                <w:smallCaps w:val="0"/>
                <w:color w:val="002F87"/>
                <w:sz w:val="24"/>
                <w:szCs w:val="24"/>
                <w:lang w:val="en-GB"/>
              </w:rPr>
              <w:t xml:space="preserve"> for TEF members to help with promotion by circulating among their networks</w:t>
            </w:r>
            <w:r w:rsidRPr="150C8ECE" w:rsidR="3780D15B">
              <w:rPr>
                <w:rFonts w:ascii="Arial" w:hAnsi="Arial" w:eastAsia="Arial" w:cs="Arial"/>
                <w:b w:val="0"/>
                <w:bCs w:val="0"/>
                <w:i w:val="0"/>
                <w:iCs w:val="0"/>
                <w:caps w:val="0"/>
                <w:smallCaps w:val="0"/>
                <w:color w:val="002F87"/>
                <w:sz w:val="24"/>
                <w:szCs w:val="24"/>
                <w:lang w:val="en-GB"/>
              </w:rPr>
              <w:t xml:space="preserve">. </w:t>
            </w:r>
            <w:r w:rsidRPr="150C8ECE" w:rsidR="6C6FAD48">
              <w:rPr>
                <w:rFonts w:ascii="Arial" w:hAnsi="Arial" w:eastAsia="Arial" w:cs="Arial"/>
                <w:b w:val="0"/>
                <w:bCs w:val="0"/>
                <w:i w:val="0"/>
                <w:iCs w:val="0"/>
                <w:caps w:val="0"/>
                <w:smallCaps w:val="0"/>
                <w:color w:val="002F87"/>
                <w:sz w:val="24"/>
                <w:szCs w:val="24"/>
                <w:lang w:val="en-GB"/>
              </w:rPr>
              <w:t xml:space="preserve">ZN currently liaising with NHSE YH </w:t>
            </w:r>
            <w:r w:rsidRPr="150C8ECE" w:rsidR="6C6FAD48">
              <w:rPr>
                <w:rFonts w:ascii="Arial" w:hAnsi="Arial" w:eastAsia="Arial" w:cs="Arial"/>
                <w:b w:val="0"/>
                <w:bCs w:val="0"/>
                <w:i w:val="0"/>
                <w:iCs w:val="0"/>
                <w:caps w:val="0"/>
                <w:smallCaps w:val="0"/>
                <w:color w:val="002F87"/>
                <w:sz w:val="24"/>
                <w:szCs w:val="24"/>
                <w:lang w:val="en-GB"/>
              </w:rPr>
              <w:t>regarding</w:t>
            </w:r>
            <w:r w:rsidRPr="150C8ECE" w:rsidR="6C6FAD48">
              <w:rPr>
                <w:rFonts w:ascii="Arial" w:hAnsi="Arial" w:eastAsia="Arial" w:cs="Arial"/>
                <w:b w:val="0"/>
                <w:bCs w:val="0"/>
                <w:i w:val="0"/>
                <w:iCs w:val="0"/>
                <w:caps w:val="0"/>
                <w:smallCaps w:val="0"/>
                <w:color w:val="002F87"/>
                <w:sz w:val="24"/>
                <w:szCs w:val="24"/>
                <w:lang w:val="en-GB"/>
              </w:rPr>
              <w:t xml:space="preserve"> delivering </w:t>
            </w:r>
            <w:r w:rsidRPr="150C8ECE" w:rsidR="3780D15B">
              <w:rPr>
                <w:rFonts w:ascii="Arial" w:hAnsi="Arial" w:eastAsia="Arial" w:cs="Arial"/>
                <w:b w:val="0"/>
                <w:bCs w:val="0"/>
                <w:i w:val="0"/>
                <w:iCs w:val="0"/>
                <w:caps w:val="0"/>
                <w:smallCaps w:val="0"/>
                <w:color w:val="002F87"/>
                <w:sz w:val="24"/>
                <w:szCs w:val="24"/>
                <w:lang w:val="en-GB"/>
              </w:rPr>
              <w:t xml:space="preserve">active bystander training. </w:t>
            </w:r>
            <w:r w:rsidRPr="150C8ECE" w:rsidR="250C7921">
              <w:rPr>
                <w:rFonts w:ascii="Arial" w:hAnsi="Arial" w:eastAsia="Arial" w:cs="Arial"/>
                <w:b w:val="0"/>
                <w:bCs w:val="0"/>
                <w:i w:val="0"/>
                <w:iCs w:val="0"/>
                <w:caps w:val="0"/>
                <w:smallCaps w:val="0"/>
                <w:color w:val="002F87"/>
                <w:sz w:val="24"/>
                <w:szCs w:val="24"/>
                <w:lang w:val="en-GB"/>
              </w:rPr>
              <w:t xml:space="preserve">Following social prescribing presentation </w:t>
            </w:r>
            <w:r w:rsidRPr="150C8ECE" w:rsidR="250C7921">
              <w:rPr>
                <w:rFonts w:ascii="Arial" w:hAnsi="Arial" w:eastAsia="Arial" w:cs="Arial"/>
                <w:b w:val="0"/>
                <w:bCs w:val="0"/>
                <w:i w:val="0"/>
                <w:iCs w:val="0"/>
                <w:caps w:val="0"/>
                <w:smallCaps w:val="0"/>
                <w:color w:val="002F87"/>
                <w:sz w:val="24"/>
                <w:szCs w:val="24"/>
                <w:lang w:val="en-GB"/>
              </w:rPr>
              <w:t>at</w:t>
            </w:r>
            <w:r w:rsidRPr="150C8ECE" w:rsidR="250C7921">
              <w:rPr>
                <w:rFonts w:ascii="Arial" w:hAnsi="Arial" w:eastAsia="Arial" w:cs="Arial"/>
                <w:b w:val="0"/>
                <w:bCs w:val="0"/>
                <w:i w:val="0"/>
                <w:iCs w:val="0"/>
                <w:caps w:val="0"/>
                <w:smallCaps w:val="0"/>
                <w:color w:val="002F87"/>
                <w:sz w:val="24"/>
                <w:szCs w:val="24"/>
                <w:lang w:val="en-GB"/>
              </w:rPr>
              <w:t xml:space="preserve"> May ‘25 WF, ZN/TU will be highlighting IMG handbook to all </w:t>
            </w:r>
            <w:r w:rsidRPr="150C8ECE" w:rsidR="77A1A1B2">
              <w:rPr>
                <w:rFonts w:ascii="Arial" w:hAnsi="Arial" w:eastAsia="Arial" w:cs="Arial"/>
                <w:b w:val="0"/>
                <w:bCs w:val="0"/>
                <w:i w:val="0"/>
                <w:iCs w:val="0"/>
                <w:caps w:val="0"/>
                <w:smallCaps w:val="0"/>
                <w:color w:val="002F87"/>
                <w:sz w:val="24"/>
                <w:szCs w:val="24"/>
                <w:lang w:val="en-GB"/>
              </w:rPr>
              <w:t xml:space="preserve">WF members (currently both working on updating handbook). TU highlighted that recent EDI meeting run by NHSE YH but no representation from TF. </w:t>
            </w:r>
            <w:r w:rsidRPr="150C8ECE" w:rsidR="77A1A1B2">
              <w:rPr>
                <w:rFonts w:ascii="Arial" w:hAnsi="Arial" w:eastAsia="Arial" w:cs="Arial"/>
                <w:b w:val="0"/>
                <w:bCs w:val="0"/>
                <w:i w:val="0"/>
                <w:iCs w:val="0"/>
                <w:caps w:val="0"/>
                <w:smallCaps w:val="0"/>
                <w:color w:val="002F87"/>
                <w:sz w:val="24"/>
                <w:szCs w:val="24"/>
                <w:lang w:val="en-GB"/>
              </w:rPr>
              <w:t>SLa</w:t>
            </w:r>
            <w:r w:rsidRPr="150C8ECE" w:rsidR="77A1A1B2">
              <w:rPr>
                <w:rFonts w:ascii="Arial" w:hAnsi="Arial" w:eastAsia="Arial" w:cs="Arial"/>
                <w:b w:val="0"/>
                <w:bCs w:val="0"/>
                <w:i w:val="0"/>
                <w:iCs w:val="0"/>
                <w:caps w:val="0"/>
                <w:smallCaps w:val="0"/>
                <w:color w:val="002F87"/>
                <w:sz w:val="24"/>
                <w:szCs w:val="24"/>
                <w:lang w:val="en-GB"/>
              </w:rPr>
              <w:t xml:space="preserve"> happy for TU to contact EDI working group to ask if TF can be invited to future meetin</w:t>
            </w:r>
            <w:r w:rsidRPr="150C8ECE" w:rsidR="226F4566">
              <w:rPr>
                <w:rFonts w:ascii="Arial" w:hAnsi="Arial" w:eastAsia="Arial" w:cs="Arial"/>
                <w:b w:val="0"/>
                <w:bCs w:val="0"/>
                <w:i w:val="0"/>
                <w:iCs w:val="0"/>
                <w:caps w:val="0"/>
                <w:smallCaps w:val="0"/>
                <w:color w:val="002F87"/>
                <w:sz w:val="24"/>
                <w:szCs w:val="24"/>
                <w:lang w:val="en-GB"/>
              </w:rPr>
              <w:t xml:space="preserve">gs. </w:t>
            </w:r>
          </w:p>
          <w:p w:rsidR="6E2297D8" w:rsidP="150C8ECE" w:rsidRDefault="6E2297D8" w14:paraId="73383D10" w14:textId="15D6A81B">
            <w:pPr>
              <w:pStyle w:val="Normal"/>
              <w:spacing w:after="240" w:line="264" w:lineRule="auto"/>
              <w:ind w:left="0" w:firstLine="0"/>
              <w:rPr>
                <w:rFonts w:ascii="Arial" w:hAnsi="Arial" w:eastAsia="Arial" w:cs="Arial"/>
                <w:b w:val="0"/>
                <w:bCs w:val="0"/>
                <w:i w:val="0"/>
                <w:iCs w:val="0"/>
                <w:caps w:val="0"/>
                <w:smallCaps w:val="0"/>
                <w:color w:val="002F87"/>
                <w:sz w:val="24"/>
                <w:szCs w:val="24"/>
                <w:lang w:val="en-GB"/>
              </w:rPr>
            </w:pPr>
            <w:r w:rsidRPr="150C8ECE" w:rsidR="6E2297D8">
              <w:rPr>
                <w:rFonts w:ascii="Arial" w:hAnsi="Arial" w:eastAsia="Arial" w:cs="Arial"/>
                <w:b w:val="1"/>
                <w:bCs w:val="1"/>
                <w:i w:val="0"/>
                <w:iCs w:val="0"/>
                <w:caps w:val="0"/>
                <w:smallCaps w:val="0"/>
                <w:color w:val="002F87"/>
                <w:sz w:val="24"/>
                <w:szCs w:val="24"/>
                <w:u w:val="single"/>
                <w:lang w:val="en-GB"/>
              </w:rPr>
              <w:t xml:space="preserve">LTFT – </w:t>
            </w:r>
            <w:r w:rsidRPr="150C8ECE" w:rsidR="6E2297D8">
              <w:rPr>
                <w:rFonts w:ascii="Arial" w:hAnsi="Arial" w:eastAsia="Arial" w:cs="Arial"/>
                <w:b w:val="1"/>
                <w:bCs w:val="1"/>
                <w:i w:val="0"/>
                <w:iCs w:val="0"/>
                <w:caps w:val="0"/>
                <w:smallCaps w:val="0"/>
                <w:color w:val="002F87"/>
                <w:sz w:val="24"/>
                <w:szCs w:val="24"/>
                <w:u w:val="single"/>
                <w:lang w:val="en-GB"/>
              </w:rPr>
              <w:t>SL</w:t>
            </w:r>
            <w:r w:rsidRPr="150C8ECE" w:rsidR="7D313D9C">
              <w:rPr>
                <w:rFonts w:ascii="Arial" w:hAnsi="Arial" w:eastAsia="Arial" w:cs="Arial"/>
                <w:b w:val="1"/>
                <w:bCs w:val="1"/>
                <w:i w:val="0"/>
                <w:iCs w:val="0"/>
                <w:caps w:val="0"/>
                <w:smallCaps w:val="0"/>
                <w:color w:val="002F87"/>
                <w:sz w:val="24"/>
                <w:szCs w:val="24"/>
                <w:u w:val="single"/>
                <w:lang w:val="en-GB"/>
              </w:rPr>
              <w:t>o</w:t>
            </w:r>
            <w:r w:rsidRPr="150C8ECE" w:rsidR="7D313D9C">
              <w:rPr>
                <w:rFonts w:ascii="Arial" w:hAnsi="Arial" w:eastAsia="Arial" w:cs="Arial"/>
                <w:b w:val="1"/>
                <w:bCs w:val="1"/>
                <w:i w:val="0"/>
                <w:iCs w:val="0"/>
                <w:caps w:val="0"/>
                <w:smallCaps w:val="0"/>
                <w:color w:val="002F87"/>
                <w:sz w:val="24"/>
                <w:szCs w:val="24"/>
                <w:u w:val="single"/>
                <w:lang w:val="en-GB"/>
              </w:rPr>
              <w:t xml:space="preserve">/MH </w:t>
            </w:r>
            <w:r w:rsidRPr="150C8ECE" w:rsidR="52C0C149">
              <w:rPr>
                <w:rFonts w:ascii="Arial" w:hAnsi="Arial" w:eastAsia="Arial" w:cs="Arial"/>
                <w:b w:val="0"/>
                <w:bCs w:val="0"/>
                <w:i w:val="0"/>
                <w:iCs w:val="0"/>
                <w:caps w:val="0"/>
                <w:smallCaps w:val="0"/>
                <w:color w:val="002F87"/>
                <w:sz w:val="24"/>
                <w:szCs w:val="24"/>
                <w:lang w:val="en-GB"/>
              </w:rPr>
              <w:t xml:space="preserve">Presented </w:t>
            </w:r>
            <w:r w:rsidRPr="150C8ECE" w:rsidR="6E2297D8">
              <w:rPr>
                <w:rFonts w:ascii="Arial" w:hAnsi="Arial" w:eastAsia="Arial" w:cs="Arial"/>
                <w:b w:val="0"/>
                <w:bCs w:val="0"/>
                <w:i w:val="0"/>
                <w:iCs w:val="0"/>
                <w:caps w:val="0"/>
                <w:smallCaps w:val="0"/>
                <w:color w:val="002F87"/>
                <w:sz w:val="24"/>
                <w:szCs w:val="24"/>
                <w:lang w:val="en-GB"/>
              </w:rPr>
              <w:t xml:space="preserve">findings of a </w:t>
            </w:r>
            <w:r w:rsidRPr="150C8ECE" w:rsidR="6E2297D8">
              <w:rPr>
                <w:rFonts w:ascii="Arial" w:hAnsi="Arial" w:eastAsia="Arial" w:cs="Arial"/>
                <w:b w:val="0"/>
                <w:bCs w:val="0"/>
                <w:i w:val="0"/>
                <w:iCs w:val="0"/>
                <w:caps w:val="0"/>
                <w:smallCaps w:val="0"/>
                <w:color w:val="002F87"/>
                <w:sz w:val="24"/>
                <w:szCs w:val="24"/>
                <w:lang w:val="en-GB"/>
              </w:rPr>
              <w:t xml:space="preserve">survey </w:t>
            </w:r>
            <w:r w:rsidRPr="150C8ECE" w:rsidR="36FAD817">
              <w:rPr>
                <w:rFonts w:ascii="Arial" w:hAnsi="Arial" w:eastAsia="Arial" w:cs="Arial"/>
                <w:b w:val="0"/>
                <w:bCs w:val="0"/>
                <w:i w:val="0"/>
                <w:iCs w:val="0"/>
                <w:caps w:val="0"/>
                <w:smallCaps w:val="0"/>
                <w:color w:val="002F87"/>
                <w:sz w:val="24"/>
                <w:szCs w:val="24"/>
                <w:lang w:val="en-GB"/>
              </w:rPr>
              <w:t xml:space="preserve">requesting feedback from LTFT </w:t>
            </w:r>
            <w:r w:rsidRPr="150C8ECE" w:rsidR="36FAD817">
              <w:rPr>
                <w:rFonts w:ascii="Arial" w:hAnsi="Arial" w:eastAsia="Arial" w:cs="Arial"/>
                <w:b w:val="0"/>
                <w:bCs w:val="0"/>
                <w:i w:val="0"/>
                <w:iCs w:val="0"/>
                <w:caps w:val="0"/>
                <w:smallCaps w:val="0"/>
                <w:color w:val="002F87"/>
                <w:sz w:val="24"/>
                <w:szCs w:val="24"/>
                <w:lang w:val="en-GB"/>
              </w:rPr>
              <w:t>PGDiT</w:t>
            </w:r>
            <w:r w:rsidRPr="150C8ECE" w:rsidR="36FAD817">
              <w:rPr>
                <w:rFonts w:ascii="Arial" w:hAnsi="Arial" w:eastAsia="Arial" w:cs="Arial"/>
                <w:b w:val="0"/>
                <w:bCs w:val="0"/>
                <w:i w:val="0"/>
                <w:iCs w:val="0"/>
                <w:caps w:val="0"/>
                <w:smallCaps w:val="0"/>
                <w:color w:val="002F87"/>
                <w:sz w:val="24"/>
                <w:szCs w:val="24"/>
                <w:lang w:val="en-GB"/>
              </w:rPr>
              <w:t xml:space="preserve"> on LTFT experience. </w:t>
            </w:r>
            <w:r w:rsidRPr="150C8ECE" w:rsidR="6E2297D8">
              <w:rPr>
                <w:rFonts w:ascii="Arial" w:hAnsi="Arial" w:eastAsia="Arial" w:cs="Arial"/>
                <w:b w:val="0"/>
                <w:bCs w:val="0"/>
                <w:i w:val="0"/>
                <w:iCs w:val="0"/>
                <w:caps w:val="0"/>
                <w:smallCaps w:val="0"/>
                <w:color w:val="002F87"/>
                <w:sz w:val="24"/>
                <w:szCs w:val="24"/>
                <w:lang w:val="en-GB"/>
              </w:rPr>
              <w:t xml:space="preserve"> </w:t>
            </w:r>
            <w:r w:rsidRPr="150C8ECE" w:rsidR="4C3307CC">
              <w:rPr>
                <w:rFonts w:ascii="Arial" w:hAnsi="Arial" w:eastAsia="Arial" w:cs="Arial"/>
                <w:b w:val="0"/>
                <w:bCs w:val="0"/>
                <w:i w:val="0"/>
                <w:iCs w:val="0"/>
                <w:caps w:val="0"/>
                <w:smallCaps w:val="0"/>
                <w:color w:val="002F87"/>
                <w:sz w:val="24"/>
                <w:szCs w:val="24"/>
                <w:lang w:val="en-GB"/>
              </w:rPr>
              <w:t>9</w:t>
            </w:r>
            <w:r w:rsidRPr="150C8ECE" w:rsidR="6E2297D8">
              <w:rPr>
                <w:rFonts w:ascii="Arial" w:hAnsi="Arial" w:eastAsia="Arial" w:cs="Arial"/>
                <w:b w:val="0"/>
                <w:bCs w:val="0"/>
                <w:i w:val="0"/>
                <w:iCs w:val="0"/>
                <w:caps w:val="0"/>
                <w:smallCaps w:val="0"/>
                <w:color w:val="002F87"/>
                <w:sz w:val="24"/>
                <w:szCs w:val="24"/>
                <w:lang w:val="en-GB"/>
              </w:rPr>
              <w:t>9 responses</w:t>
            </w:r>
            <w:r w:rsidRPr="150C8ECE" w:rsidR="44CDCF01">
              <w:rPr>
                <w:rFonts w:ascii="Arial" w:hAnsi="Arial" w:eastAsia="Arial" w:cs="Arial"/>
                <w:b w:val="0"/>
                <w:bCs w:val="0"/>
                <w:i w:val="0"/>
                <w:iCs w:val="0"/>
                <w:caps w:val="0"/>
                <w:smallCaps w:val="0"/>
                <w:color w:val="002F87"/>
                <w:sz w:val="24"/>
                <w:szCs w:val="24"/>
                <w:lang w:val="en-GB"/>
              </w:rPr>
              <w:t xml:space="preserve">. </w:t>
            </w:r>
            <w:r w:rsidRPr="150C8ECE" w:rsidR="0B27A4BD">
              <w:rPr>
                <w:rFonts w:ascii="Arial" w:hAnsi="Arial" w:eastAsia="Arial" w:cs="Arial"/>
                <w:b w:val="0"/>
                <w:bCs w:val="0"/>
                <w:i w:val="0"/>
                <w:iCs w:val="0"/>
                <w:caps w:val="0"/>
                <w:smallCaps w:val="0"/>
                <w:color w:val="002F87"/>
                <w:sz w:val="24"/>
                <w:szCs w:val="24"/>
                <w:lang w:val="en-GB"/>
              </w:rPr>
              <w:t xml:space="preserve">Positives include improved process of application to LTFT and some excellent educational supervisors who are every familiar with challenges LTFT trainees experience. </w:t>
            </w:r>
            <w:r w:rsidRPr="150C8ECE" w:rsidR="44CDCF01">
              <w:rPr>
                <w:rFonts w:ascii="Arial" w:hAnsi="Arial" w:eastAsia="Arial" w:cs="Arial"/>
                <w:b w:val="0"/>
                <w:bCs w:val="0"/>
                <w:i w:val="0"/>
                <w:iCs w:val="0"/>
                <w:caps w:val="0"/>
                <w:smallCaps w:val="0"/>
                <w:color w:val="002F87"/>
                <w:sz w:val="24"/>
                <w:szCs w:val="24"/>
                <w:lang w:val="en-GB"/>
              </w:rPr>
              <w:t xml:space="preserve">Several </w:t>
            </w:r>
            <w:r w:rsidRPr="150C8ECE" w:rsidR="44CDCF01">
              <w:rPr>
                <w:rFonts w:ascii="Arial" w:hAnsi="Arial" w:eastAsia="Arial" w:cs="Arial"/>
                <w:b w:val="0"/>
                <w:bCs w:val="0"/>
                <w:i w:val="0"/>
                <w:iCs w:val="0"/>
                <w:caps w:val="0"/>
                <w:smallCaps w:val="0"/>
                <w:color w:val="002F87"/>
                <w:sz w:val="24"/>
                <w:szCs w:val="24"/>
                <w:lang w:val="en-GB"/>
              </w:rPr>
              <w:t>major issues</w:t>
            </w:r>
            <w:r w:rsidRPr="150C8ECE" w:rsidR="44CDCF01">
              <w:rPr>
                <w:rFonts w:ascii="Arial" w:hAnsi="Arial" w:eastAsia="Arial" w:cs="Arial"/>
                <w:b w:val="0"/>
                <w:bCs w:val="0"/>
                <w:i w:val="0"/>
                <w:iCs w:val="0"/>
                <w:caps w:val="0"/>
                <w:smallCaps w:val="0"/>
                <w:color w:val="002F87"/>
                <w:sz w:val="24"/>
                <w:szCs w:val="24"/>
                <w:lang w:val="en-GB"/>
              </w:rPr>
              <w:t xml:space="preserve"> highlighted, which have been categorised as either ‘employment’ or ‘training-related’</w:t>
            </w:r>
            <w:r w:rsidRPr="150C8ECE" w:rsidR="561F2ABE">
              <w:rPr>
                <w:rFonts w:ascii="Arial" w:hAnsi="Arial" w:eastAsia="Arial" w:cs="Arial"/>
                <w:b w:val="0"/>
                <w:bCs w:val="0"/>
                <w:i w:val="0"/>
                <w:iCs w:val="0"/>
                <w:caps w:val="0"/>
                <w:smallCaps w:val="0"/>
                <w:color w:val="002F87"/>
                <w:sz w:val="24"/>
                <w:szCs w:val="24"/>
                <w:lang w:val="en-GB"/>
              </w:rPr>
              <w:t xml:space="preserve"> and were briefly discussed.</w:t>
            </w:r>
            <w:r w:rsidRPr="150C8ECE" w:rsidR="44CDCF01">
              <w:rPr>
                <w:rFonts w:ascii="Arial" w:hAnsi="Arial" w:eastAsia="Arial" w:cs="Arial"/>
                <w:b w:val="0"/>
                <w:bCs w:val="0"/>
                <w:i w:val="0"/>
                <w:iCs w:val="0"/>
                <w:caps w:val="0"/>
                <w:smallCaps w:val="0"/>
                <w:color w:val="002F87"/>
                <w:sz w:val="24"/>
                <w:szCs w:val="24"/>
                <w:lang w:val="en-GB"/>
              </w:rPr>
              <w:t xml:space="preserve"> </w:t>
            </w:r>
            <w:r w:rsidRPr="150C8ECE" w:rsidR="44CDCF01">
              <w:rPr>
                <w:rFonts w:ascii="Arial" w:hAnsi="Arial" w:eastAsia="Arial" w:cs="Arial"/>
                <w:b w:val="0"/>
                <w:bCs w:val="0"/>
                <w:i w:val="0"/>
                <w:iCs w:val="0"/>
                <w:caps w:val="0"/>
                <w:smallCaps w:val="0"/>
                <w:color w:val="002F87"/>
                <w:sz w:val="24"/>
                <w:szCs w:val="24"/>
                <w:lang w:val="en-GB"/>
              </w:rPr>
              <w:t>SLo</w:t>
            </w:r>
            <w:r w:rsidRPr="150C8ECE" w:rsidR="44CDCF01">
              <w:rPr>
                <w:rFonts w:ascii="Arial" w:hAnsi="Arial" w:eastAsia="Arial" w:cs="Arial"/>
                <w:b w:val="0"/>
                <w:bCs w:val="0"/>
                <w:i w:val="0"/>
                <w:iCs w:val="0"/>
                <w:caps w:val="0"/>
                <w:smallCaps w:val="0"/>
                <w:color w:val="002F87"/>
                <w:sz w:val="24"/>
                <w:szCs w:val="24"/>
                <w:lang w:val="en-GB"/>
              </w:rPr>
              <w:t>/</w:t>
            </w:r>
            <w:r w:rsidRPr="150C8ECE" w:rsidR="44CDCF01">
              <w:rPr>
                <w:rFonts w:ascii="Arial" w:hAnsi="Arial" w:eastAsia="Arial" w:cs="Arial"/>
                <w:b w:val="0"/>
                <w:bCs w:val="0"/>
                <w:i w:val="0"/>
                <w:iCs w:val="0"/>
                <w:caps w:val="0"/>
                <w:smallCaps w:val="0"/>
                <w:color w:val="002F87"/>
                <w:sz w:val="24"/>
                <w:szCs w:val="24"/>
                <w:lang w:val="en-GB"/>
              </w:rPr>
              <w:t xml:space="preserve">MH  </w:t>
            </w:r>
            <w:r w:rsidRPr="150C8ECE" w:rsidR="305863E6">
              <w:rPr>
                <w:rFonts w:ascii="Arial" w:hAnsi="Arial" w:eastAsia="Arial" w:cs="Arial"/>
                <w:b w:val="0"/>
                <w:bCs w:val="0"/>
                <w:i w:val="0"/>
                <w:iCs w:val="0"/>
                <w:caps w:val="0"/>
                <w:smallCaps w:val="0"/>
                <w:color w:val="002F87"/>
                <w:sz w:val="24"/>
                <w:szCs w:val="24"/>
                <w:lang w:val="en-GB"/>
              </w:rPr>
              <w:t>met</w:t>
            </w:r>
            <w:r w:rsidRPr="150C8ECE" w:rsidR="305863E6">
              <w:rPr>
                <w:rFonts w:ascii="Arial" w:hAnsi="Arial" w:eastAsia="Arial" w:cs="Arial"/>
                <w:b w:val="0"/>
                <w:bCs w:val="0"/>
                <w:i w:val="0"/>
                <w:iCs w:val="0"/>
                <w:caps w:val="0"/>
                <w:smallCaps w:val="0"/>
                <w:color w:val="002F87"/>
                <w:sz w:val="24"/>
                <w:szCs w:val="24"/>
                <w:lang w:val="en-GB"/>
              </w:rPr>
              <w:t xml:space="preserve"> with Associated Dean for LTFT (Ros Roden), who suggests presentation at DEEF </w:t>
            </w:r>
            <w:r w:rsidRPr="150C8ECE" w:rsidR="6D010DC7">
              <w:rPr>
                <w:rFonts w:ascii="Arial" w:hAnsi="Arial" w:eastAsia="Arial" w:cs="Arial"/>
                <w:b w:val="0"/>
                <w:bCs w:val="0"/>
                <w:i w:val="0"/>
                <w:iCs w:val="0"/>
                <w:caps w:val="0"/>
                <w:smallCaps w:val="0"/>
                <w:color w:val="002F87"/>
                <w:sz w:val="24"/>
                <w:szCs w:val="24"/>
                <w:lang w:val="en-GB"/>
              </w:rPr>
              <w:t>for impact and discussion</w:t>
            </w:r>
            <w:r w:rsidRPr="150C8ECE" w:rsidR="305863E6">
              <w:rPr>
                <w:rFonts w:ascii="Arial" w:hAnsi="Arial" w:eastAsia="Arial" w:cs="Arial"/>
                <w:b w:val="0"/>
                <w:bCs w:val="0"/>
                <w:i w:val="0"/>
                <w:iCs w:val="0"/>
                <w:caps w:val="0"/>
                <w:smallCaps w:val="0"/>
                <w:color w:val="002F87"/>
                <w:sz w:val="24"/>
                <w:szCs w:val="24"/>
                <w:lang w:val="en-GB"/>
              </w:rPr>
              <w:t xml:space="preserve">. </w:t>
            </w:r>
            <w:r w:rsidRPr="150C8ECE" w:rsidR="4059DD84">
              <w:rPr>
                <w:rFonts w:ascii="Arial" w:hAnsi="Arial" w:eastAsia="Arial" w:cs="Arial"/>
                <w:b w:val="0"/>
                <w:bCs w:val="0"/>
                <w:i w:val="0"/>
                <w:iCs w:val="0"/>
                <w:caps w:val="0"/>
                <w:smallCaps w:val="0"/>
                <w:color w:val="002F87"/>
                <w:sz w:val="24"/>
                <w:szCs w:val="24"/>
                <w:lang w:val="en-GB"/>
              </w:rPr>
              <w:t>SLa</w:t>
            </w:r>
            <w:r w:rsidRPr="150C8ECE" w:rsidR="4059DD84">
              <w:rPr>
                <w:rFonts w:ascii="Arial" w:hAnsi="Arial" w:eastAsia="Arial" w:cs="Arial"/>
                <w:b w:val="0"/>
                <w:bCs w:val="0"/>
                <w:i w:val="0"/>
                <w:iCs w:val="0"/>
                <w:caps w:val="0"/>
                <w:smallCaps w:val="0"/>
                <w:color w:val="002F87"/>
                <w:sz w:val="24"/>
                <w:szCs w:val="24"/>
                <w:lang w:val="en-GB"/>
              </w:rPr>
              <w:t xml:space="preserve"> suggests discussing findings at TEF Directorate and exploring </w:t>
            </w:r>
            <w:r w:rsidRPr="150C8ECE" w:rsidR="4E1AB226">
              <w:rPr>
                <w:rFonts w:ascii="Arial" w:hAnsi="Arial" w:eastAsia="Arial" w:cs="Arial"/>
                <w:b w:val="0"/>
                <w:bCs w:val="0"/>
                <w:i w:val="0"/>
                <w:iCs w:val="0"/>
                <w:caps w:val="0"/>
                <w:smallCaps w:val="0"/>
                <w:color w:val="002F87"/>
                <w:sz w:val="24"/>
                <w:szCs w:val="24"/>
                <w:lang w:val="en-GB"/>
              </w:rPr>
              <w:t>potential</w:t>
            </w:r>
            <w:r w:rsidRPr="150C8ECE" w:rsidR="7FAD3027">
              <w:rPr>
                <w:rFonts w:ascii="Arial" w:hAnsi="Arial" w:eastAsia="Arial" w:cs="Arial"/>
                <w:b w:val="0"/>
                <w:bCs w:val="0"/>
                <w:i w:val="0"/>
                <w:iCs w:val="0"/>
                <w:caps w:val="0"/>
                <w:smallCaps w:val="0"/>
                <w:color w:val="002F87"/>
                <w:sz w:val="24"/>
                <w:szCs w:val="24"/>
                <w:lang w:val="en-GB"/>
              </w:rPr>
              <w:t xml:space="preserve"> solutions </w:t>
            </w:r>
            <w:r w:rsidRPr="150C8ECE" w:rsidR="4059DD84">
              <w:rPr>
                <w:rFonts w:ascii="Arial" w:hAnsi="Arial" w:eastAsia="Arial" w:cs="Arial"/>
                <w:b w:val="0"/>
                <w:bCs w:val="0"/>
                <w:i w:val="0"/>
                <w:iCs w:val="0"/>
                <w:caps w:val="0"/>
                <w:smallCaps w:val="0"/>
                <w:color w:val="002F87"/>
                <w:sz w:val="24"/>
                <w:szCs w:val="24"/>
                <w:lang w:val="en-GB"/>
              </w:rPr>
              <w:t xml:space="preserve">prior to </w:t>
            </w:r>
            <w:r w:rsidRPr="150C8ECE" w:rsidR="625A5252">
              <w:rPr>
                <w:rFonts w:ascii="Arial" w:hAnsi="Arial" w:eastAsia="Arial" w:cs="Arial"/>
                <w:b w:val="0"/>
                <w:bCs w:val="0"/>
                <w:i w:val="0"/>
                <w:iCs w:val="0"/>
                <w:caps w:val="0"/>
                <w:smallCaps w:val="0"/>
                <w:color w:val="002F87"/>
                <w:sz w:val="24"/>
                <w:szCs w:val="24"/>
                <w:lang w:val="en-GB"/>
              </w:rPr>
              <w:t>presenting at</w:t>
            </w:r>
            <w:r w:rsidRPr="150C8ECE" w:rsidR="4059DD84">
              <w:rPr>
                <w:rFonts w:ascii="Arial" w:hAnsi="Arial" w:eastAsia="Arial" w:cs="Arial"/>
                <w:b w:val="0"/>
                <w:bCs w:val="0"/>
                <w:i w:val="0"/>
                <w:iCs w:val="0"/>
                <w:caps w:val="0"/>
                <w:smallCaps w:val="0"/>
                <w:color w:val="002F87"/>
                <w:sz w:val="24"/>
                <w:szCs w:val="24"/>
                <w:lang w:val="en-GB"/>
              </w:rPr>
              <w:t xml:space="preserve"> DEEF</w:t>
            </w:r>
            <w:r w:rsidRPr="150C8ECE" w:rsidR="3A8B5EB7">
              <w:rPr>
                <w:rFonts w:ascii="Arial" w:hAnsi="Arial" w:eastAsia="Arial" w:cs="Arial"/>
                <w:b w:val="0"/>
                <w:bCs w:val="0"/>
                <w:i w:val="0"/>
                <w:iCs w:val="0"/>
                <w:caps w:val="0"/>
                <w:smallCaps w:val="0"/>
                <w:color w:val="002F87"/>
                <w:sz w:val="24"/>
                <w:szCs w:val="24"/>
                <w:lang w:val="en-GB"/>
              </w:rPr>
              <w:t xml:space="preserve">. </w:t>
            </w:r>
            <w:r w:rsidRPr="150C8ECE" w:rsidR="3A8B5EB7">
              <w:rPr>
                <w:rFonts w:ascii="Arial" w:hAnsi="Arial" w:eastAsia="Arial" w:cs="Arial"/>
                <w:b w:val="0"/>
                <w:bCs w:val="0"/>
                <w:i w:val="0"/>
                <w:iCs w:val="0"/>
                <w:caps w:val="0"/>
                <w:smallCaps w:val="0"/>
                <w:color w:val="002F87"/>
                <w:sz w:val="24"/>
                <w:szCs w:val="24"/>
                <w:lang w:val="en-GB"/>
              </w:rPr>
              <w:t>Additionally</w:t>
            </w:r>
            <w:r w:rsidRPr="150C8ECE" w:rsidR="3A8B5EB7">
              <w:rPr>
                <w:rFonts w:ascii="Arial" w:hAnsi="Arial" w:eastAsia="Arial" w:cs="Arial"/>
                <w:b w:val="0"/>
                <w:bCs w:val="0"/>
                <w:i w:val="0"/>
                <w:iCs w:val="0"/>
                <w:caps w:val="0"/>
                <w:smallCaps w:val="0"/>
                <w:color w:val="002F87"/>
                <w:sz w:val="24"/>
                <w:szCs w:val="24"/>
                <w:lang w:val="en-GB"/>
              </w:rPr>
              <w:t xml:space="preserve"> </w:t>
            </w:r>
            <w:r w:rsidRPr="150C8ECE" w:rsidR="6C90CA29">
              <w:rPr>
                <w:rFonts w:ascii="Arial" w:hAnsi="Arial" w:eastAsia="Arial" w:cs="Arial"/>
                <w:b w:val="0"/>
                <w:bCs w:val="0"/>
                <w:i w:val="0"/>
                <w:iCs w:val="0"/>
                <w:caps w:val="0"/>
                <w:smallCaps w:val="0"/>
                <w:color w:val="002F87"/>
                <w:sz w:val="24"/>
                <w:szCs w:val="24"/>
                <w:lang w:val="en-GB"/>
              </w:rPr>
              <w:t xml:space="preserve">LTFT co-leads to contact LTFT Co-Leads in </w:t>
            </w:r>
            <w:r w:rsidRPr="150C8ECE" w:rsidR="6C90CA29">
              <w:rPr>
                <w:rFonts w:ascii="Arial" w:hAnsi="Arial" w:eastAsia="Arial" w:cs="Arial"/>
                <w:b w:val="0"/>
                <w:bCs w:val="0"/>
                <w:i w:val="0"/>
                <w:iCs w:val="0"/>
                <w:caps w:val="0"/>
                <w:smallCaps w:val="0"/>
                <w:color w:val="002F87"/>
                <w:sz w:val="24"/>
                <w:szCs w:val="24"/>
                <w:lang w:val="en-GB"/>
              </w:rPr>
              <w:t>North East</w:t>
            </w:r>
            <w:r w:rsidRPr="150C8ECE" w:rsidR="6C90CA29">
              <w:rPr>
                <w:rFonts w:ascii="Arial" w:hAnsi="Arial" w:eastAsia="Arial" w:cs="Arial"/>
                <w:b w:val="0"/>
                <w:bCs w:val="0"/>
                <w:i w:val="0"/>
                <w:iCs w:val="0"/>
                <w:caps w:val="0"/>
                <w:smallCaps w:val="0"/>
                <w:color w:val="002F87"/>
                <w:sz w:val="24"/>
                <w:szCs w:val="24"/>
                <w:lang w:val="en-GB"/>
              </w:rPr>
              <w:t xml:space="preserve"> TEF to enquire if </w:t>
            </w:r>
            <w:r w:rsidRPr="150C8ECE" w:rsidR="385BF29C">
              <w:rPr>
                <w:rFonts w:ascii="Arial" w:hAnsi="Arial" w:eastAsia="Arial" w:cs="Arial"/>
                <w:b w:val="0"/>
                <w:bCs w:val="0"/>
                <w:i w:val="0"/>
                <w:iCs w:val="0"/>
                <w:caps w:val="0"/>
                <w:smallCaps w:val="0"/>
                <w:color w:val="002F87"/>
                <w:sz w:val="24"/>
                <w:szCs w:val="24"/>
                <w:lang w:val="en-GB"/>
              </w:rPr>
              <w:t xml:space="preserve">similar issues and any actions that have been taken. </w:t>
            </w:r>
            <w:r w:rsidRPr="150C8ECE" w:rsidR="6C90CA29">
              <w:rPr>
                <w:rFonts w:ascii="Arial" w:hAnsi="Arial" w:eastAsia="Arial" w:cs="Arial"/>
                <w:b w:val="0"/>
                <w:bCs w:val="0"/>
                <w:i w:val="0"/>
                <w:iCs w:val="0"/>
                <w:caps w:val="0"/>
                <w:smallCaps w:val="0"/>
                <w:color w:val="002F87"/>
                <w:sz w:val="24"/>
                <w:szCs w:val="24"/>
                <w:lang w:val="en-GB"/>
              </w:rPr>
              <w:t xml:space="preserve"> </w:t>
            </w:r>
            <w:r w:rsidRPr="150C8ECE" w:rsidR="6C90CA29">
              <w:rPr>
                <w:rFonts w:ascii="Arial" w:hAnsi="Arial" w:eastAsia="Arial" w:cs="Arial"/>
                <w:b w:val="0"/>
                <w:bCs w:val="0"/>
                <w:i w:val="0"/>
                <w:iCs w:val="0"/>
                <w:caps w:val="0"/>
                <w:smallCaps w:val="0"/>
                <w:color w:val="002F87"/>
                <w:sz w:val="24"/>
                <w:szCs w:val="24"/>
                <w:lang w:val="en-GB"/>
              </w:rPr>
              <w:t xml:space="preserve"> </w:t>
            </w:r>
          </w:p>
          <w:p w:rsidR="32C8EC1B" w:rsidP="150C8ECE" w:rsidRDefault="32C8EC1B" w14:paraId="1A40DE69" w14:textId="078BA78E">
            <w:pPr>
              <w:pStyle w:val="Normal"/>
              <w:spacing w:after="240" w:line="264" w:lineRule="auto"/>
              <w:ind w:left="0" w:firstLine="0"/>
              <w:rPr>
                <w:rFonts w:ascii="Arial" w:hAnsi="Arial" w:eastAsia="Arial" w:cs="Arial"/>
                <w:b w:val="0"/>
                <w:bCs w:val="0"/>
                <w:i w:val="0"/>
                <w:iCs w:val="0"/>
                <w:caps w:val="0"/>
                <w:smallCaps w:val="0"/>
                <w:color w:val="002F87"/>
                <w:sz w:val="24"/>
                <w:szCs w:val="24"/>
                <w:lang w:val="en-GB"/>
              </w:rPr>
            </w:pPr>
          </w:p>
          <w:p w:rsidR="753B642F" w:rsidP="6872732E" w:rsidRDefault="753B642F" w14:paraId="59512156" w14:textId="7F4EEA4C">
            <w:pPr>
              <w:pStyle w:val="Normal"/>
              <w:spacing w:after="240" w:line="264" w:lineRule="auto"/>
              <w:ind/>
              <w:rPr>
                <w:rFonts w:ascii="Arial" w:hAnsi="Arial" w:eastAsia="Arial" w:cs="Arial"/>
                <w:b w:val="0"/>
                <w:bCs w:val="0"/>
                <w:i w:val="0"/>
                <w:iCs w:val="0"/>
                <w:caps w:val="0"/>
                <w:smallCaps w:val="0"/>
                <w:color w:val="002F87"/>
                <w:sz w:val="24"/>
                <w:szCs w:val="24"/>
                <w:lang w:val="en-GB"/>
              </w:rPr>
            </w:pPr>
            <w:r w:rsidRPr="150C8ECE" w:rsidR="6D4DBE51">
              <w:rPr>
                <w:rFonts w:ascii="Arial" w:hAnsi="Arial" w:eastAsia="Arial" w:cs="Arial"/>
                <w:b w:val="1"/>
                <w:bCs w:val="1"/>
                <w:i w:val="0"/>
                <w:iCs w:val="0"/>
                <w:caps w:val="0"/>
                <w:smallCaps w:val="0"/>
                <w:color w:val="002F87"/>
                <w:sz w:val="24"/>
                <w:szCs w:val="24"/>
                <w:lang w:val="en-GB"/>
              </w:rPr>
              <w:t>Action</w:t>
            </w:r>
            <w:r w:rsidRPr="150C8ECE" w:rsidR="6D4DBE51">
              <w:rPr>
                <w:rFonts w:ascii="Arial" w:hAnsi="Arial" w:eastAsia="Arial" w:cs="Arial"/>
                <w:b w:val="0"/>
                <w:bCs w:val="0"/>
                <w:i w:val="0"/>
                <w:iCs w:val="0"/>
                <w:caps w:val="0"/>
                <w:smallCaps w:val="0"/>
                <w:color w:val="002F87"/>
                <w:sz w:val="24"/>
                <w:szCs w:val="24"/>
                <w:lang w:val="en-GB"/>
              </w:rPr>
              <w:t xml:space="preserve">: </w:t>
            </w:r>
          </w:p>
          <w:p w:rsidR="753B642F" w:rsidP="150C8ECE" w:rsidRDefault="753B642F" w14:paraId="347F058A" w14:textId="44A9E32F">
            <w:pPr>
              <w:pStyle w:val="ListParagraph"/>
              <w:numPr>
                <w:ilvl w:val="0"/>
                <w:numId w:val="138"/>
              </w:numPr>
              <w:spacing w:after="240" w:line="264" w:lineRule="auto"/>
              <w:ind/>
              <w:rPr>
                <w:rFonts w:ascii="Arial" w:hAnsi="Arial" w:eastAsia="Arial" w:cs="Arial"/>
                <w:b w:val="1"/>
                <w:bCs w:val="1"/>
                <w:i w:val="0"/>
                <w:iCs w:val="0"/>
                <w:caps w:val="0"/>
                <w:smallCaps w:val="0"/>
                <w:noProof w:val="0"/>
                <w:color w:val="002F87"/>
                <w:sz w:val="24"/>
                <w:szCs w:val="24"/>
                <w:lang w:val="en-GB"/>
              </w:rPr>
            </w:pPr>
            <w:r w:rsidRPr="150C8ECE" w:rsidR="61235ED9">
              <w:rPr>
                <w:rFonts w:ascii="Arial" w:hAnsi="Arial" w:eastAsia="Arial" w:cs="Arial"/>
                <w:b w:val="1"/>
                <w:bCs w:val="1"/>
                <w:i w:val="0"/>
                <w:iCs w:val="0"/>
                <w:caps w:val="0"/>
                <w:smallCaps w:val="0"/>
                <w:noProof w:val="0"/>
                <w:color w:val="002F87"/>
                <w:sz w:val="24"/>
                <w:szCs w:val="24"/>
                <w:lang w:val="en-GB"/>
              </w:rPr>
              <w:t xml:space="preserve">YJ to contact reps from STH </w:t>
            </w:r>
            <w:r w:rsidRPr="150C8ECE" w:rsidR="61235ED9">
              <w:rPr>
                <w:rFonts w:ascii="Arial" w:hAnsi="Arial" w:eastAsia="Arial" w:cs="Arial"/>
                <w:b w:val="1"/>
                <w:bCs w:val="1"/>
                <w:i w:val="0"/>
                <w:iCs w:val="0"/>
                <w:caps w:val="0"/>
                <w:smallCaps w:val="0"/>
                <w:noProof w:val="0"/>
                <w:color w:val="002F87"/>
                <w:sz w:val="24"/>
                <w:szCs w:val="24"/>
                <w:lang w:val="en-GB"/>
              </w:rPr>
              <w:t xml:space="preserve">RDF list in </w:t>
            </w:r>
            <w:r w:rsidRPr="150C8ECE" w:rsidR="61235ED9">
              <w:rPr>
                <w:rFonts w:ascii="Arial" w:hAnsi="Arial" w:eastAsia="Arial" w:cs="Arial"/>
                <w:b w:val="1"/>
                <w:bCs w:val="1"/>
                <w:i w:val="0"/>
                <w:iCs w:val="0"/>
                <w:caps w:val="0"/>
                <w:smallCaps w:val="0"/>
                <w:color w:val="002F87"/>
                <w:sz w:val="24"/>
                <w:szCs w:val="24"/>
                <w:lang w:val="en-GB"/>
              </w:rPr>
              <w:t xml:space="preserve">Acute Medicine, Cardiac Surgery and GP Speciality Training </w:t>
            </w:r>
            <w:r w:rsidRPr="150C8ECE" w:rsidR="61235ED9">
              <w:rPr>
                <w:rFonts w:ascii="Arial" w:hAnsi="Arial" w:eastAsia="Arial" w:cs="Arial"/>
                <w:b w:val="1"/>
                <w:bCs w:val="1"/>
                <w:i w:val="0"/>
                <w:iCs w:val="0"/>
                <w:caps w:val="0"/>
                <w:smallCaps w:val="0"/>
                <w:color w:val="002F87"/>
                <w:sz w:val="24"/>
                <w:szCs w:val="24"/>
                <w:lang w:val="en-GB"/>
              </w:rPr>
              <w:t>regarding</w:t>
            </w:r>
            <w:r w:rsidRPr="150C8ECE" w:rsidR="61235ED9">
              <w:rPr>
                <w:rFonts w:ascii="Arial" w:hAnsi="Arial" w:eastAsia="Arial" w:cs="Arial"/>
                <w:b w:val="1"/>
                <w:bCs w:val="1"/>
                <w:i w:val="0"/>
                <w:iCs w:val="0"/>
                <w:caps w:val="0"/>
                <w:smallCaps w:val="0"/>
                <w:color w:val="002F87"/>
                <w:sz w:val="24"/>
                <w:szCs w:val="24"/>
                <w:lang w:val="en-GB"/>
              </w:rPr>
              <w:t xml:space="preserve"> promoting TF among </w:t>
            </w:r>
            <w:r w:rsidRPr="150C8ECE" w:rsidR="61235ED9">
              <w:rPr>
                <w:rFonts w:ascii="Arial" w:hAnsi="Arial" w:eastAsia="Arial" w:cs="Arial"/>
                <w:b w:val="1"/>
                <w:bCs w:val="1"/>
                <w:i w:val="0"/>
                <w:iCs w:val="0"/>
                <w:caps w:val="0"/>
                <w:smallCaps w:val="0"/>
                <w:color w:val="002F87"/>
                <w:sz w:val="24"/>
                <w:szCs w:val="24"/>
                <w:lang w:val="en-GB"/>
              </w:rPr>
              <w:t>PGDiT</w:t>
            </w:r>
            <w:r w:rsidRPr="150C8ECE" w:rsidR="61235ED9">
              <w:rPr>
                <w:rFonts w:ascii="Arial" w:hAnsi="Arial" w:eastAsia="Arial" w:cs="Arial"/>
                <w:b w:val="1"/>
                <w:bCs w:val="1"/>
                <w:i w:val="0"/>
                <w:iCs w:val="0"/>
                <w:caps w:val="0"/>
                <w:smallCaps w:val="0"/>
                <w:color w:val="002F87"/>
                <w:sz w:val="24"/>
                <w:szCs w:val="24"/>
                <w:lang w:val="en-GB"/>
              </w:rPr>
              <w:t xml:space="preserve"> in their speciality</w:t>
            </w:r>
          </w:p>
          <w:p w:rsidR="753B642F" w:rsidP="150C8ECE" w:rsidRDefault="753B642F" w14:paraId="67659A3F" w14:textId="0AE5A6A2">
            <w:pPr>
              <w:pStyle w:val="ListParagraph"/>
              <w:numPr>
                <w:ilvl w:val="0"/>
                <w:numId w:val="138"/>
              </w:numPr>
              <w:spacing w:after="240" w:line="264" w:lineRule="auto"/>
              <w:ind/>
              <w:rPr>
                <w:rFonts w:ascii="Arial" w:hAnsi="Arial" w:eastAsia="Arial" w:cs="Arial"/>
                <w:b w:val="1"/>
                <w:bCs w:val="1"/>
                <w:i w:val="0"/>
                <w:iCs w:val="0"/>
                <w:caps w:val="0"/>
                <w:smallCaps w:val="0"/>
                <w:noProof w:val="0"/>
                <w:color w:val="002F87"/>
                <w:sz w:val="24"/>
                <w:szCs w:val="24"/>
                <w:lang w:val="en-GB"/>
              </w:rPr>
            </w:pPr>
            <w:r w:rsidRPr="150C8ECE" w:rsidR="505DA31B">
              <w:rPr>
                <w:rFonts w:ascii="Arial" w:hAnsi="Arial" w:eastAsia="Arial" w:cs="Arial"/>
                <w:b w:val="1"/>
                <w:bCs w:val="1"/>
                <w:i w:val="0"/>
                <w:iCs w:val="0"/>
                <w:caps w:val="0"/>
                <w:smallCaps w:val="0"/>
                <w:noProof w:val="0"/>
                <w:color w:val="002F87"/>
                <w:sz w:val="24"/>
                <w:szCs w:val="24"/>
                <w:lang w:val="en-GB"/>
              </w:rPr>
              <w:t xml:space="preserve">JO to liaise with JN </w:t>
            </w:r>
            <w:r w:rsidRPr="150C8ECE" w:rsidR="505DA31B">
              <w:rPr>
                <w:rFonts w:ascii="Arial" w:hAnsi="Arial" w:eastAsia="Arial" w:cs="Arial"/>
                <w:b w:val="1"/>
                <w:bCs w:val="1"/>
                <w:i w:val="0"/>
                <w:iCs w:val="0"/>
                <w:caps w:val="0"/>
                <w:smallCaps w:val="0"/>
                <w:noProof w:val="0"/>
                <w:color w:val="002F87"/>
                <w:sz w:val="24"/>
                <w:szCs w:val="24"/>
                <w:lang w:val="en-GB"/>
              </w:rPr>
              <w:t>regarding</w:t>
            </w:r>
            <w:r w:rsidRPr="150C8ECE" w:rsidR="505DA31B">
              <w:rPr>
                <w:rFonts w:ascii="Arial" w:hAnsi="Arial" w:eastAsia="Arial" w:cs="Arial"/>
                <w:b w:val="1"/>
                <w:bCs w:val="1"/>
                <w:i w:val="0"/>
                <w:iCs w:val="0"/>
                <w:caps w:val="0"/>
                <w:smallCaps w:val="0"/>
                <w:noProof w:val="0"/>
                <w:color w:val="002F87"/>
                <w:sz w:val="24"/>
                <w:szCs w:val="24"/>
                <w:lang w:val="en-GB"/>
              </w:rPr>
              <w:t xml:space="preserve"> promoting bullying graphics on socia</w:t>
            </w:r>
            <w:r w:rsidRPr="150C8ECE" w:rsidR="505DA31B">
              <w:rPr>
                <w:rFonts w:ascii="Arial" w:hAnsi="Arial" w:eastAsia="Arial" w:cs="Arial"/>
                <w:b w:val="1"/>
                <w:bCs w:val="1"/>
                <w:i w:val="0"/>
                <w:iCs w:val="0"/>
                <w:caps w:val="0"/>
                <w:smallCaps w:val="0"/>
                <w:noProof w:val="0"/>
                <w:color w:val="002F87"/>
                <w:sz w:val="24"/>
                <w:szCs w:val="24"/>
                <w:lang w:val="en-GB"/>
              </w:rPr>
              <w:t>l media platforms</w:t>
            </w:r>
          </w:p>
          <w:p w:rsidR="753B642F" w:rsidP="150C8ECE" w:rsidRDefault="753B642F" w14:paraId="3FBF9CBC" w14:textId="4D1526FF">
            <w:pPr>
              <w:pStyle w:val="ListParagraph"/>
              <w:numPr>
                <w:ilvl w:val="0"/>
                <w:numId w:val="138"/>
              </w:numPr>
              <w:spacing w:after="240" w:line="264" w:lineRule="auto"/>
              <w:ind/>
              <w:rPr>
                <w:rFonts w:ascii="Arial" w:hAnsi="Arial" w:eastAsia="Arial" w:cs="Arial"/>
                <w:b w:val="1"/>
                <w:bCs w:val="1"/>
                <w:i w:val="0"/>
                <w:iCs w:val="0"/>
                <w:caps w:val="0"/>
                <w:smallCaps w:val="0"/>
                <w:noProof w:val="0"/>
                <w:color w:val="002F87"/>
                <w:sz w:val="24"/>
                <w:szCs w:val="24"/>
                <w:lang w:val="en-GB"/>
              </w:rPr>
            </w:pPr>
            <w:r w:rsidRPr="150C8ECE" w:rsidR="505DA31B">
              <w:rPr>
                <w:rFonts w:ascii="Arial" w:hAnsi="Arial" w:eastAsia="Arial" w:cs="Arial"/>
                <w:b w:val="1"/>
                <w:bCs w:val="1"/>
                <w:i w:val="0"/>
                <w:iCs w:val="0"/>
                <w:caps w:val="0"/>
                <w:smallCaps w:val="0"/>
                <w:noProof w:val="0"/>
                <w:color w:val="002F87"/>
                <w:sz w:val="24"/>
                <w:szCs w:val="24"/>
                <w:lang w:val="en-GB"/>
              </w:rPr>
              <w:t xml:space="preserve">ZN to inform </w:t>
            </w:r>
            <w:r w:rsidRPr="150C8ECE" w:rsidR="4BBD3AEF">
              <w:rPr>
                <w:rFonts w:ascii="Arial" w:hAnsi="Arial" w:eastAsia="Arial" w:cs="Arial"/>
                <w:b w:val="1"/>
                <w:bCs w:val="1"/>
                <w:i w:val="0"/>
                <w:iCs w:val="0"/>
                <w:caps w:val="0"/>
                <w:smallCaps w:val="0"/>
                <w:noProof w:val="0"/>
                <w:color w:val="002F87"/>
                <w:sz w:val="24"/>
                <w:szCs w:val="24"/>
                <w:lang w:val="en-GB"/>
              </w:rPr>
              <w:t xml:space="preserve">TEF </w:t>
            </w:r>
            <w:r w:rsidRPr="150C8ECE" w:rsidR="598CC00D">
              <w:rPr>
                <w:rFonts w:ascii="Arial" w:hAnsi="Arial" w:eastAsia="Arial" w:cs="Arial"/>
                <w:b w:val="1"/>
                <w:bCs w:val="1"/>
                <w:i w:val="0"/>
                <w:iCs w:val="0"/>
                <w:caps w:val="0"/>
                <w:smallCaps w:val="0"/>
                <w:noProof w:val="0"/>
                <w:color w:val="002F87"/>
                <w:sz w:val="24"/>
                <w:szCs w:val="24"/>
                <w:lang w:val="en-GB"/>
              </w:rPr>
              <w:t xml:space="preserve">members of future dates for Conscious </w:t>
            </w:r>
            <w:r w:rsidRPr="150C8ECE" w:rsidR="598CC00D">
              <w:rPr>
                <w:rFonts w:ascii="Arial" w:hAnsi="Arial" w:eastAsia="Arial" w:cs="Arial"/>
                <w:b w:val="1"/>
                <w:bCs w:val="1"/>
                <w:i w:val="0"/>
                <w:iCs w:val="0"/>
                <w:caps w:val="0"/>
                <w:smallCaps w:val="0"/>
                <w:noProof w:val="0"/>
                <w:color w:val="002F87"/>
                <w:sz w:val="24"/>
                <w:szCs w:val="24"/>
                <w:lang w:val="en-GB"/>
              </w:rPr>
              <w:t>Inclusion</w:t>
            </w:r>
            <w:r w:rsidRPr="150C8ECE" w:rsidR="598CC00D">
              <w:rPr>
                <w:rFonts w:ascii="Arial" w:hAnsi="Arial" w:eastAsia="Arial" w:cs="Arial"/>
                <w:b w:val="1"/>
                <w:bCs w:val="1"/>
                <w:i w:val="0"/>
                <w:iCs w:val="0"/>
                <w:caps w:val="0"/>
                <w:smallCaps w:val="0"/>
                <w:noProof w:val="0"/>
                <w:color w:val="002F87"/>
                <w:sz w:val="24"/>
                <w:szCs w:val="24"/>
                <w:lang w:val="en-GB"/>
              </w:rPr>
              <w:t xml:space="preserve"> Workshop </w:t>
            </w:r>
          </w:p>
          <w:p w:rsidR="753B642F" w:rsidP="150C8ECE" w:rsidRDefault="753B642F" w14:paraId="3E16434A" w14:textId="132679B8">
            <w:pPr>
              <w:pStyle w:val="ListParagraph"/>
              <w:numPr>
                <w:ilvl w:val="0"/>
                <w:numId w:val="138"/>
              </w:numPr>
              <w:spacing w:after="240" w:line="264" w:lineRule="auto"/>
              <w:ind/>
              <w:rPr>
                <w:rFonts w:ascii="Arial" w:hAnsi="Arial" w:eastAsia="Arial" w:cs="Arial"/>
                <w:b w:val="1"/>
                <w:bCs w:val="1"/>
                <w:i w:val="0"/>
                <w:iCs w:val="0"/>
                <w:caps w:val="0"/>
                <w:smallCaps w:val="0"/>
                <w:noProof w:val="0"/>
                <w:color w:val="002F87"/>
                <w:sz w:val="24"/>
                <w:szCs w:val="24"/>
                <w:lang w:val="en-GB"/>
              </w:rPr>
            </w:pPr>
            <w:r w:rsidRPr="150C8ECE" w:rsidR="598CC00D">
              <w:rPr>
                <w:rFonts w:ascii="Arial" w:hAnsi="Arial" w:eastAsia="Arial" w:cs="Arial"/>
                <w:b w:val="1"/>
                <w:bCs w:val="1"/>
                <w:i w:val="0"/>
                <w:iCs w:val="0"/>
                <w:caps w:val="0"/>
                <w:smallCaps w:val="0"/>
                <w:color w:val="002F87"/>
                <w:sz w:val="24"/>
                <w:szCs w:val="24"/>
                <w:lang w:val="en-GB"/>
              </w:rPr>
              <w:t>TU to enquire with NHSE YH EDI working group if TF can be invited to future meetings.</w:t>
            </w:r>
          </w:p>
          <w:p w:rsidR="753B642F" w:rsidP="150C8ECE" w:rsidRDefault="753B642F" w14:paraId="1475E318" w14:textId="44264213">
            <w:pPr>
              <w:pStyle w:val="ListParagraph"/>
              <w:numPr>
                <w:ilvl w:val="0"/>
                <w:numId w:val="138"/>
              </w:numPr>
              <w:spacing w:after="240" w:line="264" w:lineRule="auto"/>
              <w:ind/>
              <w:rPr>
                <w:rFonts w:ascii="Arial" w:hAnsi="Arial" w:eastAsia="Arial" w:cs="Arial"/>
                <w:b w:val="1"/>
                <w:bCs w:val="1"/>
                <w:i w:val="0"/>
                <w:iCs w:val="0"/>
                <w:caps w:val="0"/>
                <w:smallCaps w:val="0"/>
                <w:noProof w:val="0"/>
                <w:color w:val="002F87"/>
                <w:sz w:val="24"/>
                <w:szCs w:val="24"/>
                <w:lang w:val="en-GB"/>
              </w:rPr>
            </w:pPr>
            <w:r w:rsidRPr="150C8ECE" w:rsidR="598CC00D">
              <w:rPr>
                <w:rFonts w:ascii="Arial" w:hAnsi="Arial" w:eastAsia="Arial" w:cs="Arial"/>
                <w:b w:val="1"/>
                <w:bCs w:val="1"/>
                <w:i w:val="0"/>
                <w:iCs w:val="0"/>
                <w:caps w:val="0"/>
                <w:smallCaps w:val="0"/>
                <w:noProof w:val="0"/>
                <w:color w:val="002F87"/>
                <w:sz w:val="24"/>
                <w:szCs w:val="24"/>
                <w:lang w:val="en-GB"/>
              </w:rPr>
              <w:t>SLa</w:t>
            </w:r>
            <w:r w:rsidRPr="150C8ECE" w:rsidR="598CC00D">
              <w:rPr>
                <w:rFonts w:ascii="Arial" w:hAnsi="Arial" w:eastAsia="Arial" w:cs="Arial"/>
                <w:b w:val="1"/>
                <w:bCs w:val="1"/>
                <w:i w:val="0"/>
                <w:iCs w:val="0"/>
                <w:caps w:val="0"/>
                <w:smallCaps w:val="0"/>
                <w:noProof w:val="0"/>
                <w:color w:val="002F87"/>
                <w:sz w:val="24"/>
                <w:szCs w:val="24"/>
                <w:lang w:val="en-GB"/>
              </w:rPr>
              <w:t xml:space="preserve"> to circulate findings from LTFT survey to all TEF committee members</w:t>
            </w:r>
          </w:p>
          <w:p w:rsidR="753B642F" w:rsidP="150C8ECE" w:rsidRDefault="753B642F" w14:paraId="0B745C4E" w14:textId="02862039">
            <w:pPr>
              <w:pStyle w:val="ListParagraph"/>
              <w:numPr>
                <w:ilvl w:val="0"/>
                <w:numId w:val="138"/>
              </w:numPr>
              <w:spacing w:after="240" w:line="264" w:lineRule="auto"/>
              <w:ind/>
              <w:rPr>
                <w:rFonts w:ascii="Arial" w:hAnsi="Arial" w:eastAsia="Arial" w:cs="Arial"/>
                <w:b w:val="1"/>
                <w:bCs w:val="1"/>
                <w:i w:val="0"/>
                <w:iCs w:val="0"/>
                <w:caps w:val="0"/>
                <w:smallCaps w:val="0"/>
                <w:noProof w:val="0"/>
                <w:color w:val="002F87"/>
                <w:sz w:val="24"/>
                <w:szCs w:val="24"/>
                <w:lang w:val="en-GB"/>
              </w:rPr>
            </w:pPr>
            <w:r w:rsidRPr="150C8ECE" w:rsidR="598CC00D">
              <w:rPr>
                <w:rFonts w:ascii="Arial" w:hAnsi="Arial" w:eastAsia="Arial" w:cs="Arial"/>
                <w:b w:val="1"/>
                <w:bCs w:val="1"/>
                <w:i w:val="0"/>
                <w:iCs w:val="0"/>
                <w:caps w:val="0"/>
                <w:smallCaps w:val="0"/>
                <w:noProof w:val="0"/>
                <w:color w:val="002F87"/>
                <w:sz w:val="24"/>
                <w:szCs w:val="24"/>
                <w:lang w:val="en-GB"/>
              </w:rPr>
              <w:t>SLa</w:t>
            </w:r>
            <w:r w:rsidRPr="150C8ECE" w:rsidR="598CC00D">
              <w:rPr>
                <w:rFonts w:ascii="Arial" w:hAnsi="Arial" w:eastAsia="Arial" w:cs="Arial"/>
                <w:b w:val="1"/>
                <w:bCs w:val="1"/>
                <w:i w:val="0"/>
                <w:iCs w:val="0"/>
                <w:caps w:val="0"/>
                <w:smallCaps w:val="0"/>
                <w:noProof w:val="0"/>
                <w:color w:val="002F87"/>
                <w:sz w:val="24"/>
                <w:szCs w:val="24"/>
                <w:lang w:val="en-GB"/>
              </w:rPr>
              <w:t xml:space="preserve"> to consider how best to present LTFT survey findings prior to presenting at DEEF. </w:t>
            </w:r>
          </w:p>
          <w:p w:rsidR="753B642F" w:rsidP="150C8ECE" w:rsidRDefault="753B642F" w14:paraId="53C944A0" w14:textId="69B30330">
            <w:pPr>
              <w:pStyle w:val="ListParagraph"/>
              <w:numPr>
                <w:ilvl w:val="0"/>
                <w:numId w:val="138"/>
              </w:numPr>
              <w:spacing w:after="240" w:line="264" w:lineRule="auto"/>
              <w:ind/>
              <w:rPr>
                <w:rFonts w:ascii="Arial" w:hAnsi="Arial" w:eastAsia="Arial" w:cs="Arial"/>
                <w:b w:val="1"/>
                <w:bCs w:val="1"/>
                <w:i w:val="0"/>
                <w:iCs w:val="0"/>
                <w:caps w:val="0"/>
                <w:smallCaps w:val="0"/>
                <w:noProof w:val="0"/>
                <w:color w:val="002F87"/>
                <w:sz w:val="24"/>
                <w:szCs w:val="24"/>
                <w:lang w:val="en-GB"/>
              </w:rPr>
            </w:pPr>
            <w:r w:rsidRPr="150C8ECE" w:rsidR="598CC00D">
              <w:rPr>
                <w:rFonts w:ascii="Arial" w:hAnsi="Arial" w:eastAsia="Arial" w:cs="Arial"/>
                <w:b w:val="1"/>
                <w:bCs w:val="1"/>
                <w:i w:val="0"/>
                <w:iCs w:val="0"/>
                <w:caps w:val="0"/>
                <w:smallCaps w:val="0"/>
                <w:noProof w:val="0"/>
                <w:color w:val="002F87"/>
                <w:sz w:val="24"/>
                <w:szCs w:val="24"/>
                <w:lang w:val="en-GB"/>
              </w:rPr>
              <w:t>SLo</w:t>
            </w:r>
            <w:r w:rsidRPr="150C8ECE" w:rsidR="598CC00D">
              <w:rPr>
                <w:rFonts w:ascii="Arial" w:hAnsi="Arial" w:eastAsia="Arial" w:cs="Arial"/>
                <w:b w:val="1"/>
                <w:bCs w:val="1"/>
                <w:i w:val="0"/>
                <w:iCs w:val="0"/>
                <w:caps w:val="0"/>
                <w:smallCaps w:val="0"/>
                <w:noProof w:val="0"/>
                <w:color w:val="002F87"/>
                <w:sz w:val="24"/>
                <w:szCs w:val="24"/>
                <w:lang w:val="en-GB"/>
              </w:rPr>
              <w:t xml:space="preserve">/MH to contact </w:t>
            </w:r>
            <w:r w:rsidRPr="150C8ECE" w:rsidR="598CC00D">
              <w:rPr>
                <w:rFonts w:ascii="Arial" w:hAnsi="Arial" w:eastAsia="Arial" w:cs="Arial"/>
                <w:b w:val="1"/>
                <w:bCs w:val="1"/>
                <w:i w:val="0"/>
                <w:iCs w:val="0"/>
                <w:caps w:val="0"/>
                <w:smallCaps w:val="0"/>
                <w:color w:val="002F87"/>
                <w:sz w:val="24"/>
                <w:szCs w:val="24"/>
                <w:lang w:val="en-GB"/>
              </w:rPr>
              <w:t xml:space="preserve">TFT Co-Leads in </w:t>
            </w:r>
            <w:r w:rsidRPr="150C8ECE" w:rsidR="598CC00D">
              <w:rPr>
                <w:rFonts w:ascii="Arial" w:hAnsi="Arial" w:eastAsia="Arial" w:cs="Arial"/>
                <w:b w:val="1"/>
                <w:bCs w:val="1"/>
                <w:i w:val="0"/>
                <w:iCs w:val="0"/>
                <w:caps w:val="0"/>
                <w:smallCaps w:val="0"/>
                <w:color w:val="002F87"/>
                <w:sz w:val="24"/>
                <w:szCs w:val="24"/>
                <w:lang w:val="en-GB"/>
              </w:rPr>
              <w:t>North East</w:t>
            </w:r>
            <w:r w:rsidRPr="150C8ECE" w:rsidR="598CC00D">
              <w:rPr>
                <w:rFonts w:ascii="Arial" w:hAnsi="Arial" w:eastAsia="Arial" w:cs="Arial"/>
                <w:b w:val="1"/>
                <w:bCs w:val="1"/>
                <w:i w:val="0"/>
                <w:iCs w:val="0"/>
                <w:caps w:val="0"/>
                <w:smallCaps w:val="0"/>
                <w:color w:val="002F87"/>
                <w:sz w:val="24"/>
                <w:szCs w:val="24"/>
                <w:lang w:val="en-GB"/>
              </w:rPr>
              <w:t xml:space="preserve"> TEF to enquire if similar issues with LTFT in </w:t>
            </w:r>
            <w:r w:rsidRPr="150C8ECE" w:rsidR="598CC00D">
              <w:rPr>
                <w:rFonts w:ascii="Arial" w:hAnsi="Arial" w:eastAsia="Arial" w:cs="Arial"/>
                <w:b w:val="1"/>
                <w:bCs w:val="1"/>
                <w:i w:val="0"/>
                <w:iCs w:val="0"/>
                <w:caps w:val="0"/>
                <w:smallCaps w:val="0"/>
                <w:color w:val="002F87"/>
                <w:sz w:val="24"/>
                <w:szCs w:val="24"/>
                <w:lang w:val="en-GB"/>
              </w:rPr>
              <w:t>North East</w:t>
            </w:r>
            <w:r w:rsidRPr="150C8ECE" w:rsidR="598CC00D">
              <w:rPr>
                <w:rFonts w:ascii="Arial" w:hAnsi="Arial" w:eastAsia="Arial" w:cs="Arial"/>
                <w:b w:val="1"/>
                <w:bCs w:val="1"/>
                <w:i w:val="0"/>
                <w:iCs w:val="0"/>
                <w:caps w:val="0"/>
                <w:smallCaps w:val="0"/>
                <w:color w:val="002F87"/>
                <w:sz w:val="24"/>
                <w:szCs w:val="24"/>
                <w:lang w:val="en-GB"/>
              </w:rPr>
              <w:t xml:space="preserve"> and any actions that have may have been taken</w:t>
            </w:r>
          </w:p>
        </w:tc>
      </w:tr>
      <w:tr w:rsidR="753B642F" w:rsidTr="71CAAEB0" w14:paraId="33623B7F">
        <w:trPr>
          <w:trHeight w:val="300"/>
          <w:tblHeader/>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753B642F" w:rsidP="150C8ECE" w:rsidRDefault="753B642F" w14:paraId="532A108B" w14:textId="7FCF932B">
            <w:pPr>
              <w:pStyle w:val="Normal"/>
              <w:spacing w:after="240" w:line="264" w:lineRule="auto"/>
              <w:ind/>
              <w:jc w:val="center"/>
              <w:rPr>
                <w:rFonts w:ascii="Arial" w:hAnsi="Arial" w:eastAsia="Arial" w:cs="Arial"/>
                <w:b w:val="0"/>
                <w:bCs w:val="0"/>
                <w:i w:val="0"/>
                <w:iCs w:val="0"/>
                <w:caps w:val="0"/>
                <w:smallCaps w:val="0"/>
                <w:color w:val="002F87"/>
                <w:sz w:val="24"/>
                <w:szCs w:val="24"/>
                <w:lang w:val="en-GB"/>
              </w:rPr>
            </w:pPr>
            <w:r w:rsidRPr="150C8ECE" w:rsidR="150C8ECE">
              <w:rPr>
                <w:rFonts w:ascii="Arial" w:hAnsi="Arial" w:eastAsia="Arial" w:cs="Arial"/>
                <w:b w:val="0"/>
                <w:bCs w:val="0"/>
                <w:i w:val="0"/>
                <w:iCs w:val="0"/>
                <w:caps w:val="0"/>
                <w:smallCaps w:val="0"/>
                <w:color w:val="002F87"/>
                <w:sz w:val="24"/>
                <w:szCs w:val="24"/>
                <w:lang w:val="en-GB"/>
              </w:rPr>
              <w:t xml:space="preserve">7. </w:t>
            </w: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5D02F488" w:rsidP="32C8EC1B" w:rsidRDefault="5D02F488" w14:paraId="535CFBD6" w14:textId="6BD845E8">
            <w:pPr>
              <w:pStyle w:val="Normal"/>
              <w:suppressLineNumbers w:val="0"/>
              <w:bidi w:val="0"/>
              <w:spacing w:before="0" w:beforeAutospacing="off" w:after="24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32C8EC1B" w:rsidR="3B778707">
              <w:rPr>
                <w:rFonts w:ascii="Arial" w:hAnsi="Arial" w:eastAsia="Arial" w:cs="Arial"/>
                <w:b w:val="0"/>
                <w:bCs w:val="0"/>
                <w:i w:val="0"/>
                <w:iCs w:val="0"/>
                <w:caps w:val="0"/>
                <w:smallCaps w:val="0"/>
                <w:noProof w:val="0"/>
                <w:color w:val="002F87"/>
                <w:sz w:val="24"/>
                <w:szCs w:val="24"/>
                <w:lang w:val="en-GB"/>
              </w:rPr>
              <w:t xml:space="preserve"> </w:t>
            </w:r>
            <w:r w:rsidRPr="32C8EC1B" w:rsidR="25C4656B">
              <w:rPr>
                <w:rFonts w:ascii="Arial" w:hAnsi="Arial" w:eastAsia="Arial" w:cs="Arial"/>
                <w:b w:val="1"/>
                <w:bCs w:val="1"/>
                <w:i w:val="0"/>
                <w:iCs w:val="0"/>
                <w:caps w:val="0"/>
                <w:smallCaps w:val="0"/>
                <w:noProof w:val="0"/>
                <w:color w:val="002F87"/>
                <w:sz w:val="24"/>
                <w:szCs w:val="24"/>
                <w:u w:val="single"/>
                <w:lang w:val="en-GB"/>
              </w:rPr>
              <w:t xml:space="preserve">Workplace Wellbeing Service – How can it help </w:t>
            </w:r>
            <w:r w:rsidRPr="32C8EC1B" w:rsidR="25C4656B">
              <w:rPr>
                <w:rFonts w:ascii="Arial" w:hAnsi="Arial" w:eastAsia="Arial" w:cs="Arial"/>
                <w:b w:val="1"/>
                <w:bCs w:val="1"/>
                <w:i w:val="0"/>
                <w:iCs w:val="0"/>
                <w:caps w:val="0"/>
                <w:smallCaps w:val="0"/>
                <w:noProof w:val="0"/>
                <w:color w:val="002F87"/>
                <w:sz w:val="24"/>
                <w:szCs w:val="24"/>
                <w:u w:val="single"/>
                <w:lang w:val="en-GB"/>
              </w:rPr>
              <w:t>PGDiT</w:t>
            </w:r>
            <w:r w:rsidRPr="32C8EC1B" w:rsidR="14E77A03">
              <w:rPr>
                <w:rFonts w:ascii="Arial" w:hAnsi="Arial" w:eastAsia="Arial" w:cs="Arial"/>
                <w:b w:val="1"/>
                <w:bCs w:val="1"/>
                <w:i w:val="0"/>
                <w:iCs w:val="0"/>
                <w:caps w:val="0"/>
                <w:smallCaps w:val="0"/>
                <w:noProof w:val="0"/>
                <w:color w:val="002F87"/>
                <w:sz w:val="24"/>
                <w:szCs w:val="24"/>
                <w:u w:val="single"/>
                <w:lang w:val="en-GB"/>
              </w:rPr>
              <w:t>?</w:t>
            </w:r>
          </w:p>
          <w:p w:rsidR="753B642F" w:rsidP="150C8ECE" w:rsidRDefault="753B642F" w14:paraId="52CBD49D" w14:textId="0073DEA2">
            <w:pPr>
              <w:bidi w:val="0"/>
              <w:spacing w:before="0" w:beforeAutospacing="off" w:after="180" w:afterAutospacing="off" w:line="264" w:lineRule="auto"/>
              <w:ind w:left="0" w:right="0"/>
              <w:jc w:val="left"/>
              <w:rPr>
                <w:rFonts w:ascii="Arial" w:hAnsi="Arial" w:eastAsia="Arial" w:cs="Arial"/>
                <w:noProof w:val="0"/>
                <w:color w:val="002F87"/>
                <w:sz w:val="24"/>
                <w:szCs w:val="24"/>
                <w:lang w:val="en-GB"/>
              </w:rPr>
            </w:pPr>
            <w:r w:rsidRPr="150C8ECE" w:rsidR="232DE399">
              <w:rPr>
                <w:rFonts w:ascii="Arial" w:hAnsi="Arial" w:eastAsia="Arial" w:cs="Arial"/>
                <w:b w:val="1"/>
                <w:bCs w:val="1"/>
                <w:noProof w:val="0"/>
                <w:color w:val="002F87"/>
                <w:sz w:val="24"/>
                <w:szCs w:val="24"/>
                <w:lang w:val="en-GB"/>
              </w:rPr>
              <w:t>Kevin Simmons, a Family and Systemic Psychotherapist and Professional Lead at the Workplace Wellbeing Service in Yorkshire and Humber</w:t>
            </w:r>
          </w:p>
          <w:p w:rsidR="753B642F" w:rsidP="150C8ECE" w:rsidRDefault="753B642F" w14:paraId="6B5EBBD4" w14:textId="4091ED35">
            <w:pPr>
              <w:pStyle w:val="Normal"/>
              <w:bidi w:val="0"/>
              <w:spacing w:before="0" w:beforeAutospacing="off" w:after="180" w:afterAutospacing="off" w:line="264" w:lineRule="auto"/>
              <w:ind w:left="0" w:right="0"/>
              <w:jc w:val="left"/>
              <w:rPr>
                <w:rFonts w:ascii="Arial" w:hAnsi="Arial" w:eastAsia="Arial" w:cs="Arial"/>
                <w:noProof w:val="0"/>
                <w:color w:val="002F87" w:themeColor="accent1" w:themeTint="FF" w:themeShade="FF"/>
                <w:sz w:val="24"/>
                <w:szCs w:val="24"/>
                <w:lang w:val="en-GB"/>
              </w:rPr>
            </w:pPr>
            <w:r w:rsidRPr="150C8ECE" w:rsidR="62666AFC">
              <w:rPr>
                <w:rFonts w:ascii="Arial" w:hAnsi="Arial" w:eastAsia="Arial" w:cs="Arial"/>
                <w:noProof w:val="0"/>
                <w:color w:val="002F87"/>
                <w:sz w:val="24"/>
                <w:szCs w:val="24"/>
                <w:lang w:val="en-GB"/>
              </w:rPr>
              <w:t>I</w:t>
            </w:r>
            <w:r w:rsidRPr="150C8ECE" w:rsidR="232DE399">
              <w:rPr>
                <w:rFonts w:ascii="Arial" w:hAnsi="Arial" w:eastAsia="Arial" w:cs="Arial"/>
                <w:noProof w:val="0"/>
                <w:color w:val="002F87"/>
                <w:sz w:val="24"/>
                <w:szCs w:val="24"/>
                <w:lang w:val="en-GB"/>
              </w:rPr>
              <w:t xml:space="preserve">nsightful </w:t>
            </w:r>
            <w:r w:rsidRPr="150C8ECE" w:rsidR="4B8AC55B">
              <w:rPr>
                <w:rFonts w:ascii="Arial" w:hAnsi="Arial" w:eastAsia="Arial" w:cs="Arial"/>
                <w:noProof w:val="0"/>
                <w:color w:val="002F87"/>
                <w:sz w:val="24"/>
                <w:szCs w:val="24"/>
                <w:lang w:val="en-GB"/>
              </w:rPr>
              <w:t>presentation</w:t>
            </w:r>
            <w:r w:rsidRPr="150C8ECE" w:rsidR="232DE399">
              <w:rPr>
                <w:rFonts w:ascii="Arial" w:hAnsi="Arial" w:eastAsia="Arial" w:cs="Arial"/>
                <w:noProof w:val="0"/>
                <w:color w:val="002F87"/>
                <w:sz w:val="24"/>
                <w:szCs w:val="24"/>
                <w:lang w:val="en-GB"/>
              </w:rPr>
              <w:t xml:space="preserve"> on the counselling and psychological support services</w:t>
            </w:r>
            <w:r w:rsidRPr="150C8ECE" w:rsidR="2356E082">
              <w:rPr>
                <w:rFonts w:ascii="Arial" w:hAnsi="Arial" w:eastAsia="Arial" w:cs="Arial"/>
                <w:noProof w:val="0"/>
                <w:color w:val="002F87"/>
                <w:sz w:val="24"/>
                <w:szCs w:val="24"/>
                <w:lang w:val="en-GB"/>
              </w:rPr>
              <w:t xml:space="preserve"> that Workplace Wellbeing offer to </w:t>
            </w:r>
            <w:r w:rsidRPr="150C8ECE" w:rsidR="2356E082">
              <w:rPr>
                <w:rFonts w:ascii="Arial" w:hAnsi="Arial" w:eastAsia="Arial" w:cs="Arial"/>
                <w:noProof w:val="0"/>
                <w:color w:val="002F87"/>
                <w:sz w:val="24"/>
                <w:szCs w:val="24"/>
                <w:lang w:val="en-GB"/>
              </w:rPr>
              <w:t>PGDiT</w:t>
            </w:r>
            <w:r w:rsidRPr="150C8ECE" w:rsidR="232DE399">
              <w:rPr>
                <w:rFonts w:ascii="Arial" w:hAnsi="Arial" w:eastAsia="Arial" w:cs="Arial"/>
                <w:noProof w:val="0"/>
                <w:color w:val="002F87"/>
                <w:sz w:val="24"/>
                <w:szCs w:val="24"/>
                <w:lang w:val="en-GB"/>
              </w:rPr>
              <w:t xml:space="preserve">. </w:t>
            </w:r>
            <w:r w:rsidRPr="150C8ECE" w:rsidR="1BFFC67A">
              <w:rPr>
                <w:rFonts w:ascii="Arial" w:hAnsi="Arial" w:eastAsia="Arial" w:cs="Arial"/>
                <w:noProof w:val="0"/>
                <w:color w:val="002F87"/>
                <w:sz w:val="24"/>
                <w:szCs w:val="24"/>
                <w:lang w:val="en-GB"/>
              </w:rPr>
              <w:t>C</w:t>
            </w:r>
            <w:r w:rsidRPr="150C8ECE" w:rsidR="232DE399">
              <w:rPr>
                <w:rFonts w:ascii="Arial" w:hAnsi="Arial" w:eastAsia="Arial" w:cs="Arial"/>
                <w:noProof w:val="0"/>
                <w:color w:val="002F87"/>
                <w:sz w:val="24"/>
                <w:szCs w:val="24"/>
                <w:lang w:val="en-GB"/>
              </w:rPr>
              <w:t>lear and comprehensive explanation of the various forms of support offered</w:t>
            </w:r>
            <w:r w:rsidRPr="150C8ECE" w:rsidR="4D465C6E">
              <w:rPr>
                <w:rFonts w:ascii="Arial" w:hAnsi="Arial" w:eastAsia="Arial" w:cs="Arial"/>
                <w:noProof w:val="0"/>
                <w:color w:val="002F87"/>
                <w:sz w:val="24"/>
                <w:szCs w:val="24"/>
                <w:lang w:val="en-GB"/>
              </w:rPr>
              <w:t xml:space="preserve"> to </w:t>
            </w:r>
            <w:r w:rsidRPr="150C8ECE" w:rsidR="4D465C6E">
              <w:rPr>
                <w:rFonts w:ascii="Arial" w:hAnsi="Arial" w:eastAsia="Arial" w:cs="Arial"/>
                <w:noProof w:val="0"/>
                <w:color w:val="002F87"/>
                <w:sz w:val="24"/>
                <w:szCs w:val="24"/>
                <w:lang w:val="en-GB"/>
              </w:rPr>
              <w:t>maintain</w:t>
            </w:r>
            <w:r w:rsidRPr="150C8ECE" w:rsidR="4D465C6E">
              <w:rPr>
                <w:rFonts w:ascii="Arial" w:hAnsi="Arial" w:eastAsia="Arial" w:cs="Arial"/>
                <w:noProof w:val="0"/>
                <w:color w:val="002F87"/>
                <w:sz w:val="24"/>
                <w:szCs w:val="24"/>
                <w:lang w:val="en-GB"/>
              </w:rPr>
              <w:t xml:space="preserve"> wellbeing. E</w:t>
            </w:r>
            <w:r w:rsidRPr="150C8ECE" w:rsidR="232DE399">
              <w:rPr>
                <w:rFonts w:ascii="Arial" w:hAnsi="Arial" w:eastAsia="Arial" w:cs="Arial"/>
                <w:noProof w:val="0"/>
                <w:color w:val="002F87"/>
                <w:sz w:val="24"/>
                <w:szCs w:val="24"/>
                <w:lang w:val="en-GB"/>
              </w:rPr>
              <w:t>mphasi</w:t>
            </w:r>
            <w:r w:rsidRPr="150C8ECE" w:rsidR="15A25795">
              <w:rPr>
                <w:rFonts w:ascii="Arial" w:hAnsi="Arial" w:eastAsia="Arial" w:cs="Arial"/>
                <w:noProof w:val="0"/>
                <w:color w:val="002F87"/>
                <w:sz w:val="24"/>
                <w:szCs w:val="24"/>
                <w:lang w:val="en-GB"/>
              </w:rPr>
              <w:t>s</w:t>
            </w:r>
            <w:r w:rsidRPr="150C8ECE" w:rsidR="232DE399">
              <w:rPr>
                <w:rFonts w:ascii="Arial" w:hAnsi="Arial" w:eastAsia="Arial" w:cs="Arial"/>
                <w:noProof w:val="0"/>
                <w:color w:val="002F87"/>
                <w:sz w:val="24"/>
                <w:szCs w:val="24"/>
                <w:lang w:val="en-GB"/>
              </w:rPr>
              <w:t>ing the importance of reaching out when in need</w:t>
            </w:r>
            <w:r w:rsidRPr="150C8ECE" w:rsidR="4BC93CCC">
              <w:rPr>
                <w:rFonts w:ascii="Arial" w:hAnsi="Arial" w:eastAsia="Arial" w:cs="Arial"/>
                <w:noProof w:val="0"/>
                <w:color w:val="002F87"/>
                <w:sz w:val="24"/>
                <w:szCs w:val="24"/>
                <w:lang w:val="en-GB"/>
              </w:rPr>
              <w:t xml:space="preserve"> and</w:t>
            </w:r>
            <w:r w:rsidRPr="150C8ECE" w:rsidR="232DE399">
              <w:rPr>
                <w:rFonts w:ascii="Arial" w:hAnsi="Arial" w:eastAsia="Arial" w:cs="Arial"/>
                <w:noProof w:val="0"/>
                <w:color w:val="002F87"/>
                <w:sz w:val="24"/>
                <w:szCs w:val="24"/>
                <w:lang w:val="en-GB"/>
              </w:rPr>
              <w:t xml:space="preserve"> where </w:t>
            </w:r>
            <w:r w:rsidRPr="150C8ECE" w:rsidR="4B1C99F4">
              <w:rPr>
                <w:rFonts w:ascii="Arial" w:hAnsi="Arial" w:eastAsia="Arial" w:cs="Arial"/>
                <w:noProof w:val="0"/>
                <w:color w:val="002F87"/>
                <w:sz w:val="24"/>
                <w:szCs w:val="24"/>
                <w:lang w:val="en-GB"/>
              </w:rPr>
              <w:t xml:space="preserve">information about the resources </w:t>
            </w:r>
            <w:r w:rsidRPr="150C8ECE" w:rsidR="4B1C99F4">
              <w:rPr>
                <w:rFonts w:ascii="Arial" w:hAnsi="Arial" w:eastAsia="Arial" w:cs="Arial"/>
                <w:noProof w:val="0"/>
                <w:color w:val="002F87"/>
                <w:sz w:val="24"/>
                <w:szCs w:val="24"/>
                <w:lang w:val="en-GB"/>
              </w:rPr>
              <w:t>can</w:t>
            </w:r>
            <w:r w:rsidRPr="150C8ECE" w:rsidR="6A09D7D1">
              <w:rPr>
                <w:rFonts w:ascii="Arial" w:hAnsi="Arial" w:eastAsia="Arial" w:cs="Arial"/>
                <w:noProof w:val="0"/>
                <w:color w:val="002F87"/>
                <w:sz w:val="24"/>
                <w:szCs w:val="24"/>
                <w:lang w:val="en-GB"/>
              </w:rPr>
              <w:t xml:space="preserve"> be found (See below). </w:t>
            </w:r>
          </w:p>
          <w:p w:rsidR="753B642F" w:rsidP="150C8ECE" w:rsidRDefault="753B642F" w14:paraId="12C9B947" w14:textId="49571304">
            <w:pPr>
              <w:pStyle w:val="Normal"/>
              <w:bidi w:val="0"/>
              <w:spacing w:before="0" w:beforeAutospacing="off" w:after="180" w:afterAutospacing="off" w:line="264" w:lineRule="auto"/>
              <w:ind w:left="0" w:right="0"/>
              <w:jc w:val="left"/>
              <w:rPr>
                <w:rFonts w:ascii="Arial" w:hAnsi="Arial" w:eastAsia="Arial" w:cs="Arial"/>
                <w:b w:val="1"/>
                <w:bCs w:val="1"/>
                <w:noProof w:val="0"/>
                <w:color w:val="002F87" w:themeColor="accent1" w:themeTint="FF" w:themeShade="FF"/>
                <w:sz w:val="24"/>
                <w:szCs w:val="24"/>
                <w:u w:val="single"/>
                <w:lang w:val="en-GB"/>
              </w:rPr>
            </w:pPr>
            <w:r w:rsidRPr="150C8ECE" w:rsidR="215336B3">
              <w:rPr>
                <w:rFonts w:ascii="Arial" w:hAnsi="Arial" w:eastAsia="Arial" w:cs="Arial"/>
                <w:b w:val="1"/>
                <w:bCs w:val="1"/>
                <w:noProof w:val="0"/>
                <w:color w:val="002F87"/>
                <w:sz w:val="24"/>
                <w:szCs w:val="24"/>
                <w:u w:val="single"/>
                <w:lang w:val="en-GB"/>
              </w:rPr>
              <w:t xml:space="preserve">Link </w:t>
            </w:r>
            <w:r w:rsidRPr="150C8ECE" w:rsidR="232DE399">
              <w:rPr>
                <w:rFonts w:ascii="Arial" w:hAnsi="Arial" w:eastAsia="Arial" w:cs="Arial"/>
                <w:b w:val="1"/>
                <w:bCs w:val="1"/>
                <w:noProof w:val="0"/>
                <w:color w:val="002F87"/>
                <w:sz w:val="24"/>
                <w:szCs w:val="24"/>
                <w:u w:val="single"/>
                <w:lang w:val="en-GB"/>
              </w:rPr>
              <w:t xml:space="preserve">available on the deanery website: </w:t>
            </w:r>
          </w:p>
          <w:p w:rsidR="753B642F" w:rsidP="32C8EC1B" w:rsidRDefault="753B642F" w14:paraId="15E73552" w14:textId="212E1992">
            <w:pPr>
              <w:bidi w:val="0"/>
              <w:spacing w:before="0" w:beforeAutospacing="off" w:after="180" w:afterAutospacing="off" w:line="264" w:lineRule="auto"/>
              <w:ind w:left="0" w:right="0"/>
              <w:jc w:val="left"/>
              <w:rPr>
                <w:rFonts w:ascii="Arial" w:hAnsi="Arial" w:eastAsia="Arial" w:cs="Arial"/>
                <w:noProof w:val="0"/>
                <w:sz w:val="24"/>
                <w:szCs w:val="24"/>
                <w:lang w:val="en-GB"/>
              </w:rPr>
            </w:pPr>
            <w:hyperlink r:id="R1675676dbfbd4f36">
              <w:r w:rsidRPr="32C8EC1B" w:rsidR="232DE399">
                <w:rPr>
                  <w:rStyle w:val="Hyperlink"/>
                  <w:rFonts w:ascii="Arial" w:hAnsi="Arial" w:eastAsia="Arial" w:cs="Arial"/>
                  <w:noProof w:val="0"/>
                  <w:sz w:val="24"/>
                  <w:szCs w:val="24"/>
                  <w:lang w:val="en-GB"/>
                </w:rPr>
                <w:t>https://www.yorksandhumberdeanery.nhs.uk/professional-support/counselling-pyschological-support</w:t>
              </w:r>
            </w:hyperlink>
          </w:p>
          <w:p w:rsidR="753B642F" w:rsidP="32C8EC1B" w:rsidRDefault="753B642F" w14:paraId="174C9CA6" w14:textId="360E07C5">
            <w:pPr>
              <w:pStyle w:val="Normal"/>
              <w:bidi w:val="0"/>
              <w:spacing w:before="0" w:beforeAutospacing="off" w:after="180" w:afterAutospacing="off" w:line="264" w:lineRule="auto"/>
              <w:ind w:left="0" w:right="0"/>
              <w:jc w:val="left"/>
              <w:rPr>
                <w:rFonts w:ascii="Arial" w:hAnsi="Arial" w:eastAsia="Arial" w:cs="Arial"/>
                <w:noProof w:val="0"/>
                <w:sz w:val="24"/>
                <w:szCs w:val="24"/>
                <w:lang w:val="en-GB"/>
              </w:rPr>
            </w:pPr>
            <w:r w:rsidRPr="32C8EC1B" w:rsidR="232DE399">
              <w:rPr>
                <w:rFonts w:ascii="Arial" w:hAnsi="Arial" w:eastAsia="Arial" w:cs="Arial"/>
                <w:b w:val="1"/>
                <w:bCs w:val="1"/>
                <w:i w:val="0"/>
                <w:iCs w:val="0"/>
                <w:caps w:val="0"/>
                <w:smallCaps w:val="0"/>
                <w:noProof w:val="0"/>
                <w:color w:val="002060"/>
                <w:sz w:val="21"/>
                <w:szCs w:val="21"/>
                <w:lang w:val="en-GB"/>
              </w:rPr>
              <w:t xml:space="preserve">Telephone: </w:t>
            </w:r>
            <w:r w:rsidRPr="32C8EC1B" w:rsidR="232DE399">
              <w:rPr>
                <w:rFonts w:ascii="Arial" w:hAnsi="Arial" w:eastAsia="Arial" w:cs="Arial"/>
                <w:b w:val="0"/>
                <w:bCs w:val="0"/>
                <w:i w:val="0"/>
                <w:iCs w:val="0"/>
                <w:caps w:val="0"/>
                <w:smallCaps w:val="0"/>
                <w:noProof w:val="0"/>
                <w:color w:val="002060"/>
                <w:sz w:val="21"/>
                <w:szCs w:val="21"/>
                <w:lang w:val="en-GB"/>
              </w:rPr>
              <w:t>0114 226 1810</w:t>
            </w:r>
          </w:p>
          <w:p w:rsidR="753B642F" w:rsidP="32C8EC1B" w:rsidRDefault="753B642F" w14:paraId="2205F906" w14:textId="595CD1B9">
            <w:pPr>
              <w:bidi w:val="0"/>
              <w:spacing w:before="0" w:beforeAutospacing="off" w:after="150" w:afterAutospacing="off" w:line="264" w:lineRule="auto"/>
              <w:jc w:val="left"/>
            </w:pPr>
            <w:r w:rsidRPr="32C8EC1B" w:rsidR="232DE399">
              <w:rPr>
                <w:rFonts w:ascii="Arial" w:hAnsi="Arial" w:eastAsia="Arial" w:cs="Arial"/>
                <w:b w:val="1"/>
                <w:bCs w:val="1"/>
                <w:i w:val="0"/>
                <w:iCs w:val="0"/>
                <w:caps w:val="0"/>
                <w:smallCaps w:val="0"/>
                <w:noProof w:val="0"/>
                <w:color w:val="002060"/>
                <w:sz w:val="21"/>
                <w:szCs w:val="21"/>
                <w:lang w:val="en-GB"/>
              </w:rPr>
              <w:t>Email:</w:t>
            </w:r>
            <w:r w:rsidRPr="32C8EC1B" w:rsidR="232DE399">
              <w:rPr>
                <w:rFonts w:ascii="Arial" w:hAnsi="Arial" w:eastAsia="Arial" w:cs="Arial"/>
                <w:b w:val="0"/>
                <w:bCs w:val="0"/>
                <w:i w:val="0"/>
                <w:iCs w:val="0"/>
                <w:caps w:val="0"/>
                <w:smallCaps w:val="0"/>
                <w:noProof w:val="0"/>
                <w:color w:val="333333"/>
                <w:sz w:val="21"/>
                <w:szCs w:val="21"/>
                <w:lang w:val="en-GB"/>
              </w:rPr>
              <w:t xml:space="preserve"> </w:t>
            </w:r>
            <w:hyperlink r:id="R3e8954df622440e6">
              <w:r w:rsidRPr="32C8EC1B" w:rsidR="232DE399">
                <w:rPr>
                  <w:rStyle w:val="Hyperlink"/>
                  <w:rFonts w:ascii="Arial" w:hAnsi="Arial" w:eastAsia="Arial" w:cs="Arial"/>
                  <w:b w:val="1"/>
                  <w:bCs w:val="1"/>
                  <w:i w:val="0"/>
                  <w:iCs w:val="0"/>
                  <w:caps w:val="0"/>
                  <w:smallCaps w:val="0"/>
                  <w:strike w:val="0"/>
                  <w:dstrike w:val="0"/>
                  <w:noProof w:val="0"/>
                  <w:sz w:val="21"/>
                  <w:szCs w:val="21"/>
                  <w:lang w:val="en-GB"/>
                </w:rPr>
                <w:t>Workplace.wellbeing@shsc.nhs.uk</w:t>
              </w:r>
              <w:r w:rsidRPr="32C8EC1B" w:rsidR="232DE399">
                <w:rPr>
                  <w:rStyle w:val="Hyperlink"/>
                  <w:rFonts w:ascii="Arial" w:hAnsi="Arial" w:eastAsia="Arial" w:cs="Arial"/>
                  <w:b w:val="1"/>
                  <w:bCs w:val="1"/>
                  <w:i w:val="0"/>
                  <w:iCs w:val="0"/>
                  <w:caps w:val="0"/>
                  <w:smallCaps w:val="0"/>
                  <w:strike w:val="0"/>
                  <w:dstrike w:val="0"/>
                  <w:noProof w:val="0"/>
                  <w:color w:val="0066CC"/>
                  <w:sz w:val="21"/>
                  <w:szCs w:val="21"/>
                  <w:u w:val="none"/>
                  <w:lang w:val="en-GB"/>
                </w:rPr>
                <w:t xml:space="preserve"> </w:t>
              </w:r>
            </w:hyperlink>
          </w:p>
          <w:p w:rsidR="753B642F" w:rsidP="32C8EC1B" w:rsidRDefault="753B642F" w14:paraId="550237ED" w14:textId="0EA520EE">
            <w:pPr>
              <w:bidi w:val="0"/>
              <w:spacing w:before="0" w:beforeAutospacing="off" w:after="150" w:afterAutospacing="off" w:line="264" w:lineRule="auto"/>
              <w:jc w:val="left"/>
              <w:rPr>
                <w:rFonts w:ascii="Arial" w:hAnsi="Arial" w:eastAsia="Arial" w:cs="Arial"/>
                <w:b w:val="1"/>
                <w:bCs w:val="1"/>
                <w:i w:val="0"/>
                <w:iCs w:val="0"/>
                <w:caps w:val="0"/>
                <w:smallCaps w:val="0"/>
                <w:strike w:val="0"/>
                <w:dstrike w:val="0"/>
                <w:noProof w:val="0"/>
                <w:color w:val="003087" w:themeColor="accent1" w:themeTint="FF" w:themeShade="FF"/>
                <w:sz w:val="21"/>
                <w:szCs w:val="21"/>
                <w:u w:val="none"/>
                <w:lang w:val="en-GB"/>
              </w:rPr>
            </w:pPr>
            <w:r w:rsidRPr="32C8EC1B" w:rsidR="232DE399">
              <w:rPr>
                <w:rFonts w:ascii="Arial" w:hAnsi="Arial" w:eastAsia="Arial" w:cs="Arial"/>
                <w:b w:val="1"/>
                <w:bCs w:val="1"/>
                <w:i w:val="0"/>
                <w:iCs w:val="0"/>
                <w:caps w:val="0"/>
                <w:smallCaps w:val="0"/>
                <w:strike w:val="0"/>
                <w:dstrike w:val="0"/>
                <w:noProof w:val="0"/>
                <w:color w:val="003087" w:themeColor="accent1" w:themeTint="FF" w:themeShade="FF"/>
                <w:sz w:val="21"/>
                <w:szCs w:val="21"/>
                <w:u w:val="none"/>
                <w:lang w:val="en-GB"/>
              </w:rPr>
              <w:t>Alternatively, kevin.simmons@shsc.nhs.uk</w:t>
            </w:r>
          </w:p>
          <w:p w:rsidR="753B642F" w:rsidP="32C8EC1B" w:rsidRDefault="753B642F" w14:paraId="221B8225" w14:textId="01E8B3A0">
            <w:pPr>
              <w:bidi w:val="0"/>
              <w:spacing w:before="0" w:beforeAutospacing="off" w:after="150" w:afterAutospacing="off" w:line="264" w:lineRule="auto"/>
              <w:jc w:val="left"/>
            </w:pPr>
            <w:r w:rsidRPr="32C8EC1B" w:rsidR="232DE399">
              <w:rPr>
                <w:rFonts w:ascii="Arial" w:hAnsi="Arial" w:eastAsia="Arial" w:cs="Arial"/>
                <w:b w:val="1"/>
                <w:bCs w:val="1"/>
                <w:i w:val="0"/>
                <w:iCs w:val="0"/>
                <w:caps w:val="0"/>
                <w:smallCaps w:val="0"/>
                <w:noProof w:val="0"/>
                <w:color w:val="002060"/>
                <w:sz w:val="21"/>
                <w:szCs w:val="21"/>
                <w:lang w:val="en-GB"/>
              </w:rPr>
              <w:t>Address:</w:t>
            </w:r>
            <w:r w:rsidRPr="32C8EC1B" w:rsidR="232DE399">
              <w:rPr>
                <w:rFonts w:ascii="Arial" w:hAnsi="Arial" w:eastAsia="Arial" w:cs="Arial"/>
                <w:b w:val="0"/>
                <w:bCs w:val="0"/>
                <w:i w:val="0"/>
                <w:iCs w:val="0"/>
                <w:caps w:val="0"/>
                <w:smallCaps w:val="0"/>
                <w:noProof w:val="0"/>
                <w:color w:val="002060"/>
                <w:sz w:val="21"/>
                <w:szCs w:val="21"/>
                <w:lang w:val="en-GB"/>
              </w:rPr>
              <w:t xml:space="preserve"> Workplace Wellbeing, 30 Wilkinson Street, Sheffield, S10 2GB</w:t>
            </w:r>
          </w:p>
          <w:p w:rsidR="753B642F" w:rsidP="150C8ECE" w:rsidRDefault="753B642F" w14:paraId="6D86B43E" w14:textId="125CBD53">
            <w:pPr>
              <w:bidi w:val="0"/>
              <w:spacing w:before="0" w:beforeAutospacing="off" w:after="150" w:afterAutospacing="off" w:line="264" w:lineRule="auto"/>
              <w:ind/>
              <w:jc w:val="left"/>
            </w:pPr>
            <w:r w:rsidRPr="150C8ECE" w:rsidR="232DE399">
              <w:rPr>
                <w:rFonts w:ascii="Arial" w:hAnsi="Arial" w:eastAsia="Arial" w:cs="Arial"/>
                <w:b w:val="1"/>
                <w:bCs w:val="1"/>
                <w:i w:val="0"/>
                <w:iCs w:val="0"/>
                <w:caps w:val="0"/>
                <w:smallCaps w:val="0"/>
                <w:noProof w:val="0"/>
                <w:color w:val="002060"/>
                <w:sz w:val="21"/>
                <w:szCs w:val="21"/>
                <w:lang w:val="en-GB"/>
              </w:rPr>
              <w:t>Opening Hours:</w:t>
            </w:r>
            <w:r w:rsidRPr="150C8ECE" w:rsidR="232DE399">
              <w:rPr>
                <w:rFonts w:ascii="Arial" w:hAnsi="Arial" w:eastAsia="Arial" w:cs="Arial"/>
                <w:b w:val="0"/>
                <w:bCs w:val="0"/>
                <w:i w:val="0"/>
                <w:iCs w:val="0"/>
                <w:caps w:val="0"/>
                <w:smallCaps w:val="0"/>
                <w:noProof w:val="0"/>
                <w:color w:val="002060"/>
                <w:sz w:val="21"/>
                <w:szCs w:val="21"/>
                <w:lang w:val="en-GB"/>
              </w:rPr>
              <w:t xml:space="preserve"> 8.15am - 7.15pm on Tuesdays and Thursdays; 8.45am - 5pm all other weekdays.</w:t>
            </w:r>
          </w:p>
        </w:tc>
      </w:tr>
      <w:tr w:rsidR="753B642F" w:rsidTr="71CAAEB0" w14:paraId="29BCD7EC">
        <w:trPr>
          <w:trHeight w:val="300"/>
          <w:tblHeader/>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753B642F" w:rsidP="150C8ECE" w:rsidRDefault="753B642F" w14:paraId="6FEA6F36" w14:textId="0C8DC532">
            <w:pPr>
              <w:pStyle w:val="ListParagraph"/>
              <w:numPr>
                <w:ilvl w:val="0"/>
                <w:numId w:val="138"/>
              </w:numPr>
              <w:spacing w:after="240" w:line="264" w:lineRule="auto"/>
              <w:ind/>
              <w:rPr>
                <w:rFonts w:ascii="Arial" w:hAnsi="Arial" w:eastAsia="Arial" w:cs="Arial"/>
                <w:b w:val="0"/>
                <w:bCs w:val="0"/>
                <w:i w:val="0"/>
                <w:iCs w:val="0"/>
                <w:caps w:val="0"/>
                <w:smallCaps w:val="0"/>
                <w:color w:val="002F87"/>
                <w:sz w:val="24"/>
                <w:szCs w:val="24"/>
                <w:lang w:val="en-GB"/>
              </w:rPr>
            </w:pPr>
            <w:r w:rsidRPr="150C8ECE" w:rsidR="4F0DDF9C">
              <w:rPr>
                <w:rFonts w:ascii="Arial" w:hAnsi="Arial" w:eastAsia="Arial" w:cs="Arial"/>
                <w:b w:val="0"/>
                <w:bCs w:val="0"/>
                <w:i w:val="0"/>
                <w:iCs w:val="0"/>
                <w:caps w:val="0"/>
                <w:smallCaps w:val="0"/>
                <w:color w:val="002F87"/>
                <w:sz w:val="24"/>
                <w:szCs w:val="24"/>
                <w:lang w:val="en-GB"/>
              </w:rPr>
              <w:t xml:space="preserve"> </w:t>
            </w: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5C82AD62" w:rsidP="32C8EC1B" w:rsidRDefault="5C82AD62" w14:paraId="1008401B" w14:textId="287E6B9A">
            <w:pPr>
              <w:pStyle w:val="Normal"/>
              <w:suppressLineNumbers w:val="0"/>
              <w:spacing w:before="0" w:beforeAutospacing="off" w:after="240" w:afterAutospacing="off" w:line="264" w:lineRule="auto"/>
              <w:ind w:left="0" w:right="0" w:firstLine="0"/>
              <w:jc w:val="left"/>
              <w:rPr>
                <w:rFonts w:ascii="Arial" w:hAnsi="Arial" w:eastAsia="Arial" w:cs="Arial"/>
                <w:b w:val="1"/>
                <w:bCs w:val="1"/>
                <w:i w:val="0"/>
                <w:iCs w:val="0"/>
                <w:caps w:val="0"/>
                <w:smallCaps w:val="0"/>
                <w:color w:val="002F87"/>
                <w:sz w:val="24"/>
                <w:szCs w:val="24"/>
                <w:u w:val="single"/>
                <w:lang w:val="en-GB"/>
              </w:rPr>
            </w:pPr>
            <w:r w:rsidRPr="150C8ECE" w:rsidR="757F0693">
              <w:rPr>
                <w:rFonts w:ascii="Arial" w:hAnsi="Arial" w:eastAsia="Arial" w:cs="Arial"/>
                <w:b w:val="1"/>
                <w:bCs w:val="1"/>
                <w:i w:val="0"/>
                <w:iCs w:val="0"/>
                <w:caps w:val="0"/>
                <w:smallCaps w:val="0"/>
                <w:color w:val="002F87"/>
                <w:sz w:val="24"/>
                <w:szCs w:val="24"/>
                <w:u w:val="single"/>
                <w:lang w:val="en-GB"/>
              </w:rPr>
              <w:t xml:space="preserve">Processes </w:t>
            </w:r>
            <w:r w:rsidRPr="150C8ECE" w:rsidR="757F0693">
              <w:rPr>
                <w:rFonts w:ascii="Arial" w:hAnsi="Arial" w:eastAsia="Arial" w:cs="Arial"/>
                <w:b w:val="1"/>
                <w:bCs w:val="1"/>
                <w:i w:val="0"/>
                <w:iCs w:val="0"/>
                <w:caps w:val="0"/>
                <w:smallCaps w:val="0"/>
                <w:color w:val="002F87"/>
                <w:sz w:val="24"/>
                <w:szCs w:val="24"/>
                <w:u w:val="single"/>
                <w:lang w:val="en-GB"/>
              </w:rPr>
              <w:t>regarding</w:t>
            </w:r>
            <w:r w:rsidRPr="150C8ECE" w:rsidR="757F0693">
              <w:rPr>
                <w:rFonts w:ascii="Arial" w:hAnsi="Arial" w:eastAsia="Arial" w:cs="Arial"/>
                <w:b w:val="1"/>
                <w:bCs w:val="1"/>
                <w:i w:val="0"/>
                <w:iCs w:val="0"/>
                <w:caps w:val="0"/>
                <w:smallCaps w:val="0"/>
                <w:color w:val="002F87"/>
                <w:sz w:val="24"/>
                <w:szCs w:val="24"/>
                <w:u w:val="single"/>
                <w:lang w:val="en-GB"/>
              </w:rPr>
              <w:t xml:space="preserve"> future statements as a Trainee Forum</w:t>
            </w:r>
          </w:p>
          <w:p w:rsidR="0B3C05D0" w:rsidP="150C8ECE" w:rsidRDefault="0B3C05D0" w14:paraId="51A9ED63" w14:textId="79EF5992">
            <w:pPr>
              <w:spacing w:before="0" w:beforeAutospacing="off" w:after="240" w:afterAutospacing="off" w:line="264" w:lineRule="auto"/>
              <w:ind w:left="0" w:right="0" w:firstLine="0"/>
              <w:jc w:val="left"/>
              <w:rPr>
                <w:rFonts w:ascii="Arial" w:hAnsi="Arial" w:eastAsia="Arial" w:cs="Arial"/>
                <w:noProof w:val="0"/>
                <w:sz w:val="24"/>
                <w:szCs w:val="24"/>
                <w:lang w:val="en-GB"/>
              </w:rPr>
            </w:pPr>
            <w:r w:rsidRPr="150C8ECE" w:rsidR="0B3C05D0">
              <w:rPr>
                <w:rFonts w:ascii="Arial" w:hAnsi="Arial" w:eastAsia="Arial" w:cs="Arial"/>
                <w:noProof w:val="0"/>
                <w:color w:val="002F87"/>
                <w:sz w:val="24"/>
                <w:szCs w:val="24"/>
                <w:lang w:val="en-GB"/>
              </w:rPr>
              <w:t xml:space="preserve">Resumed discussion of this topic following its </w:t>
            </w:r>
            <w:r w:rsidRPr="150C8ECE" w:rsidR="0B3C05D0">
              <w:rPr>
                <w:rFonts w:ascii="Arial" w:hAnsi="Arial" w:eastAsia="Arial" w:cs="Arial"/>
                <w:noProof w:val="0"/>
                <w:color w:val="002F87"/>
                <w:sz w:val="24"/>
                <w:szCs w:val="24"/>
                <w:lang w:val="en-GB"/>
              </w:rPr>
              <w:t>initial</w:t>
            </w:r>
            <w:r w:rsidRPr="150C8ECE" w:rsidR="0B3C05D0">
              <w:rPr>
                <w:rFonts w:ascii="Arial" w:hAnsi="Arial" w:eastAsia="Arial" w:cs="Arial"/>
                <w:noProof w:val="0"/>
                <w:color w:val="002F87"/>
                <w:sz w:val="24"/>
                <w:szCs w:val="24"/>
                <w:lang w:val="en-GB"/>
              </w:rPr>
              <w:t xml:space="preserve"> </w:t>
            </w:r>
            <w:r w:rsidRPr="150C8ECE" w:rsidR="5BCCB3E5">
              <w:rPr>
                <w:rFonts w:ascii="Arial" w:hAnsi="Arial" w:eastAsia="Arial" w:cs="Arial"/>
                <w:noProof w:val="0"/>
                <w:color w:val="002F87"/>
                <w:sz w:val="24"/>
                <w:szCs w:val="24"/>
                <w:lang w:val="en-GB"/>
              </w:rPr>
              <w:t xml:space="preserve">discourse </w:t>
            </w:r>
            <w:r w:rsidRPr="150C8ECE" w:rsidR="5BCCB3E5">
              <w:rPr>
                <w:rFonts w:ascii="Arial" w:hAnsi="Arial" w:eastAsia="Arial" w:cs="Arial"/>
                <w:noProof w:val="0"/>
                <w:color w:val="002F87"/>
                <w:sz w:val="24"/>
                <w:szCs w:val="24"/>
                <w:lang w:val="en-GB"/>
              </w:rPr>
              <w:t>at</w:t>
            </w:r>
            <w:r w:rsidRPr="150C8ECE" w:rsidR="5BCCB3E5">
              <w:rPr>
                <w:rFonts w:ascii="Arial" w:hAnsi="Arial" w:eastAsia="Arial" w:cs="Arial"/>
                <w:noProof w:val="0"/>
                <w:color w:val="002F87"/>
                <w:sz w:val="24"/>
                <w:szCs w:val="24"/>
                <w:lang w:val="en-GB"/>
              </w:rPr>
              <w:t xml:space="preserve"> Oct 2024 TEF.</w:t>
            </w:r>
          </w:p>
          <w:p w:rsidR="08C5284C" w:rsidP="71CAAEB0" w:rsidRDefault="08C5284C" w14:paraId="7CAA47E5" w14:textId="2565586B">
            <w:pPr>
              <w:pStyle w:val="Normal"/>
              <w:suppressLineNumbers w:val="0"/>
              <w:bidi w:val="0"/>
              <w:spacing w:before="0" w:beforeAutospacing="off" w:after="240" w:afterAutospacing="off" w:line="264" w:lineRule="auto"/>
              <w:ind w:left="0" w:right="0"/>
              <w:jc w:val="left"/>
              <w:rPr>
                <w:rFonts w:ascii="Arial" w:hAnsi="Arial" w:eastAsia="Arial" w:cs="Arial"/>
                <w:noProof w:val="0"/>
                <w:sz w:val="24"/>
                <w:szCs w:val="24"/>
                <w:lang w:val="en-GB"/>
              </w:rPr>
            </w:pPr>
            <w:r w:rsidRPr="71CAAEB0" w:rsidR="08C5284C">
              <w:rPr>
                <w:rFonts w:ascii="Arial" w:hAnsi="Arial" w:eastAsia="Arial" w:cs="Arial"/>
                <w:noProof w:val="0"/>
                <w:color w:val="002F87"/>
                <w:sz w:val="24"/>
                <w:szCs w:val="24"/>
                <w:u w:val="single"/>
                <w:lang w:val="en-GB"/>
              </w:rPr>
              <w:t>SLa</w:t>
            </w:r>
            <w:r w:rsidRPr="71CAAEB0" w:rsidR="08C5284C">
              <w:rPr>
                <w:rFonts w:ascii="Arial" w:hAnsi="Arial" w:eastAsia="Arial" w:cs="Arial"/>
                <w:noProof w:val="0"/>
                <w:color w:val="002F87"/>
                <w:sz w:val="24"/>
                <w:szCs w:val="24"/>
                <w:u w:val="single"/>
                <w:lang w:val="en-GB"/>
              </w:rPr>
              <w:t xml:space="preserve"> provided background</w:t>
            </w:r>
            <w:r w:rsidRPr="71CAAEB0" w:rsidR="5944D570">
              <w:rPr>
                <w:rFonts w:ascii="Arial" w:hAnsi="Arial" w:eastAsia="Arial" w:cs="Arial"/>
                <w:noProof w:val="0"/>
                <w:color w:val="002F87"/>
                <w:sz w:val="24"/>
                <w:szCs w:val="24"/>
                <w:u w:val="single"/>
                <w:lang w:val="en-GB"/>
              </w:rPr>
              <w:t>:</w:t>
            </w:r>
            <w:r w:rsidRPr="71CAAEB0" w:rsidR="08C5284C">
              <w:rPr>
                <w:rFonts w:ascii="Arial" w:hAnsi="Arial" w:eastAsia="Arial" w:cs="Arial"/>
                <w:noProof w:val="0"/>
                <w:color w:val="002F87"/>
                <w:sz w:val="24"/>
                <w:szCs w:val="24"/>
                <w:lang w:val="en-GB"/>
              </w:rPr>
              <w:t xml:space="preserve"> </w:t>
            </w:r>
            <w:r w:rsidRPr="71CAAEB0" w:rsidR="00C68E2D">
              <w:rPr>
                <w:rFonts w:ascii="Arial" w:hAnsi="Arial" w:eastAsia="Arial" w:cs="Arial"/>
                <w:noProof w:val="0"/>
                <w:color w:val="002F87"/>
                <w:sz w:val="24"/>
                <w:szCs w:val="24"/>
                <w:lang w:val="en-GB"/>
              </w:rPr>
              <w:t xml:space="preserve">In </w:t>
            </w:r>
            <w:r w:rsidRPr="71CAAEB0" w:rsidR="21A4A90B">
              <w:rPr>
                <w:rFonts w:ascii="Arial" w:hAnsi="Arial" w:eastAsia="Arial" w:cs="Arial"/>
                <w:b w:val="0"/>
                <w:bCs w:val="0"/>
                <w:i w:val="0"/>
                <w:iCs w:val="0"/>
                <w:caps w:val="0"/>
                <w:smallCaps w:val="0"/>
                <w:noProof w:val="0"/>
                <w:color w:val="002F87"/>
                <w:sz w:val="24"/>
                <w:szCs w:val="24"/>
                <w:lang w:val="en-GB"/>
              </w:rPr>
              <w:t>August</w:t>
            </w:r>
            <w:r w:rsidRPr="71CAAEB0" w:rsidR="13B30F55">
              <w:rPr>
                <w:rFonts w:ascii="Arial" w:hAnsi="Arial" w:eastAsia="Arial" w:cs="Arial"/>
                <w:b w:val="0"/>
                <w:bCs w:val="0"/>
                <w:i w:val="0"/>
                <w:iCs w:val="0"/>
                <w:caps w:val="0"/>
                <w:smallCaps w:val="0"/>
                <w:noProof w:val="0"/>
                <w:color w:val="002F87"/>
                <w:sz w:val="24"/>
                <w:szCs w:val="24"/>
                <w:lang w:val="en-GB"/>
              </w:rPr>
              <w:t xml:space="preserve"> 2024</w:t>
            </w:r>
            <w:r w:rsidRPr="71CAAEB0" w:rsidR="21A4A90B">
              <w:rPr>
                <w:rFonts w:ascii="Arial" w:hAnsi="Arial" w:eastAsia="Arial" w:cs="Arial"/>
                <w:b w:val="0"/>
                <w:bCs w:val="0"/>
                <w:i w:val="0"/>
                <w:iCs w:val="0"/>
                <w:caps w:val="0"/>
                <w:smallCaps w:val="0"/>
                <w:noProof w:val="0"/>
                <w:color w:val="002F87"/>
                <w:sz w:val="24"/>
                <w:szCs w:val="24"/>
                <w:lang w:val="en-GB"/>
              </w:rPr>
              <w:t xml:space="preserve">, the trainee forum </w:t>
            </w:r>
            <w:r w:rsidRPr="71CAAEB0" w:rsidR="4D1E1819">
              <w:rPr>
                <w:rFonts w:ascii="Arial" w:hAnsi="Arial" w:eastAsia="Arial" w:cs="Arial"/>
                <w:b w:val="0"/>
                <w:bCs w:val="0"/>
                <w:i w:val="0"/>
                <w:iCs w:val="0"/>
                <w:caps w:val="0"/>
                <w:smallCaps w:val="0"/>
                <w:noProof w:val="0"/>
                <w:color w:val="002F87"/>
                <w:sz w:val="24"/>
                <w:szCs w:val="24"/>
                <w:lang w:val="en-GB"/>
              </w:rPr>
              <w:t xml:space="preserve">(TF) </w:t>
            </w:r>
            <w:r w:rsidRPr="71CAAEB0" w:rsidR="58511C08">
              <w:rPr>
                <w:rFonts w:ascii="Arial" w:hAnsi="Arial" w:eastAsia="Arial" w:cs="Arial"/>
                <w:b w:val="0"/>
                <w:bCs w:val="0"/>
                <w:i w:val="0"/>
                <w:iCs w:val="0"/>
                <w:caps w:val="0"/>
                <w:smallCaps w:val="0"/>
                <w:noProof w:val="0"/>
                <w:color w:val="002F87"/>
                <w:sz w:val="24"/>
                <w:szCs w:val="24"/>
                <w:lang w:val="en-GB"/>
              </w:rPr>
              <w:t xml:space="preserve">was </w:t>
            </w:r>
            <w:r w:rsidRPr="71CAAEB0" w:rsidR="21A4A90B">
              <w:rPr>
                <w:rFonts w:ascii="Arial" w:hAnsi="Arial" w:eastAsia="Arial" w:cs="Arial"/>
                <w:b w:val="0"/>
                <w:bCs w:val="0"/>
                <w:i w:val="0"/>
                <w:iCs w:val="0"/>
                <w:caps w:val="0"/>
                <w:smallCaps w:val="0"/>
                <w:noProof w:val="0"/>
                <w:color w:val="002F87"/>
                <w:sz w:val="24"/>
                <w:szCs w:val="24"/>
                <w:lang w:val="en-GB"/>
              </w:rPr>
              <w:t xml:space="preserve">involved in producing </w:t>
            </w:r>
            <w:r w:rsidRPr="71CAAEB0" w:rsidR="505CB215">
              <w:rPr>
                <w:rFonts w:ascii="Arial" w:hAnsi="Arial" w:eastAsia="Arial" w:cs="Arial"/>
                <w:b w:val="0"/>
                <w:bCs w:val="0"/>
                <w:i w:val="0"/>
                <w:iCs w:val="0"/>
                <w:caps w:val="0"/>
                <w:smallCaps w:val="0"/>
                <w:noProof w:val="0"/>
                <w:color w:val="002F87"/>
                <w:sz w:val="24"/>
                <w:szCs w:val="24"/>
                <w:lang w:val="en-GB"/>
              </w:rPr>
              <w:t xml:space="preserve">a </w:t>
            </w:r>
            <w:r w:rsidRPr="71CAAEB0" w:rsidR="0DED3A64">
              <w:rPr>
                <w:rFonts w:ascii="Arial" w:hAnsi="Arial" w:eastAsia="Arial" w:cs="Arial"/>
                <w:b w:val="0"/>
                <w:bCs w:val="0"/>
                <w:i w:val="0"/>
                <w:iCs w:val="0"/>
                <w:caps w:val="0"/>
                <w:smallCaps w:val="0"/>
                <w:noProof w:val="0"/>
                <w:color w:val="002F87"/>
                <w:sz w:val="24"/>
                <w:szCs w:val="24"/>
                <w:lang w:val="en-GB"/>
              </w:rPr>
              <w:t xml:space="preserve">joint </w:t>
            </w:r>
            <w:r w:rsidRPr="71CAAEB0" w:rsidR="21A4A90B">
              <w:rPr>
                <w:rFonts w:ascii="Arial" w:hAnsi="Arial" w:eastAsia="Arial" w:cs="Arial"/>
                <w:b w:val="0"/>
                <w:bCs w:val="0"/>
                <w:i w:val="0"/>
                <w:iCs w:val="0"/>
                <w:caps w:val="0"/>
                <w:smallCaps w:val="0"/>
                <w:noProof w:val="0"/>
                <w:color w:val="002F87"/>
                <w:sz w:val="24"/>
                <w:szCs w:val="24"/>
                <w:lang w:val="en-GB"/>
              </w:rPr>
              <w:t xml:space="preserve">statement </w:t>
            </w:r>
            <w:r w:rsidRPr="71CAAEB0" w:rsidR="5275E88A">
              <w:rPr>
                <w:rFonts w:ascii="Arial" w:hAnsi="Arial" w:eastAsia="Arial" w:cs="Arial"/>
                <w:b w:val="0"/>
                <w:bCs w:val="0"/>
                <w:i w:val="0"/>
                <w:iCs w:val="0"/>
                <w:caps w:val="0"/>
                <w:smallCaps w:val="0"/>
                <w:noProof w:val="0"/>
                <w:color w:val="002F87"/>
                <w:sz w:val="24"/>
                <w:szCs w:val="24"/>
                <w:lang w:val="en-GB"/>
              </w:rPr>
              <w:t>with</w:t>
            </w:r>
            <w:r w:rsidRPr="71CAAEB0" w:rsidR="3BB9A3CA">
              <w:rPr>
                <w:rFonts w:ascii="Arial" w:hAnsi="Arial" w:eastAsia="Arial" w:cs="Arial"/>
                <w:b w:val="0"/>
                <w:bCs w:val="0"/>
                <w:i w:val="0"/>
                <w:iCs w:val="0"/>
                <w:caps w:val="0"/>
                <w:smallCaps w:val="0"/>
                <w:noProof w:val="0"/>
                <w:color w:val="002F87"/>
                <w:sz w:val="24"/>
                <w:szCs w:val="24"/>
                <w:lang w:val="en-GB"/>
              </w:rPr>
              <w:t xml:space="preserve"> the</w:t>
            </w:r>
            <w:r w:rsidRPr="71CAAEB0" w:rsidR="5275E88A">
              <w:rPr>
                <w:rFonts w:ascii="Arial" w:hAnsi="Arial" w:eastAsia="Arial" w:cs="Arial"/>
                <w:b w:val="0"/>
                <w:bCs w:val="0"/>
                <w:i w:val="0"/>
                <w:iCs w:val="0"/>
                <w:caps w:val="0"/>
                <w:smallCaps w:val="0"/>
                <w:noProof w:val="0"/>
                <w:color w:val="002F87"/>
                <w:sz w:val="24"/>
                <w:szCs w:val="24"/>
                <w:lang w:val="en-GB"/>
              </w:rPr>
              <w:t xml:space="preserve"> Deanery </w:t>
            </w:r>
            <w:r w:rsidRPr="71CAAEB0" w:rsidR="5275E88A">
              <w:rPr>
                <w:rFonts w:ascii="Arial" w:hAnsi="Arial" w:eastAsia="Arial" w:cs="Arial"/>
                <w:b w:val="0"/>
                <w:bCs w:val="0"/>
                <w:i w:val="0"/>
                <w:iCs w:val="0"/>
                <w:caps w:val="0"/>
                <w:smallCaps w:val="0"/>
                <w:noProof w:val="0"/>
                <w:color w:val="002F87"/>
                <w:sz w:val="24"/>
                <w:szCs w:val="24"/>
                <w:lang w:val="en-GB"/>
              </w:rPr>
              <w:t>regarding</w:t>
            </w:r>
            <w:r w:rsidRPr="71CAAEB0" w:rsidR="5275E88A">
              <w:rPr>
                <w:rFonts w:ascii="Arial" w:hAnsi="Arial" w:eastAsia="Arial" w:cs="Arial"/>
                <w:b w:val="0"/>
                <w:bCs w:val="0"/>
                <w:i w:val="0"/>
                <w:iCs w:val="0"/>
                <w:caps w:val="0"/>
                <w:smallCaps w:val="0"/>
                <w:noProof w:val="0"/>
                <w:color w:val="002F87"/>
                <w:sz w:val="24"/>
                <w:szCs w:val="24"/>
                <w:lang w:val="en-GB"/>
              </w:rPr>
              <w:t xml:space="preserve"> </w:t>
            </w:r>
            <w:r w:rsidRPr="71CAAEB0" w:rsidR="21A4A90B">
              <w:rPr>
                <w:rFonts w:ascii="Arial" w:hAnsi="Arial" w:eastAsia="Arial" w:cs="Arial"/>
                <w:b w:val="0"/>
                <w:bCs w:val="0"/>
                <w:i w:val="0"/>
                <w:iCs w:val="0"/>
                <w:caps w:val="0"/>
                <w:smallCaps w:val="0"/>
                <w:noProof w:val="0"/>
                <w:color w:val="002F87"/>
                <w:sz w:val="24"/>
                <w:szCs w:val="24"/>
                <w:lang w:val="en-GB"/>
              </w:rPr>
              <w:t>the social unrest</w:t>
            </w:r>
            <w:r w:rsidRPr="71CAAEB0" w:rsidR="4B492155">
              <w:rPr>
                <w:rFonts w:ascii="Arial" w:hAnsi="Arial" w:eastAsia="Arial" w:cs="Arial"/>
                <w:b w:val="0"/>
                <w:bCs w:val="0"/>
                <w:i w:val="0"/>
                <w:iCs w:val="0"/>
                <w:caps w:val="0"/>
                <w:smallCaps w:val="0"/>
                <w:noProof w:val="0"/>
                <w:color w:val="002F87"/>
                <w:sz w:val="24"/>
                <w:szCs w:val="24"/>
                <w:lang w:val="en-GB"/>
              </w:rPr>
              <w:t xml:space="preserve"> at the time</w:t>
            </w:r>
            <w:r w:rsidRPr="71CAAEB0" w:rsidR="22B20631">
              <w:rPr>
                <w:rFonts w:ascii="Arial" w:hAnsi="Arial" w:eastAsia="Arial" w:cs="Arial"/>
                <w:b w:val="0"/>
                <w:bCs w:val="0"/>
                <w:i w:val="0"/>
                <w:iCs w:val="0"/>
                <w:caps w:val="0"/>
                <w:smallCaps w:val="0"/>
                <w:noProof w:val="0"/>
                <w:color w:val="002F87"/>
                <w:sz w:val="24"/>
                <w:szCs w:val="24"/>
                <w:lang w:val="en-GB"/>
              </w:rPr>
              <w:t xml:space="preserve">. During </w:t>
            </w:r>
            <w:r w:rsidRPr="71CAAEB0" w:rsidR="7B9C8DA4">
              <w:rPr>
                <w:rFonts w:ascii="Arial" w:hAnsi="Arial" w:eastAsia="Arial" w:cs="Arial"/>
                <w:b w:val="0"/>
                <w:bCs w:val="0"/>
                <w:i w:val="0"/>
                <w:iCs w:val="0"/>
                <w:caps w:val="0"/>
                <w:smallCaps w:val="0"/>
                <w:noProof w:val="0"/>
                <w:color w:val="002F87"/>
                <w:sz w:val="24"/>
                <w:szCs w:val="24"/>
                <w:lang w:val="en-GB"/>
              </w:rPr>
              <w:t>t</w:t>
            </w:r>
            <w:r w:rsidRPr="71CAAEB0" w:rsidR="02588E62">
              <w:rPr>
                <w:rFonts w:ascii="Arial" w:hAnsi="Arial" w:eastAsia="Arial" w:cs="Arial"/>
                <w:b w:val="0"/>
                <w:bCs w:val="0"/>
                <w:i w:val="0"/>
                <w:iCs w:val="0"/>
                <w:caps w:val="0"/>
                <w:smallCaps w:val="0"/>
                <w:noProof w:val="0"/>
                <w:color w:val="002F87"/>
                <w:sz w:val="24"/>
                <w:szCs w:val="24"/>
                <w:lang w:val="en-GB"/>
              </w:rPr>
              <w:t>he period</w:t>
            </w:r>
            <w:r w:rsidRPr="71CAAEB0" w:rsidR="7B9C8DA4">
              <w:rPr>
                <w:rFonts w:ascii="Arial" w:hAnsi="Arial" w:eastAsia="Arial" w:cs="Arial"/>
                <w:b w:val="0"/>
                <w:bCs w:val="0"/>
                <w:i w:val="0"/>
                <w:iCs w:val="0"/>
                <w:caps w:val="0"/>
                <w:smallCaps w:val="0"/>
                <w:noProof w:val="0"/>
                <w:color w:val="002F87"/>
                <w:sz w:val="24"/>
                <w:szCs w:val="24"/>
                <w:lang w:val="en-GB"/>
              </w:rPr>
              <w:t xml:space="preserve">, </w:t>
            </w:r>
            <w:r w:rsidRPr="71CAAEB0" w:rsidR="1010F04D">
              <w:rPr>
                <w:rFonts w:ascii="Arial" w:hAnsi="Arial" w:eastAsia="Arial" w:cs="Arial"/>
                <w:b w:val="0"/>
                <w:bCs w:val="0"/>
                <w:i w:val="0"/>
                <w:iCs w:val="0"/>
                <w:caps w:val="0"/>
                <w:smallCaps w:val="0"/>
                <w:noProof w:val="0"/>
                <w:color w:val="002F87"/>
                <w:sz w:val="24"/>
                <w:szCs w:val="24"/>
                <w:lang w:val="en-GB"/>
              </w:rPr>
              <w:t xml:space="preserve">some </w:t>
            </w:r>
            <w:r w:rsidRPr="71CAAEB0" w:rsidR="482811AB">
              <w:rPr>
                <w:rFonts w:ascii="Arial" w:hAnsi="Arial" w:eastAsia="Arial" w:cs="Arial"/>
                <w:b w:val="0"/>
                <w:bCs w:val="0"/>
                <w:i w:val="0"/>
                <w:iCs w:val="0"/>
                <w:caps w:val="0"/>
                <w:smallCaps w:val="0"/>
                <w:noProof w:val="0"/>
                <w:color w:val="002F87"/>
                <w:sz w:val="24"/>
                <w:szCs w:val="24"/>
                <w:lang w:val="en-GB"/>
              </w:rPr>
              <w:t>PGDiT</w:t>
            </w:r>
            <w:r w:rsidRPr="71CAAEB0" w:rsidR="482811AB">
              <w:rPr>
                <w:rFonts w:ascii="Arial" w:hAnsi="Arial" w:eastAsia="Arial" w:cs="Arial"/>
                <w:b w:val="0"/>
                <w:bCs w:val="0"/>
                <w:i w:val="0"/>
                <w:iCs w:val="0"/>
                <w:caps w:val="0"/>
                <w:smallCaps w:val="0"/>
                <w:noProof w:val="0"/>
                <w:color w:val="002F87"/>
                <w:sz w:val="24"/>
                <w:szCs w:val="24"/>
                <w:lang w:val="en-GB"/>
              </w:rPr>
              <w:t xml:space="preserve"> </w:t>
            </w:r>
            <w:r w:rsidRPr="71CAAEB0" w:rsidR="3A74A8CC">
              <w:rPr>
                <w:rFonts w:ascii="Arial" w:hAnsi="Arial" w:eastAsia="Arial" w:cs="Arial"/>
                <w:b w:val="0"/>
                <w:bCs w:val="0"/>
                <w:i w:val="0"/>
                <w:iCs w:val="0"/>
                <w:caps w:val="0"/>
                <w:smallCaps w:val="0"/>
                <w:noProof w:val="0"/>
                <w:color w:val="002F87"/>
                <w:sz w:val="24"/>
                <w:szCs w:val="24"/>
                <w:lang w:val="en-GB"/>
              </w:rPr>
              <w:t xml:space="preserve">(particularly those from minoritised backgrounds) </w:t>
            </w:r>
            <w:r w:rsidRPr="71CAAEB0" w:rsidR="2866E0A5">
              <w:rPr>
                <w:rFonts w:ascii="Arial" w:hAnsi="Arial" w:eastAsia="Arial" w:cs="Arial"/>
                <w:b w:val="0"/>
                <w:bCs w:val="0"/>
                <w:i w:val="0"/>
                <w:iCs w:val="0"/>
                <w:caps w:val="0"/>
                <w:smallCaps w:val="0"/>
                <w:noProof w:val="0"/>
                <w:color w:val="002F87"/>
                <w:sz w:val="24"/>
                <w:szCs w:val="24"/>
                <w:lang w:val="en-GB"/>
              </w:rPr>
              <w:t xml:space="preserve">felt </w:t>
            </w:r>
            <w:r w:rsidRPr="71CAAEB0" w:rsidR="1562D849">
              <w:rPr>
                <w:rFonts w:ascii="Arial" w:hAnsi="Arial" w:eastAsia="Arial" w:cs="Arial"/>
                <w:b w:val="0"/>
                <w:bCs w:val="0"/>
                <w:i w:val="0"/>
                <w:iCs w:val="0"/>
                <w:caps w:val="0"/>
                <w:smallCaps w:val="0"/>
                <w:noProof w:val="0"/>
                <w:color w:val="002F87"/>
                <w:sz w:val="24"/>
                <w:szCs w:val="24"/>
                <w:lang w:val="en-GB"/>
              </w:rPr>
              <w:t xml:space="preserve">frightened and </w:t>
            </w:r>
            <w:r w:rsidRPr="71CAAEB0" w:rsidR="4BB3DAA7">
              <w:rPr>
                <w:rFonts w:ascii="Arial" w:hAnsi="Arial" w:eastAsia="Arial" w:cs="Arial"/>
                <w:b w:val="0"/>
                <w:bCs w:val="0"/>
                <w:i w:val="0"/>
                <w:iCs w:val="0"/>
                <w:caps w:val="0"/>
                <w:smallCaps w:val="0"/>
                <w:noProof w:val="0"/>
                <w:color w:val="002F87"/>
                <w:sz w:val="24"/>
                <w:szCs w:val="24"/>
                <w:lang w:val="en-GB"/>
              </w:rPr>
              <w:t>unsaf</w:t>
            </w:r>
            <w:r w:rsidRPr="71CAAEB0" w:rsidR="254BB383">
              <w:rPr>
                <w:rFonts w:ascii="Arial" w:hAnsi="Arial" w:eastAsia="Arial" w:cs="Arial"/>
                <w:b w:val="0"/>
                <w:bCs w:val="0"/>
                <w:i w:val="0"/>
                <w:iCs w:val="0"/>
                <w:caps w:val="0"/>
                <w:smallCaps w:val="0"/>
                <w:noProof w:val="0"/>
                <w:color w:val="002F87"/>
                <w:sz w:val="24"/>
                <w:szCs w:val="24"/>
                <w:lang w:val="en-GB"/>
              </w:rPr>
              <w:t>e</w:t>
            </w:r>
            <w:r w:rsidRPr="71CAAEB0" w:rsidR="0C7C845E">
              <w:rPr>
                <w:rFonts w:ascii="Arial" w:hAnsi="Arial" w:eastAsia="Arial" w:cs="Arial"/>
                <w:b w:val="0"/>
                <w:bCs w:val="0"/>
                <w:i w:val="0"/>
                <w:iCs w:val="0"/>
                <w:caps w:val="0"/>
                <w:smallCaps w:val="0"/>
                <w:noProof w:val="0"/>
                <w:color w:val="002F87"/>
                <w:sz w:val="24"/>
                <w:szCs w:val="24"/>
                <w:lang w:val="en-GB"/>
              </w:rPr>
              <w:t xml:space="preserve">, </w:t>
            </w:r>
            <w:r w:rsidRPr="71CAAEB0" w:rsidR="29CCA318">
              <w:rPr>
                <w:rFonts w:ascii="Arial" w:hAnsi="Arial" w:eastAsia="Arial" w:cs="Arial"/>
                <w:b w:val="0"/>
                <w:bCs w:val="0"/>
                <w:i w:val="0"/>
                <w:iCs w:val="0"/>
                <w:caps w:val="0"/>
                <w:smallCaps w:val="0"/>
                <w:noProof w:val="0"/>
                <w:color w:val="002F87"/>
                <w:sz w:val="24"/>
                <w:szCs w:val="24"/>
                <w:lang w:val="en-GB"/>
              </w:rPr>
              <w:t>consequently</w:t>
            </w:r>
            <w:r w:rsidRPr="71CAAEB0" w:rsidR="29CCA318">
              <w:rPr>
                <w:rFonts w:ascii="Arial" w:hAnsi="Arial" w:eastAsia="Arial" w:cs="Arial"/>
                <w:b w:val="0"/>
                <w:bCs w:val="0"/>
                <w:i w:val="0"/>
                <w:iCs w:val="0"/>
                <w:caps w:val="0"/>
                <w:smallCaps w:val="0"/>
                <w:noProof w:val="0"/>
                <w:color w:val="002F87"/>
                <w:sz w:val="24"/>
                <w:szCs w:val="24"/>
                <w:lang w:val="en-GB"/>
              </w:rPr>
              <w:t xml:space="preserve"> </w:t>
            </w:r>
            <w:r w:rsidRPr="71CAAEB0" w:rsidR="12846986">
              <w:rPr>
                <w:rFonts w:ascii="Arial" w:hAnsi="Arial" w:eastAsia="Arial" w:cs="Arial"/>
                <w:b w:val="0"/>
                <w:bCs w:val="0"/>
                <w:i w:val="0"/>
                <w:iCs w:val="0"/>
                <w:caps w:val="0"/>
                <w:smallCaps w:val="0"/>
                <w:noProof w:val="0"/>
                <w:color w:val="002F87"/>
                <w:sz w:val="24"/>
                <w:szCs w:val="24"/>
                <w:lang w:val="en-GB"/>
              </w:rPr>
              <w:t xml:space="preserve">continuing to </w:t>
            </w:r>
            <w:r w:rsidRPr="71CAAEB0" w:rsidR="254BB383">
              <w:rPr>
                <w:rFonts w:ascii="Arial" w:hAnsi="Arial" w:eastAsia="Arial" w:cs="Arial"/>
                <w:b w:val="0"/>
                <w:bCs w:val="0"/>
                <w:i w:val="0"/>
                <w:iCs w:val="0"/>
                <w:caps w:val="0"/>
                <w:smallCaps w:val="0"/>
                <w:noProof w:val="0"/>
                <w:color w:val="002F87"/>
                <w:sz w:val="24"/>
                <w:szCs w:val="24"/>
                <w:lang w:val="en-GB"/>
              </w:rPr>
              <w:t>work and train</w:t>
            </w:r>
            <w:r w:rsidRPr="71CAAEB0" w:rsidR="100F2A1C">
              <w:rPr>
                <w:rFonts w:ascii="Arial" w:hAnsi="Arial" w:eastAsia="Arial" w:cs="Arial"/>
                <w:b w:val="0"/>
                <w:bCs w:val="0"/>
                <w:i w:val="0"/>
                <w:iCs w:val="0"/>
                <w:caps w:val="0"/>
                <w:smallCaps w:val="0"/>
                <w:noProof w:val="0"/>
                <w:color w:val="002F87"/>
                <w:sz w:val="24"/>
                <w:szCs w:val="24"/>
                <w:lang w:val="en-GB"/>
              </w:rPr>
              <w:t xml:space="preserve"> </w:t>
            </w:r>
            <w:r w:rsidRPr="71CAAEB0" w:rsidR="210AC27E">
              <w:rPr>
                <w:rFonts w:ascii="Arial" w:hAnsi="Arial" w:eastAsia="Arial" w:cs="Arial"/>
                <w:b w:val="0"/>
                <w:bCs w:val="0"/>
                <w:i w:val="0"/>
                <w:iCs w:val="0"/>
                <w:caps w:val="0"/>
                <w:smallCaps w:val="0"/>
                <w:noProof w:val="0"/>
                <w:color w:val="002F87"/>
                <w:sz w:val="24"/>
                <w:szCs w:val="24"/>
                <w:lang w:val="en-GB"/>
              </w:rPr>
              <w:t xml:space="preserve">at this time </w:t>
            </w:r>
            <w:r w:rsidRPr="71CAAEB0" w:rsidR="100F2A1C">
              <w:rPr>
                <w:rFonts w:ascii="Arial" w:hAnsi="Arial" w:eastAsia="Arial" w:cs="Arial"/>
                <w:b w:val="0"/>
                <w:bCs w:val="0"/>
                <w:i w:val="0"/>
                <w:iCs w:val="0"/>
                <w:caps w:val="0"/>
                <w:smallCaps w:val="0"/>
                <w:noProof w:val="0"/>
                <w:color w:val="002F87"/>
                <w:sz w:val="24"/>
                <w:szCs w:val="24"/>
                <w:lang w:val="en-GB"/>
              </w:rPr>
              <w:t>was challenging</w:t>
            </w:r>
            <w:r w:rsidRPr="71CAAEB0" w:rsidR="451E4F57">
              <w:rPr>
                <w:rFonts w:ascii="Arial" w:hAnsi="Arial" w:eastAsia="Arial" w:cs="Arial"/>
                <w:b w:val="0"/>
                <w:bCs w:val="0"/>
                <w:i w:val="0"/>
                <w:iCs w:val="0"/>
                <w:caps w:val="0"/>
                <w:smallCaps w:val="0"/>
                <w:noProof w:val="0"/>
                <w:color w:val="002F87"/>
                <w:sz w:val="24"/>
                <w:szCs w:val="24"/>
                <w:lang w:val="en-GB"/>
              </w:rPr>
              <w:t>.</w:t>
            </w:r>
            <w:r w:rsidRPr="71CAAEB0" w:rsidR="5B8E7EB5">
              <w:rPr>
                <w:rFonts w:ascii="Arial" w:hAnsi="Arial" w:eastAsia="Arial" w:cs="Arial"/>
                <w:b w:val="0"/>
                <w:bCs w:val="0"/>
                <w:i w:val="0"/>
                <w:iCs w:val="0"/>
                <w:caps w:val="0"/>
                <w:smallCaps w:val="0"/>
                <w:noProof w:val="0"/>
                <w:color w:val="002F87"/>
                <w:sz w:val="24"/>
                <w:szCs w:val="24"/>
                <w:lang w:val="en-GB"/>
              </w:rPr>
              <w:t xml:space="preserve"> </w:t>
            </w:r>
            <w:r w:rsidRPr="71CAAEB0" w:rsidR="5B8E7EB5">
              <w:rPr>
                <w:rFonts w:ascii="Arial" w:hAnsi="Arial" w:eastAsia="Arial" w:cs="Arial"/>
                <w:b w:val="0"/>
                <w:bCs w:val="0"/>
                <w:i w:val="0"/>
                <w:iCs w:val="0"/>
                <w:caps w:val="0"/>
                <w:smallCaps w:val="0"/>
                <w:noProof w:val="0"/>
                <w:color w:val="002F87"/>
                <w:sz w:val="24"/>
                <w:szCs w:val="24"/>
                <w:lang w:val="en-GB"/>
              </w:rPr>
              <w:t>In a separate situation</w:t>
            </w:r>
            <w:r w:rsidRPr="71CAAEB0" w:rsidR="477EAEEC">
              <w:rPr>
                <w:rFonts w:ascii="Arial" w:hAnsi="Arial" w:eastAsia="Arial" w:cs="Arial"/>
                <w:b w:val="0"/>
                <w:bCs w:val="0"/>
                <w:i w:val="0"/>
                <w:iCs w:val="0"/>
                <w:caps w:val="0"/>
                <w:smallCaps w:val="0"/>
                <w:noProof w:val="0"/>
                <w:color w:val="002F87"/>
                <w:sz w:val="24"/>
                <w:szCs w:val="24"/>
                <w:lang w:val="en-GB"/>
              </w:rPr>
              <w:t xml:space="preserve">, </w:t>
            </w:r>
            <w:r w:rsidRPr="71CAAEB0" w:rsidR="39FECBD3">
              <w:rPr>
                <w:rFonts w:ascii="Arial" w:hAnsi="Arial" w:eastAsia="Arial" w:cs="Arial"/>
                <w:b w:val="0"/>
                <w:bCs w:val="0"/>
                <w:i w:val="0"/>
                <w:iCs w:val="0"/>
                <w:caps w:val="0"/>
                <w:smallCaps w:val="0"/>
                <w:noProof w:val="0"/>
                <w:color w:val="002F87"/>
                <w:sz w:val="24"/>
                <w:szCs w:val="24"/>
                <w:lang w:val="en-GB"/>
              </w:rPr>
              <w:t xml:space="preserve">the </w:t>
            </w:r>
            <w:r w:rsidRPr="71CAAEB0" w:rsidR="3B4871D9">
              <w:rPr>
                <w:rFonts w:ascii="Arial" w:hAnsi="Arial" w:eastAsia="Arial" w:cs="Arial"/>
                <w:b w:val="0"/>
                <w:bCs w:val="0"/>
                <w:i w:val="0"/>
                <w:iCs w:val="0"/>
                <w:caps w:val="0"/>
                <w:smallCaps w:val="0"/>
                <w:noProof w:val="0"/>
                <w:color w:val="002F87"/>
                <w:sz w:val="24"/>
                <w:szCs w:val="24"/>
                <w:lang w:val="en-GB"/>
              </w:rPr>
              <w:t xml:space="preserve">TF </w:t>
            </w:r>
            <w:r w:rsidRPr="71CAAEB0" w:rsidR="21A4A90B">
              <w:rPr>
                <w:rFonts w:ascii="Arial" w:hAnsi="Arial" w:eastAsia="Arial" w:cs="Arial"/>
                <w:b w:val="0"/>
                <w:bCs w:val="0"/>
                <w:i w:val="0"/>
                <w:iCs w:val="0"/>
                <w:caps w:val="0"/>
                <w:smallCaps w:val="0"/>
                <w:noProof w:val="0"/>
                <w:color w:val="002F87"/>
                <w:sz w:val="24"/>
                <w:szCs w:val="24"/>
                <w:lang w:val="en-GB"/>
              </w:rPr>
              <w:t xml:space="preserve">was named in an open letter to the </w:t>
            </w:r>
            <w:r w:rsidRPr="71CAAEB0" w:rsidR="766CBE70">
              <w:rPr>
                <w:rFonts w:ascii="Arial" w:hAnsi="Arial" w:eastAsia="Arial" w:cs="Arial"/>
                <w:b w:val="0"/>
                <w:bCs w:val="0"/>
                <w:i w:val="0"/>
                <w:iCs w:val="0"/>
                <w:caps w:val="0"/>
                <w:smallCaps w:val="0"/>
                <w:noProof w:val="0"/>
                <w:color w:val="002F87"/>
                <w:sz w:val="24"/>
                <w:szCs w:val="24"/>
                <w:lang w:val="en-GB"/>
              </w:rPr>
              <w:t>Senior Regional Postgraduate D</w:t>
            </w:r>
            <w:r w:rsidRPr="71CAAEB0" w:rsidR="21A4A90B">
              <w:rPr>
                <w:rFonts w:ascii="Arial" w:hAnsi="Arial" w:eastAsia="Arial" w:cs="Arial"/>
                <w:b w:val="0"/>
                <w:bCs w:val="0"/>
                <w:i w:val="0"/>
                <w:iCs w:val="0"/>
                <w:caps w:val="0"/>
                <w:smallCaps w:val="0"/>
                <w:noProof w:val="0"/>
                <w:color w:val="002F87"/>
                <w:sz w:val="24"/>
                <w:szCs w:val="24"/>
                <w:lang w:val="en-GB"/>
              </w:rPr>
              <w:t>ean</w:t>
            </w:r>
            <w:r w:rsidRPr="71CAAEB0" w:rsidR="70DF807B">
              <w:rPr>
                <w:rFonts w:ascii="Arial" w:hAnsi="Arial" w:eastAsia="Arial" w:cs="Arial"/>
                <w:b w:val="0"/>
                <w:bCs w:val="0"/>
                <w:i w:val="0"/>
                <w:iCs w:val="0"/>
                <w:caps w:val="0"/>
                <w:smallCaps w:val="0"/>
                <w:noProof w:val="0"/>
                <w:color w:val="002F87"/>
                <w:sz w:val="24"/>
                <w:szCs w:val="24"/>
                <w:lang w:val="en-GB"/>
              </w:rPr>
              <w:t xml:space="preserve"> of </w:t>
            </w:r>
            <w:r w:rsidRPr="71CAAEB0" w:rsidR="70DF807B">
              <w:rPr>
                <w:rFonts w:ascii="Arial" w:hAnsi="Arial" w:eastAsia="Arial" w:cs="Arial"/>
                <w:b w:val="0"/>
                <w:bCs w:val="0"/>
                <w:i w:val="0"/>
                <w:iCs w:val="0"/>
                <w:caps w:val="0"/>
                <w:smallCaps w:val="0"/>
                <w:noProof w:val="0"/>
                <w:color w:val="002F87"/>
                <w:sz w:val="24"/>
                <w:szCs w:val="24"/>
                <w:lang w:val="en-GB"/>
              </w:rPr>
              <w:t>North East</w:t>
            </w:r>
            <w:r w:rsidRPr="71CAAEB0" w:rsidR="5D5E8D3C">
              <w:rPr>
                <w:rFonts w:ascii="Arial" w:hAnsi="Arial" w:eastAsia="Arial" w:cs="Arial"/>
                <w:b w:val="0"/>
                <w:bCs w:val="0"/>
                <w:i w:val="0"/>
                <w:iCs w:val="0"/>
                <w:caps w:val="0"/>
                <w:smallCaps w:val="0"/>
                <w:noProof w:val="0"/>
                <w:color w:val="002F87"/>
                <w:sz w:val="24"/>
                <w:szCs w:val="24"/>
                <w:lang w:val="en-GB"/>
              </w:rPr>
              <w:t xml:space="preserve"> </w:t>
            </w:r>
            <w:r w:rsidRPr="71CAAEB0" w:rsidR="70DF807B">
              <w:rPr>
                <w:rFonts w:ascii="Arial" w:hAnsi="Arial" w:eastAsia="Arial" w:cs="Arial"/>
                <w:b w:val="0"/>
                <w:bCs w:val="0"/>
                <w:i w:val="0"/>
                <w:iCs w:val="0"/>
                <w:caps w:val="0"/>
                <w:smallCaps w:val="0"/>
                <w:noProof w:val="0"/>
                <w:color w:val="002F87"/>
                <w:sz w:val="24"/>
                <w:szCs w:val="24"/>
                <w:lang w:val="en-GB"/>
              </w:rPr>
              <w:t>and Yorkshire</w:t>
            </w:r>
            <w:r w:rsidRPr="71CAAEB0" w:rsidR="1B4C0F20">
              <w:rPr>
                <w:rFonts w:ascii="Arial" w:hAnsi="Arial" w:eastAsia="Arial" w:cs="Arial"/>
                <w:b w:val="0"/>
                <w:bCs w:val="0"/>
                <w:i w:val="0"/>
                <w:iCs w:val="0"/>
                <w:caps w:val="0"/>
                <w:smallCaps w:val="0"/>
                <w:noProof w:val="0"/>
                <w:color w:val="002F87"/>
                <w:sz w:val="24"/>
                <w:szCs w:val="24"/>
                <w:lang w:val="en-GB"/>
              </w:rPr>
              <w:t xml:space="preserve">. </w:t>
            </w:r>
            <w:r w:rsidRPr="71CAAEB0" w:rsidR="1B4C0F20">
              <w:rPr>
                <w:rFonts w:ascii="Arial" w:hAnsi="Arial" w:eastAsia="Arial" w:cs="Arial"/>
                <w:b w:val="0"/>
                <w:bCs w:val="0"/>
                <w:i w:val="0"/>
                <w:iCs w:val="0"/>
                <w:caps w:val="0"/>
                <w:smallCaps w:val="0"/>
                <w:noProof w:val="0"/>
                <w:color w:val="002F87"/>
                <w:sz w:val="24"/>
                <w:szCs w:val="24"/>
                <w:lang w:val="en-GB"/>
              </w:rPr>
              <w:t>However</w:t>
            </w:r>
            <w:r w:rsidRPr="71CAAEB0" w:rsidR="1B4C0F20">
              <w:rPr>
                <w:rFonts w:ascii="Arial" w:hAnsi="Arial" w:eastAsia="Arial" w:cs="Arial"/>
                <w:b w:val="0"/>
                <w:bCs w:val="0"/>
                <w:i w:val="0"/>
                <w:iCs w:val="0"/>
                <w:caps w:val="0"/>
                <w:smallCaps w:val="0"/>
                <w:noProof w:val="0"/>
                <w:color w:val="002F87"/>
                <w:sz w:val="24"/>
                <w:szCs w:val="24"/>
                <w:lang w:val="en-GB"/>
              </w:rPr>
              <w:t xml:space="preserve"> no exec committee members including the </w:t>
            </w:r>
            <w:r w:rsidRPr="71CAAEB0" w:rsidR="3B7DF11F">
              <w:rPr>
                <w:rFonts w:ascii="Arial" w:hAnsi="Arial" w:eastAsia="Arial" w:cs="Arial"/>
                <w:b w:val="0"/>
                <w:bCs w:val="0"/>
                <w:i w:val="0"/>
                <w:iCs w:val="0"/>
                <w:caps w:val="0"/>
                <w:smallCaps w:val="0"/>
                <w:noProof w:val="0"/>
                <w:color w:val="002F87"/>
                <w:sz w:val="24"/>
                <w:szCs w:val="24"/>
                <w:lang w:val="en-GB"/>
              </w:rPr>
              <w:t>Chair</w:t>
            </w:r>
            <w:r w:rsidRPr="71CAAEB0" w:rsidR="21A4A90B">
              <w:rPr>
                <w:rFonts w:ascii="Arial" w:hAnsi="Arial" w:eastAsia="Arial" w:cs="Arial"/>
                <w:b w:val="0"/>
                <w:bCs w:val="0"/>
                <w:i w:val="0"/>
                <w:iCs w:val="0"/>
                <w:caps w:val="0"/>
                <w:smallCaps w:val="0"/>
                <w:noProof w:val="0"/>
                <w:color w:val="002F87"/>
                <w:sz w:val="24"/>
                <w:szCs w:val="24"/>
                <w:lang w:val="en-GB"/>
              </w:rPr>
              <w:t xml:space="preserve"> </w:t>
            </w:r>
            <w:r w:rsidRPr="71CAAEB0" w:rsidR="0A2FA173">
              <w:rPr>
                <w:rFonts w:ascii="Arial" w:hAnsi="Arial" w:eastAsia="Arial" w:cs="Arial"/>
                <w:b w:val="0"/>
                <w:bCs w:val="0"/>
                <w:i w:val="0"/>
                <w:iCs w:val="0"/>
                <w:caps w:val="0"/>
                <w:smallCaps w:val="0"/>
                <w:noProof w:val="0"/>
                <w:color w:val="002F87"/>
                <w:sz w:val="24"/>
                <w:szCs w:val="24"/>
                <w:lang w:val="en-GB"/>
              </w:rPr>
              <w:t xml:space="preserve">were </w:t>
            </w:r>
            <w:r w:rsidRPr="71CAAEB0" w:rsidR="4D846159">
              <w:rPr>
                <w:rFonts w:ascii="Arial" w:hAnsi="Arial" w:eastAsia="Arial" w:cs="Arial"/>
                <w:b w:val="0"/>
                <w:bCs w:val="0"/>
                <w:i w:val="0"/>
                <w:iCs w:val="0"/>
                <w:caps w:val="0"/>
                <w:smallCaps w:val="0"/>
                <w:noProof w:val="0"/>
                <w:color w:val="002F87"/>
                <w:sz w:val="24"/>
                <w:szCs w:val="24"/>
                <w:lang w:val="en-GB"/>
              </w:rPr>
              <w:t xml:space="preserve">aware of the TF’s mention in the letter </w:t>
            </w:r>
            <w:r w:rsidRPr="71CAAEB0" w:rsidR="0A2FA173">
              <w:rPr>
                <w:rFonts w:ascii="Arial" w:hAnsi="Arial" w:eastAsia="Arial" w:cs="Arial"/>
                <w:b w:val="0"/>
                <w:bCs w:val="0"/>
                <w:i w:val="0"/>
                <w:iCs w:val="0"/>
                <w:caps w:val="0"/>
                <w:smallCaps w:val="0"/>
                <w:noProof w:val="0"/>
                <w:color w:val="002F87"/>
                <w:sz w:val="24"/>
                <w:szCs w:val="24"/>
                <w:lang w:val="en-GB"/>
              </w:rPr>
              <w:t xml:space="preserve">until </w:t>
            </w:r>
            <w:r w:rsidRPr="71CAAEB0" w:rsidR="6896737C">
              <w:rPr>
                <w:rFonts w:ascii="Arial" w:hAnsi="Arial" w:eastAsia="Arial" w:cs="Arial"/>
                <w:b w:val="0"/>
                <w:bCs w:val="0"/>
                <w:i w:val="0"/>
                <w:iCs w:val="0"/>
                <w:caps w:val="0"/>
                <w:smallCaps w:val="0"/>
                <w:noProof w:val="0"/>
                <w:color w:val="002F87"/>
                <w:sz w:val="24"/>
                <w:szCs w:val="24"/>
                <w:lang w:val="en-GB"/>
              </w:rPr>
              <w:t xml:space="preserve">after it was </w:t>
            </w:r>
            <w:r w:rsidRPr="71CAAEB0" w:rsidR="0A2FA173">
              <w:rPr>
                <w:rFonts w:ascii="Arial" w:hAnsi="Arial" w:eastAsia="Arial" w:cs="Arial"/>
                <w:b w:val="0"/>
                <w:bCs w:val="0"/>
                <w:i w:val="0"/>
                <w:iCs w:val="0"/>
                <w:caps w:val="0"/>
                <w:smallCaps w:val="0"/>
                <w:noProof w:val="0"/>
                <w:color w:val="002F87"/>
                <w:sz w:val="24"/>
                <w:szCs w:val="24"/>
                <w:lang w:val="en-GB"/>
              </w:rPr>
              <w:t>published</w:t>
            </w:r>
            <w:r w:rsidRPr="71CAAEB0" w:rsidR="21A4A90B">
              <w:rPr>
                <w:rFonts w:ascii="Arial" w:hAnsi="Arial" w:eastAsia="Arial" w:cs="Arial"/>
                <w:b w:val="0"/>
                <w:bCs w:val="0"/>
                <w:i w:val="0"/>
                <w:iCs w:val="0"/>
                <w:caps w:val="0"/>
                <w:smallCaps w:val="0"/>
                <w:noProof w:val="0"/>
                <w:color w:val="002F87"/>
                <w:sz w:val="24"/>
                <w:szCs w:val="24"/>
                <w:lang w:val="en-GB"/>
              </w:rPr>
              <w:t xml:space="preserve">. </w:t>
            </w:r>
            <w:r w:rsidRPr="71CAAEB0" w:rsidR="6D53445C">
              <w:rPr>
                <w:rFonts w:ascii="Arial" w:hAnsi="Arial" w:eastAsia="Arial" w:cs="Arial"/>
                <w:b w:val="0"/>
                <w:bCs w:val="0"/>
                <w:i w:val="0"/>
                <w:iCs w:val="0"/>
                <w:caps w:val="0"/>
                <w:smallCaps w:val="0"/>
                <w:noProof w:val="0"/>
                <w:color w:val="002F87"/>
                <w:sz w:val="24"/>
                <w:szCs w:val="24"/>
                <w:lang w:val="en-GB"/>
              </w:rPr>
              <w:t>Both situations</w:t>
            </w:r>
            <w:r w:rsidRPr="71CAAEB0" w:rsidR="21A4A90B">
              <w:rPr>
                <w:rFonts w:ascii="Arial" w:hAnsi="Arial" w:eastAsia="Arial" w:cs="Arial"/>
                <w:b w:val="0"/>
                <w:bCs w:val="0"/>
                <w:i w:val="0"/>
                <w:iCs w:val="0"/>
                <w:caps w:val="0"/>
                <w:smallCaps w:val="0"/>
                <w:noProof w:val="0"/>
                <w:color w:val="002F87"/>
                <w:sz w:val="24"/>
                <w:szCs w:val="24"/>
                <w:lang w:val="en-GB"/>
              </w:rPr>
              <w:t xml:space="preserve"> raised questions about </w:t>
            </w:r>
            <w:r w:rsidRPr="71CAAEB0" w:rsidR="66A0232D">
              <w:rPr>
                <w:rFonts w:ascii="Arial" w:hAnsi="Arial" w:eastAsia="Arial" w:cs="Arial"/>
                <w:b w:val="0"/>
                <w:bCs w:val="0"/>
                <w:i w:val="0"/>
                <w:iCs w:val="0"/>
                <w:caps w:val="0"/>
                <w:smallCaps w:val="0"/>
                <w:noProof w:val="0"/>
                <w:color w:val="002F87"/>
                <w:sz w:val="24"/>
                <w:szCs w:val="24"/>
                <w:lang w:val="en-GB"/>
              </w:rPr>
              <w:t xml:space="preserve">whether </w:t>
            </w:r>
            <w:r w:rsidRPr="71CAAEB0" w:rsidR="14D11BBE">
              <w:rPr>
                <w:rFonts w:ascii="Arial" w:hAnsi="Arial" w:eastAsia="Arial" w:cs="Arial"/>
                <w:b w:val="0"/>
                <w:bCs w:val="0"/>
                <w:i w:val="0"/>
                <w:iCs w:val="0"/>
                <w:caps w:val="0"/>
                <w:smallCaps w:val="0"/>
                <w:noProof w:val="0"/>
                <w:color w:val="002F87"/>
                <w:sz w:val="24"/>
                <w:szCs w:val="24"/>
                <w:lang w:val="en-GB"/>
              </w:rPr>
              <w:t>the TF should produce</w:t>
            </w:r>
            <w:r w:rsidRPr="71CAAEB0" w:rsidR="66A0232D">
              <w:rPr>
                <w:rFonts w:ascii="Arial" w:hAnsi="Arial" w:eastAsia="Arial" w:cs="Arial"/>
                <w:b w:val="0"/>
                <w:bCs w:val="0"/>
                <w:i w:val="0"/>
                <w:iCs w:val="0"/>
                <w:caps w:val="0"/>
                <w:smallCaps w:val="0"/>
                <w:noProof w:val="0"/>
                <w:color w:val="002F87"/>
                <w:sz w:val="24"/>
                <w:szCs w:val="24"/>
                <w:lang w:val="en-GB"/>
              </w:rPr>
              <w:t xml:space="preserve"> </w:t>
            </w:r>
            <w:r w:rsidRPr="71CAAEB0" w:rsidR="4491FCC7">
              <w:rPr>
                <w:rFonts w:ascii="Arial" w:hAnsi="Arial" w:eastAsia="Arial" w:cs="Arial"/>
                <w:b w:val="0"/>
                <w:bCs w:val="0"/>
                <w:i w:val="0"/>
                <w:iCs w:val="0"/>
                <w:caps w:val="0"/>
                <w:smallCaps w:val="0"/>
                <w:noProof w:val="0"/>
                <w:color w:val="002F87"/>
                <w:sz w:val="24"/>
                <w:szCs w:val="24"/>
                <w:lang w:val="en-GB"/>
              </w:rPr>
              <w:t>s</w:t>
            </w:r>
            <w:r w:rsidRPr="71CAAEB0" w:rsidR="21A4A90B">
              <w:rPr>
                <w:rFonts w:ascii="Arial" w:hAnsi="Arial" w:eastAsia="Arial" w:cs="Arial"/>
                <w:b w:val="0"/>
                <w:bCs w:val="0"/>
                <w:i w:val="0"/>
                <w:iCs w:val="0"/>
                <w:caps w:val="0"/>
                <w:smallCaps w:val="0"/>
                <w:noProof w:val="0"/>
                <w:color w:val="002F87"/>
                <w:sz w:val="24"/>
                <w:szCs w:val="24"/>
                <w:lang w:val="en-GB"/>
              </w:rPr>
              <w:t>tatements</w:t>
            </w:r>
            <w:r w:rsidRPr="71CAAEB0" w:rsidR="249F9755">
              <w:rPr>
                <w:rFonts w:ascii="Arial" w:hAnsi="Arial" w:eastAsia="Arial" w:cs="Arial"/>
                <w:b w:val="0"/>
                <w:bCs w:val="0"/>
                <w:i w:val="0"/>
                <w:iCs w:val="0"/>
                <w:caps w:val="0"/>
                <w:smallCaps w:val="0"/>
                <w:noProof w:val="0"/>
                <w:color w:val="002F87"/>
                <w:sz w:val="24"/>
                <w:szCs w:val="24"/>
                <w:lang w:val="en-GB"/>
              </w:rPr>
              <w:t xml:space="preserve"> and </w:t>
            </w:r>
            <w:r w:rsidRPr="71CAAEB0" w:rsidR="46B6DDCA">
              <w:rPr>
                <w:rFonts w:ascii="Arial" w:hAnsi="Arial" w:eastAsia="Arial" w:cs="Arial"/>
                <w:b w:val="0"/>
                <w:bCs w:val="0"/>
                <w:i w:val="0"/>
                <w:iCs w:val="0"/>
                <w:caps w:val="0"/>
                <w:smallCaps w:val="0"/>
                <w:noProof w:val="0"/>
                <w:color w:val="002F87"/>
                <w:sz w:val="24"/>
                <w:szCs w:val="24"/>
                <w:lang w:val="en-GB"/>
              </w:rPr>
              <w:t xml:space="preserve">if so, </w:t>
            </w:r>
            <w:r w:rsidRPr="71CAAEB0" w:rsidR="249F9755">
              <w:rPr>
                <w:rFonts w:ascii="Arial" w:hAnsi="Arial" w:eastAsia="Arial" w:cs="Arial"/>
                <w:b w:val="0"/>
                <w:bCs w:val="0"/>
                <w:i w:val="0"/>
                <w:iCs w:val="0"/>
                <w:caps w:val="0"/>
                <w:smallCaps w:val="0"/>
                <w:noProof w:val="0"/>
                <w:color w:val="002F87"/>
                <w:sz w:val="24"/>
                <w:szCs w:val="24"/>
                <w:lang w:val="en-GB"/>
              </w:rPr>
              <w:t xml:space="preserve">what is the protocol </w:t>
            </w:r>
            <w:r w:rsidRPr="71CAAEB0" w:rsidR="249F9755">
              <w:rPr>
                <w:rFonts w:ascii="Arial" w:hAnsi="Arial" w:eastAsia="Arial" w:cs="Arial"/>
                <w:b w:val="0"/>
                <w:bCs w:val="0"/>
                <w:i w:val="0"/>
                <w:iCs w:val="0"/>
                <w:caps w:val="0"/>
                <w:smallCaps w:val="0"/>
                <w:noProof w:val="0"/>
                <w:color w:val="002F87"/>
                <w:sz w:val="24"/>
                <w:szCs w:val="24"/>
                <w:lang w:val="en-GB"/>
              </w:rPr>
              <w:t>regarding</w:t>
            </w:r>
            <w:r w:rsidRPr="71CAAEB0" w:rsidR="249F9755">
              <w:rPr>
                <w:rFonts w:ascii="Arial" w:hAnsi="Arial" w:eastAsia="Arial" w:cs="Arial"/>
                <w:b w:val="0"/>
                <w:bCs w:val="0"/>
                <w:i w:val="0"/>
                <w:iCs w:val="0"/>
                <w:caps w:val="0"/>
                <w:smallCaps w:val="0"/>
                <w:noProof w:val="0"/>
                <w:color w:val="002F87"/>
                <w:sz w:val="24"/>
                <w:szCs w:val="24"/>
                <w:lang w:val="en-GB"/>
              </w:rPr>
              <w:t xml:space="preserve"> it being </w:t>
            </w:r>
            <w:r w:rsidRPr="71CAAEB0" w:rsidR="21A4A90B">
              <w:rPr>
                <w:rFonts w:ascii="Arial" w:hAnsi="Arial" w:eastAsia="Arial" w:cs="Arial"/>
                <w:b w:val="0"/>
                <w:bCs w:val="0"/>
                <w:i w:val="0"/>
                <w:iCs w:val="0"/>
                <w:caps w:val="0"/>
                <w:smallCaps w:val="0"/>
                <w:noProof w:val="0"/>
                <w:color w:val="002F87"/>
                <w:sz w:val="24"/>
                <w:szCs w:val="24"/>
                <w:lang w:val="en-GB"/>
              </w:rPr>
              <w:t>named in open letters</w:t>
            </w:r>
            <w:r w:rsidRPr="71CAAEB0" w:rsidR="1D13954E">
              <w:rPr>
                <w:rFonts w:ascii="Arial" w:hAnsi="Arial" w:eastAsia="Arial" w:cs="Arial"/>
                <w:b w:val="0"/>
                <w:bCs w:val="0"/>
                <w:i w:val="0"/>
                <w:iCs w:val="0"/>
                <w:caps w:val="0"/>
                <w:smallCaps w:val="0"/>
                <w:noProof w:val="0"/>
                <w:color w:val="002F87"/>
                <w:sz w:val="24"/>
                <w:szCs w:val="24"/>
                <w:lang w:val="en-GB"/>
              </w:rPr>
              <w:t>/statements</w:t>
            </w:r>
            <w:r w:rsidRPr="71CAAEB0" w:rsidR="21A4A90B">
              <w:rPr>
                <w:rFonts w:ascii="Arial" w:hAnsi="Arial" w:eastAsia="Arial" w:cs="Arial"/>
                <w:b w:val="0"/>
                <w:bCs w:val="0"/>
                <w:i w:val="0"/>
                <w:iCs w:val="0"/>
                <w:caps w:val="0"/>
                <w:smallCaps w:val="0"/>
                <w:noProof w:val="0"/>
                <w:color w:val="002F87"/>
                <w:sz w:val="24"/>
                <w:szCs w:val="24"/>
                <w:lang w:val="en-GB"/>
              </w:rPr>
              <w:t xml:space="preserve"> etc. </w:t>
            </w:r>
            <w:r w:rsidRPr="71CAAEB0" w:rsidR="59BB364C">
              <w:rPr>
                <w:rFonts w:ascii="Arial" w:hAnsi="Arial" w:eastAsia="Arial" w:cs="Arial"/>
                <w:b w:val="0"/>
                <w:bCs w:val="0"/>
                <w:i w:val="0"/>
                <w:iCs w:val="0"/>
                <w:caps w:val="0"/>
                <w:smallCaps w:val="0"/>
                <w:noProof w:val="0"/>
                <w:color w:val="002F87"/>
                <w:sz w:val="24"/>
                <w:szCs w:val="24"/>
                <w:lang w:val="en-GB"/>
              </w:rPr>
              <w:t>There are no policies in place or other precedence aside from the</w:t>
            </w:r>
            <w:r w:rsidRPr="71CAAEB0" w:rsidR="6776F42F">
              <w:rPr>
                <w:rFonts w:ascii="Arial" w:hAnsi="Arial" w:eastAsia="Arial" w:cs="Arial"/>
                <w:b w:val="0"/>
                <w:bCs w:val="0"/>
                <w:i w:val="0"/>
                <w:iCs w:val="0"/>
                <w:caps w:val="0"/>
                <w:smallCaps w:val="0"/>
                <w:noProof w:val="0"/>
                <w:color w:val="002F87"/>
                <w:sz w:val="24"/>
                <w:szCs w:val="24"/>
                <w:lang w:val="en-GB"/>
              </w:rPr>
              <w:t xml:space="preserve">se </w:t>
            </w:r>
            <w:r w:rsidRPr="71CAAEB0" w:rsidR="59BB364C">
              <w:rPr>
                <w:rFonts w:ascii="Arial" w:hAnsi="Arial" w:eastAsia="Arial" w:cs="Arial"/>
                <w:b w:val="0"/>
                <w:bCs w:val="0"/>
                <w:i w:val="0"/>
                <w:iCs w:val="0"/>
                <w:caps w:val="0"/>
                <w:smallCaps w:val="0"/>
                <w:noProof w:val="0"/>
                <w:color w:val="002F87"/>
                <w:sz w:val="24"/>
                <w:szCs w:val="24"/>
                <w:lang w:val="en-GB"/>
              </w:rPr>
              <w:t xml:space="preserve">events. </w:t>
            </w:r>
            <w:r w:rsidRPr="71CAAEB0" w:rsidR="21A4A90B">
              <w:rPr>
                <w:rFonts w:ascii="Arial" w:hAnsi="Arial" w:eastAsia="Arial" w:cs="Arial"/>
                <w:b w:val="0"/>
                <w:bCs w:val="0"/>
                <w:i w:val="0"/>
                <w:iCs w:val="0"/>
                <w:caps w:val="0"/>
                <w:smallCaps w:val="0"/>
                <w:noProof w:val="0"/>
                <w:color w:val="002F87"/>
                <w:sz w:val="24"/>
                <w:szCs w:val="24"/>
                <w:lang w:val="en-GB"/>
              </w:rPr>
              <w:t>Fo</w:t>
            </w:r>
            <w:r w:rsidRPr="71CAAEB0" w:rsidR="36051797">
              <w:rPr>
                <w:rFonts w:ascii="Arial" w:hAnsi="Arial" w:eastAsia="Arial" w:cs="Arial"/>
                <w:b w:val="0"/>
                <w:bCs w:val="0"/>
                <w:i w:val="0"/>
                <w:iCs w:val="0"/>
                <w:caps w:val="0"/>
                <w:smallCaps w:val="0"/>
                <w:noProof w:val="0"/>
                <w:color w:val="002F87"/>
                <w:sz w:val="24"/>
                <w:szCs w:val="24"/>
                <w:lang w:val="en-GB"/>
              </w:rPr>
              <w:t xml:space="preserve">llowing discussion </w:t>
            </w:r>
            <w:r w:rsidRPr="71CAAEB0" w:rsidR="36051797">
              <w:rPr>
                <w:rFonts w:ascii="Arial" w:hAnsi="Arial" w:eastAsia="Arial" w:cs="Arial"/>
                <w:b w:val="0"/>
                <w:bCs w:val="0"/>
                <w:i w:val="0"/>
                <w:iCs w:val="0"/>
                <w:caps w:val="0"/>
                <w:smallCaps w:val="0"/>
                <w:noProof w:val="0"/>
                <w:color w:val="002F87"/>
                <w:sz w:val="24"/>
                <w:szCs w:val="24"/>
                <w:lang w:val="en-GB"/>
              </w:rPr>
              <w:t>at</w:t>
            </w:r>
            <w:r w:rsidRPr="71CAAEB0" w:rsidR="36051797">
              <w:rPr>
                <w:rFonts w:ascii="Arial" w:hAnsi="Arial" w:eastAsia="Arial" w:cs="Arial"/>
                <w:b w:val="0"/>
                <w:bCs w:val="0"/>
                <w:i w:val="0"/>
                <w:iCs w:val="0"/>
                <w:caps w:val="0"/>
                <w:smallCaps w:val="0"/>
                <w:noProof w:val="0"/>
                <w:color w:val="002F87"/>
                <w:sz w:val="24"/>
                <w:szCs w:val="24"/>
                <w:lang w:val="en-GB"/>
              </w:rPr>
              <w:t xml:space="preserve"> Oct TEF, a range of opinions </w:t>
            </w:r>
            <w:r w:rsidRPr="71CAAEB0" w:rsidR="6AF271CA">
              <w:rPr>
                <w:rFonts w:ascii="Arial" w:hAnsi="Arial" w:eastAsia="Arial" w:cs="Arial"/>
                <w:b w:val="0"/>
                <w:bCs w:val="0"/>
                <w:i w:val="0"/>
                <w:iCs w:val="0"/>
                <w:caps w:val="0"/>
                <w:smallCaps w:val="0"/>
                <w:noProof w:val="0"/>
                <w:color w:val="002F87"/>
                <w:sz w:val="24"/>
                <w:szCs w:val="24"/>
                <w:lang w:val="en-GB"/>
              </w:rPr>
              <w:t xml:space="preserve">were </w:t>
            </w:r>
            <w:r w:rsidRPr="71CAAEB0" w:rsidR="36051797">
              <w:rPr>
                <w:rFonts w:ascii="Arial" w:hAnsi="Arial" w:eastAsia="Arial" w:cs="Arial"/>
                <w:b w:val="0"/>
                <w:bCs w:val="0"/>
                <w:i w:val="0"/>
                <w:iCs w:val="0"/>
                <w:caps w:val="0"/>
                <w:smallCaps w:val="0"/>
                <w:noProof w:val="0"/>
                <w:color w:val="002F87"/>
                <w:sz w:val="24"/>
                <w:szCs w:val="24"/>
                <w:lang w:val="en-GB"/>
              </w:rPr>
              <w:t>offe</w:t>
            </w:r>
            <w:r w:rsidRPr="71CAAEB0" w:rsidR="21A4A90B">
              <w:rPr>
                <w:rFonts w:ascii="Arial" w:hAnsi="Arial" w:eastAsia="Arial" w:cs="Arial"/>
                <w:b w:val="0"/>
                <w:bCs w:val="0"/>
                <w:i w:val="0"/>
                <w:iCs w:val="0"/>
                <w:caps w:val="0"/>
                <w:smallCaps w:val="0"/>
                <w:noProof w:val="0"/>
                <w:color w:val="002F87"/>
                <w:sz w:val="24"/>
                <w:szCs w:val="24"/>
                <w:lang w:val="en-GB"/>
              </w:rPr>
              <w:t>r</w:t>
            </w:r>
            <w:r w:rsidRPr="71CAAEB0" w:rsidR="7144DD65">
              <w:rPr>
                <w:rFonts w:ascii="Arial" w:hAnsi="Arial" w:eastAsia="Arial" w:cs="Arial"/>
                <w:b w:val="0"/>
                <w:bCs w:val="0"/>
                <w:i w:val="0"/>
                <w:iCs w:val="0"/>
                <w:caps w:val="0"/>
                <w:smallCaps w:val="0"/>
                <w:noProof w:val="0"/>
                <w:color w:val="002F87"/>
                <w:sz w:val="24"/>
                <w:szCs w:val="24"/>
                <w:lang w:val="en-GB"/>
              </w:rPr>
              <w:t>ed by the committee</w:t>
            </w:r>
            <w:r w:rsidRPr="71CAAEB0" w:rsidR="6C912DA5">
              <w:rPr>
                <w:rFonts w:ascii="Arial" w:hAnsi="Arial" w:eastAsia="Arial" w:cs="Arial"/>
                <w:b w:val="0"/>
                <w:bCs w:val="0"/>
                <w:i w:val="0"/>
                <w:iCs w:val="0"/>
                <w:caps w:val="0"/>
                <w:smallCaps w:val="0"/>
                <w:noProof w:val="0"/>
                <w:color w:val="002F87"/>
                <w:sz w:val="24"/>
                <w:szCs w:val="24"/>
                <w:lang w:val="en-GB"/>
              </w:rPr>
              <w:t xml:space="preserve">. </w:t>
            </w:r>
            <w:r w:rsidRPr="71CAAEB0" w:rsidR="7144DD65">
              <w:rPr>
                <w:rFonts w:ascii="Arial" w:hAnsi="Arial" w:eastAsia="Arial" w:cs="Arial"/>
                <w:b w:val="0"/>
                <w:bCs w:val="0"/>
                <w:i w:val="0"/>
                <w:iCs w:val="0"/>
                <w:caps w:val="0"/>
                <w:smallCaps w:val="0"/>
                <w:noProof w:val="0"/>
                <w:color w:val="002F87"/>
                <w:sz w:val="24"/>
                <w:szCs w:val="24"/>
                <w:lang w:val="en-GB"/>
              </w:rPr>
              <w:t xml:space="preserve"> </w:t>
            </w:r>
            <w:r w:rsidRPr="71CAAEB0" w:rsidR="0AE18E67">
              <w:rPr>
                <w:rFonts w:ascii="Arial" w:hAnsi="Arial" w:eastAsia="Arial" w:cs="Arial"/>
                <w:b w:val="0"/>
                <w:bCs w:val="0"/>
                <w:i w:val="0"/>
                <w:iCs w:val="0"/>
                <w:caps w:val="0"/>
                <w:smallCaps w:val="0"/>
                <w:noProof w:val="0"/>
                <w:color w:val="002F87"/>
                <w:sz w:val="24"/>
                <w:szCs w:val="24"/>
                <w:lang w:val="en-GB"/>
              </w:rPr>
              <w:t>H</w:t>
            </w:r>
            <w:r w:rsidRPr="71CAAEB0" w:rsidR="7144DD65">
              <w:rPr>
                <w:rFonts w:ascii="Arial" w:hAnsi="Arial" w:eastAsia="Arial" w:cs="Arial"/>
                <w:b w:val="0"/>
                <w:bCs w:val="0"/>
                <w:i w:val="0"/>
                <w:iCs w:val="0"/>
                <w:caps w:val="0"/>
                <w:smallCaps w:val="0"/>
                <w:noProof w:val="0"/>
                <w:color w:val="002F87"/>
                <w:sz w:val="24"/>
                <w:szCs w:val="24"/>
                <w:lang w:val="en-GB"/>
              </w:rPr>
              <w:t>owever</w:t>
            </w:r>
            <w:r w:rsidRPr="71CAAEB0" w:rsidR="7144DD65">
              <w:rPr>
                <w:rFonts w:ascii="Arial" w:hAnsi="Arial" w:eastAsia="Arial" w:cs="Arial"/>
                <w:b w:val="0"/>
                <w:bCs w:val="0"/>
                <w:i w:val="0"/>
                <w:iCs w:val="0"/>
                <w:caps w:val="0"/>
                <w:smallCaps w:val="0"/>
                <w:noProof w:val="0"/>
                <w:color w:val="002F87"/>
                <w:sz w:val="24"/>
                <w:szCs w:val="24"/>
                <w:lang w:val="en-GB"/>
              </w:rPr>
              <w:t xml:space="preserve"> m</w:t>
            </w:r>
            <w:r w:rsidRPr="71CAAEB0" w:rsidR="5CD936CE">
              <w:rPr>
                <w:rFonts w:ascii="Arial" w:hAnsi="Arial" w:eastAsia="Arial" w:cs="Arial"/>
                <w:b w:val="0"/>
                <w:bCs w:val="0"/>
                <w:i w:val="0"/>
                <w:iCs w:val="0"/>
                <w:caps w:val="0"/>
                <w:smallCaps w:val="0"/>
                <w:noProof w:val="0"/>
                <w:color w:val="002F87"/>
                <w:sz w:val="24"/>
                <w:szCs w:val="24"/>
                <w:lang w:val="en-GB"/>
              </w:rPr>
              <w:t xml:space="preserve">any exec </w:t>
            </w:r>
            <w:r w:rsidRPr="71CAAEB0" w:rsidR="7144DD65">
              <w:rPr>
                <w:rFonts w:ascii="Arial" w:hAnsi="Arial" w:eastAsia="Arial" w:cs="Arial"/>
                <w:b w:val="0"/>
                <w:bCs w:val="0"/>
                <w:i w:val="0"/>
                <w:iCs w:val="0"/>
                <w:caps w:val="0"/>
                <w:smallCaps w:val="0"/>
                <w:noProof w:val="0"/>
                <w:color w:val="002F87"/>
                <w:sz w:val="24"/>
                <w:szCs w:val="24"/>
                <w:lang w:val="en-GB"/>
              </w:rPr>
              <w:t xml:space="preserve">members were not present at </w:t>
            </w:r>
            <w:r w:rsidRPr="71CAAEB0" w:rsidR="13F4DD7B">
              <w:rPr>
                <w:rFonts w:ascii="Arial" w:hAnsi="Arial" w:eastAsia="Arial" w:cs="Arial"/>
                <w:b w:val="0"/>
                <w:bCs w:val="0"/>
                <w:i w:val="0"/>
                <w:iCs w:val="0"/>
                <w:caps w:val="0"/>
                <w:smallCaps w:val="0"/>
                <w:noProof w:val="0"/>
                <w:color w:val="002F87"/>
                <w:sz w:val="24"/>
                <w:szCs w:val="24"/>
                <w:lang w:val="en-GB"/>
              </w:rPr>
              <w:t xml:space="preserve">that </w:t>
            </w:r>
            <w:r w:rsidRPr="71CAAEB0" w:rsidR="7144DD65">
              <w:rPr>
                <w:rFonts w:ascii="Arial" w:hAnsi="Arial" w:eastAsia="Arial" w:cs="Arial"/>
                <w:b w:val="0"/>
                <w:bCs w:val="0"/>
                <w:i w:val="0"/>
                <w:iCs w:val="0"/>
                <w:caps w:val="0"/>
                <w:smallCaps w:val="0"/>
                <w:noProof w:val="0"/>
                <w:color w:val="002F87"/>
                <w:sz w:val="24"/>
                <w:szCs w:val="24"/>
                <w:lang w:val="en-GB"/>
              </w:rPr>
              <w:t xml:space="preserve">meeting and so </w:t>
            </w:r>
            <w:r w:rsidRPr="71CAAEB0" w:rsidR="052D1FBE">
              <w:rPr>
                <w:rFonts w:ascii="Arial" w:hAnsi="Arial" w:eastAsia="Arial" w:cs="Arial"/>
                <w:b w:val="0"/>
                <w:bCs w:val="0"/>
                <w:i w:val="0"/>
                <w:iCs w:val="0"/>
                <w:caps w:val="0"/>
                <w:smallCaps w:val="0"/>
                <w:noProof w:val="0"/>
                <w:color w:val="002F87"/>
                <w:sz w:val="24"/>
                <w:szCs w:val="24"/>
                <w:lang w:val="en-GB"/>
              </w:rPr>
              <w:t xml:space="preserve">arrangements were made for the conversation to resume when more exec members were present. </w:t>
            </w:r>
          </w:p>
          <w:p w:rsidR="7E55DC7C" w:rsidP="150C8ECE" w:rsidRDefault="7E55DC7C" w14:paraId="3BA690AB" w14:textId="6FC273DC">
            <w:pPr>
              <w:pStyle w:val="Normal"/>
              <w:spacing w:before="0" w:beforeAutospacing="off" w:after="24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150C8ECE" w:rsidR="7E55DC7C">
              <w:rPr>
                <w:rFonts w:ascii="Arial" w:hAnsi="Arial" w:eastAsia="Arial" w:cs="Arial"/>
                <w:b w:val="0"/>
                <w:bCs w:val="0"/>
                <w:i w:val="0"/>
                <w:iCs w:val="0"/>
                <w:caps w:val="0"/>
                <w:smallCaps w:val="0"/>
                <w:noProof w:val="0"/>
                <w:color w:val="002F87"/>
                <w:sz w:val="24"/>
                <w:szCs w:val="24"/>
                <w:lang w:val="en-GB"/>
              </w:rPr>
              <w:t xml:space="preserve">Topic </w:t>
            </w:r>
            <w:r w:rsidRPr="150C8ECE" w:rsidR="5EF20FF4">
              <w:rPr>
                <w:rFonts w:ascii="Arial" w:hAnsi="Arial" w:eastAsia="Arial" w:cs="Arial"/>
                <w:b w:val="0"/>
                <w:bCs w:val="0"/>
                <w:i w:val="0"/>
                <w:iCs w:val="0"/>
                <w:caps w:val="0"/>
                <w:smallCaps w:val="0"/>
                <w:noProof w:val="0"/>
                <w:color w:val="002F87"/>
                <w:sz w:val="24"/>
                <w:szCs w:val="24"/>
                <w:lang w:val="en-GB"/>
              </w:rPr>
              <w:t xml:space="preserve">was </w:t>
            </w:r>
            <w:r w:rsidRPr="150C8ECE" w:rsidR="7E55DC7C">
              <w:rPr>
                <w:rFonts w:ascii="Arial" w:hAnsi="Arial" w:eastAsia="Arial" w:cs="Arial"/>
                <w:b w:val="0"/>
                <w:bCs w:val="0"/>
                <w:i w:val="0"/>
                <w:iCs w:val="0"/>
                <w:caps w:val="0"/>
                <w:smallCaps w:val="0"/>
                <w:noProof w:val="0"/>
                <w:color w:val="002F87"/>
                <w:sz w:val="24"/>
                <w:szCs w:val="24"/>
                <w:lang w:val="en-GB"/>
              </w:rPr>
              <w:t xml:space="preserve">opened to the committee for discussion and following points were </w:t>
            </w:r>
            <w:r w:rsidRPr="150C8ECE" w:rsidR="42C2B31C">
              <w:rPr>
                <w:rFonts w:ascii="Arial" w:hAnsi="Arial" w:eastAsia="Arial" w:cs="Arial"/>
                <w:b w:val="0"/>
                <w:bCs w:val="0"/>
                <w:i w:val="0"/>
                <w:iCs w:val="0"/>
                <w:caps w:val="0"/>
                <w:smallCaps w:val="0"/>
                <w:noProof w:val="0"/>
                <w:color w:val="002F87"/>
                <w:sz w:val="24"/>
                <w:szCs w:val="24"/>
                <w:lang w:val="en-GB"/>
              </w:rPr>
              <w:t>raised</w:t>
            </w:r>
            <w:r w:rsidRPr="150C8ECE" w:rsidR="7E55DC7C">
              <w:rPr>
                <w:rFonts w:ascii="Arial" w:hAnsi="Arial" w:eastAsia="Arial" w:cs="Arial"/>
                <w:b w:val="0"/>
                <w:bCs w:val="0"/>
                <w:i w:val="0"/>
                <w:iCs w:val="0"/>
                <w:caps w:val="0"/>
                <w:smallCaps w:val="0"/>
                <w:noProof w:val="0"/>
                <w:color w:val="002F87"/>
                <w:sz w:val="24"/>
                <w:szCs w:val="24"/>
                <w:lang w:val="en-GB"/>
              </w:rPr>
              <w:t xml:space="preserve">: </w:t>
            </w:r>
          </w:p>
          <w:p w:rsidR="7E55DC7C" w:rsidP="150C8ECE" w:rsidRDefault="7E55DC7C" w14:paraId="4AE26F60" w14:textId="626C9F85">
            <w:pPr>
              <w:pStyle w:val="ListParagraph"/>
              <w:numPr>
                <w:ilvl w:val="0"/>
                <w:numId w:val="169"/>
              </w:numPr>
              <w:spacing w:before="0" w:beforeAutospacing="off" w:after="240" w:afterAutospacing="off" w:line="264" w:lineRule="auto"/>
              <w:ind w:right="0"/>
              <w:jc w:val="left"/>
              <w:rPr>
                <w:rFonts w:ascii="Arial" w:hAnsi="Arial" w:eastAsia="Arial" w:cs="Arial"/>
                <w:noProof w:val="0"/>
                <w:color w:val="002F87"/>
                <w:sz w:val="24"/>
                <w:szCs w:val="24"/>
                <w:lang w:val="en-GB"/>
              </w:rPr>
            </w:pPr>
            <w:r w:rsidRPr="71CAAEB0" w:rsidR="4018A781">
              <w:rPr>
                <w:rFonts w:ascii="Arial" w:hAnsi="Arial" w:eastAsia="Arial" w:cs="Arial"/>
                <w:b w:val="0"/>
                <w:bCs w:val="0"/>
                <w:i w:val="0"/>
                <w:iCs w:val="0"/>
                <w:caps w:val="0"/>
                <w:smallCaps w:val="0"/>
                <w:noProof w:val="0"/>
                <w:color w:val="002F87"/>
                <w:sz w:val="24"/>
                <w:szCs w:val="24"/>
                <w:lang w:val="en-GB"/>
              </w:rPr>
              <w:t xml:space="preserve">Should the </w:t>
            </w:r>
            <w:r w:rsidRPr="71CAAEB0" w:rsidR="0F132E3F">
              <w:rPr>
                <w:rFonts w:ascii="Arial" w:hAnsi="Arial" w:eastAsia="Arial" w:cs="Arial"/>
                <w:b w:val="0"/>
                <w:bCs w:val="0"/>
                <w:i w:val="0"/>
                <w:iCs w:val="0"/>
                <w:caps w:val="0"/>
                <w:smallCaps w:val="0"/>
                <w:noProof w:val="0"/>
                <w:color w:val="002F87"/>
                <w:sz w:val="24"/>
                <w:szCs w:val="24"/>
                <w:lang w:val="en-GB"/>
              </w:rPr>
              <w:t xml:space="preserve">TF </w:t>
            </w:r>
            <w:r w:rsidRPr="71CAAEB0" w:rsidR="4018A781">
              <w:rPr>
                <w:rFonts w:ascii="Arial" w:hAnsi="Arial" w:eastAsia="Arial" w:cs="Arial"/>
                <w:b w:val="0"/>
                <w:bCs w:val="0"/>
                <w:i w:val="0"/>
                <w:iCs w:val="0"/>
                <w:caps w:val="0"/>
                <w:smallCaps w:val="0"/>
                <w:noProof w:val="0"/>
                <w:color w:val="002F87"/>
                <w:sz w:val="24"/>
                <w:szCs w:val="24"/>
                <w:lang w:val="en-GB"/>
              </w:rPr>
              <w:t>be commenting on</w:t>
            </w:r>
            <w:r w:rsidRPr="71CAAEB0" w:rsidR="46888D3D">
              <w:rPr>
                <w:rFonts w:ascii="Arial" w:hAnsi="Arial" w:eastAsia="Arial" w:cs="Arial"/>
                <w:b w:val="0"/>
                <w:bCs w:val="0"/>
                <w:i w:val="0"/>
                <w:iCs w:val="0"/>
                <w:caps w:val="0"/>
                <w:smallCaps w:val="0"/>
                <w:noProof w:val="0"/>
                <w:color w:val="002F87"/>
                <w:sz w:val="24"/>
                <w:szCs w:val="24"/>
                <w:lang w:val="en-GB"/>
              </w:rPr>
              <w:t xml:space="preserve"> </w:t>
            </w:r>
            <w:r w:rsidRPr="71CAAEB0" w:rsidR="620AFBDC">
              <w:rPr>
                <w:rFonts w:ascii="Arial" w:hAnsi="Arial" w:eastAsia="Arial" w:cs="Arial"/>
                <w:b w:val="0"/>
                <w:bCs w:val="0"/>
                <w:i w:val="0"/>
                <w:iCs w:val="0"/>
                <w:caps w:val="0"/>
                <w:smallCaps w:val="0"/>
                <w:noProof w:val="0"/>
                <w:color w:val="002F87"/>
                <w:sz w:val="24"/>
                <w:szCs w:val="24"/>
                <w:lang w:val="en-GB"/>
              </w:rPr>
              <w:t>political</w:t>
            </w:r>
            <w:r w:rsidRPr="71CAAEB0" w:rsidR="46888D3D">
              <w:rPr>
                <w:rFonts w:ascii="Arial" w:hAnsi="Arial" w:eastAsia="Arial" w:cs="Arial"/>
                <w:b w:val="0"/>
                <w:bCs w:val="0"/>
                <w:i w:val="0"/>
                <w:iCs w:val="0"/>
                <w:caps w:val="0"/>
                <w:smallCaps w:val="0"/>
                <w:noProof w:val="0"/>
                <w:color w:val="002F87"/>
                <w:sz w:val="24"/>
                <w:szCs w:val="24"/>
                <w:lang w:val="en-GB"/>
              </w:rPr>
              <w:t xml:space="preserve"> i</w:t>
            </w:r>
            <w:r w:rsidRPr="71CAAEB0" w:rsidR="4018A781">
              <w:rPr>
                <w:rFonts w:ascii="Arial" w:hAnsi="Arial" w:eastAsia="Arial" w:cs="Arial"/>
                <w:b w:val="0"/>
                <w:bCs w:val="0"/>
                <w:i w:val="0"/>
                <w:iCs w:val="0"/>
                <w:caps w:val="0"/>
                <w:smallCaps w:val="0"/>
                <w:noProof w:val="0"/>
                <w:color w:val="002F87"/>
                <w:sz w:val="24"/>
                <w:szCs w:val="24"/>
                <w:lang w:val="en-GB"/>
              </w:rPr>
              <w:t>ssues?</w:t>
            </w:r>
            <w:r w:rsidRPr="71CAAEB0" w:rsidR="2672473E">
              <w:rPr>
                <w:rFonts w:ascii="Arial" w:hAnsi="Arial" w:eastAsia="Arial" w:cs="Arial"/>
                <w:b w:val="0"/>
                <w:bCs w:val="0"/>
                <w:i w:val="0"/>
                <w:iCs w:val="0"/>
                <w:caps w:val="0"/>
                <w:smallCaps w:val="0"/>
                <w:noProof w:val="0"/>
                <w:color w:val="002F87"/>
                <w:sz w:val="24"/>
                <w:szCs w:val="24"/>
                <w:lang w:val="en-GB"/>
              </w:rPr>
              <w:t xml:space="preserve"> Does it align with the forum’s purpose and is a statement necessary</w:t>
            </w:r>
            <w:r w:rsidRPr="71CAAEB0" w:rsidR="0D055065">
              <w:rPr>
                <w:rFonts w:ascii="Arial" w:hAnsi="Arial" w:eastAsia="Arial" w:cs="Arial"/>
                <w:b w:val="0"/>
                <w:bCs w:val="0"/>
                <w:i w:val="0"/>
                <w:iCs w:val="0"/>
                <w:caps w:val="0"/>
                <w:smallCaps w:val="0"/>
                <w:noProof w:val="0"/>
                <w:color w:val="002F87"/>
                <w:sz w:val="24"/>
                <w:szCs w:val="24"/>
                <w:lang w:val="en-GB"/>
              </w:rPr>
              <w:t xml:space="preserve">? </w:t>
            </w:r>
            <w:r w:rsidRPr="71CAAEB0" w:rsidR="2672473E">
              <w:rPr>
                <w:rFonts w:ascii="Arial" w:hAnsi="Arial" w:eastAsia="Arial" w:cs="Arial"/>
                <w:b w:val="0"/>
                <w:bCs w:val="0"/>
                <w:i w:val="0"/>
                <w:iCs w:val="0"/>
                <w:caps w:val="0"/>
                <w:smallCaps w:val="0"/>
                <w:noProof w:val="0"/>
                <w:color w:val="002F87"/>
                <w:sz w:val="24"/>
                <w:szCs w:val="24"/>
                <w:lang w:val="en-GB"/>
              </w:rPr>
              <w:t xml:space="preserve">Would it be more </w:t>
            </w:r>
            <w:r w:rsidRPr="71CAAEB0" w:rsidR="44CE572E">
              <w:rPr>
                <w:rFonts w:ascii="Arial" w:hAnsi="Arial" w:eastAsia="Arial" w:cs="Arial"/>
                <w:b w:val="0"/>
                <w:bCs w:val="0"/>
                <w:i w:val="0"/>
                <w:iCs w:val="0"/>
                <w:caps w:val="0"/>
                <w:smallCaps w:val="0"/>
                <w:noProof w:val="0"/>
                <w:color w:val="002F87"/>
                <w:sz w:val="24"/>
                <w:szCs w:val="24"/>
                <w:lang w:val="en-GB"/>
              </w:rPr>
              <w:t>useful to</w:t>
            </w:r>
            <w:r w:rsidRPr="71CAAEB0" w:rsidR="5EB13950">
              <w:rPr>
                <w:rFonts w:ascii="Arial" w:hAnsi="Arial" w:eastAsia="Arial" w:cs="Arial"/>
                <w:b w:val="0"/>
                <w:bCs w:val="0"/>
                <w:i w:val="0"/>
                <w:iCs w:val="0"/>
                <w:caps w:val="0"/>
                <w:smallCaps w:val="0"/>
                <w:noProof w:val="0"/>
                <w:color w:val="002F87"/>
                <w:sz w:val="24"/>
                <w:szCs w:val="24"/>
                <w:lang w:val="en-GB"/>
              </w:rPr>
              <w:t xml:space="preserve"> </w:t>
            </w:r>
            <w:r w:rsidRPr="71CAAEB0" w:rsidR="4018A781">
              <w:rPr>
                <w:rFonts w:ascii="Arial" w:hAnsi="Arial" w:eastAsia="Arial" w:cs="Arial"/>
                <w:b w:val="0"/>
                <w:bCs w:val="0"/>
                <w:i w:val="0"/>
                <w:iCs w:val="0"/>
                <w:caps w:val="0"/>
                <w:smallCaps w:val="0"/>
                <w:noProof w:val="0"/>
                <w:color w:val="002F87"/>
                <w:sz w:val="24"/>
                <w:szCs w:val="24"/>
                <w:lang w:val="en-GB"/>
              </w:rPr>
              <w:t xml:space="preserve">signpost to </w:t>
            </w:r>
            <w:r w:rsidRPr="71CAAEB0" w:rsidR="5C753F39">
              <w:rPr>
                <w:rFonts w:ascii="Arial" w:hAnsi="Arial" w:eastAsia="Arial" w:cs="Arial"/>
                <w:b w:val="0"/>
                <w:bCs w:val="0"/>
                <w:i w:val="0"/>
                <w:iCs w:val="0"/>
                <w:caps w:val="0"/>
                <w:smallCaps w:val="0"/>
                <w:noProof w:val="0"/>
                <w:color w:val="002F87"/>
                <w:sz w:val="24"/>
                <w:szCs w:val="24"/>
                <w:lang w:val="en-GB"/>
              </w:rPr>
              <w:t xml:space="preserve">resources that could help support </w:t>
            </w:r>
            <w:r w:rsidRPr="71CAAEB0" w:rsidR="5C753F39">
              <w:rPr>
                <w:rFonts w:ascii="Arial" w:hAnsi="Arial" w:eastAsia="Arial" w:cs="Arial"/>
                <w:b w:val="0"/>
                <w:bCs w:val="0"/>
                <w:i w:val="0"/>
                <w:iCs w:val="0"/>
                <w:caps w:val="0"/>
                <w:smallCaps w:val="0"/>
                <w:noProof w:val="0"/>
                <w:color w:val="002F87"/>
                <w:sz w:val="24"/>
                <w:szCs w:val="24"/>
                <w:lang w:val="en-GB"/>
              </w:rPr>
              <w:t>PGDi</w:t>
            </w:r>
            <w:r w:rsidRPr="71CAAEB0" w:rsidR="63D8E886">
              <w:rPr>
                <w:rFonts w:ascii="Arial" w:hAnsi="Arial" w:eastAsia="Arial" w:cs="Arial"/>
                <w:b w:val="0"/>
                <w:bCs w:val="0"/>
                <w:i w:val="0"/>
                <w:iCs w:val="0"/>
                <w:caps w:val="0"/>
                <w:smallCaps w:val="0"/>
                <w:noProof w:val="0"/>
                <w:color w:val="002F87"/>
                <w:sz w:val="24"/>
                <w:szCs w:val="24"/>
                <w:lang w:val="en-GB"/>
              </w:rPr>
              <w:t>T</w:t>
            </w:r>
            <w:r w:rsidRPr="71CAAEB0" w:rsidR="63D8E886">
              <w:rPr>
                <w:rFonts w:ascii="Arial" w:hAnsi="Arial" w:eastAsia="Arial" w:cs="Arial"/>
                <w:b w:val="0"/>
                <w:bCs w:val="0"/>
                <w:i w:val="0"/>
                <w:iCs w:val="0"/>
                <w:caps w:val="0"/>
                <w:smallCaps w:val="0"/>
                <w:noProof w:val="0"/>
                <w:color w:val="002F87"/>
                <w:sz w:val="24"/>
                <w:szCs w:val="24"/>
                <w:lang w:val="en-GB"/>
              </w:rPr>
              <w:t xml:space="preserve"> </w:t>
            </w:r>
            <w:r w:rsidRPr="71CAAEB0" w:rsidR="2D042D5E">
              <w:rPr>
                <w:rFonts w:ascii="Arial" w:hAnsi="Arial" w:eastAsia="Arial" w:cs="Arial"/>
                <w:b w:val="0"/>
                <w:bCs w:val="0"/>
                <w:i w:val="0"/>
                <w:iCs w:val="0"/>
                <w:caps w:val="0"/>
                <w:smallCaps w:val="0"/>
                <w:noProof w:val="0"/>
                <w:color w:val="002F87"/>
                <w:sz w:val="24"/>
                <w:szCs w:val="24"/>
                <w:lang w:val="en-GB"/>
              </w:rPr>
              <w:t>in</w:t>
            </w:r>
            <w:r w:rsidRPr="71CAAEB0" w:rsidR="4018A781">
              <w:rPr>
                <w:rFonts w:ascii="Arial" w:hAnsi="Arial" w:eastAsia="Arial" w:cs="Arial"/>
                <w:b w:val="0"/>
                <w:bCs w:val="0"/>
                <w:i w:val="0"/>
                <w:iCs w:val="0"/>
                <w:caps w:val="0"/>
                <w:smallCaps w:val="0"/>
                <w:noProof w:val="0"/>
                <w:color w:val="002F87"/>
                <w:sz w:val="24"/>
                <w:szCs w:val="24"/>
                <w:lang w:val="en-GB"/>
              </w:rPr>
              <w:t xml:space="preserve"> </w:t>
            </w:r>
            <w:r w:rsidRPr="71CAAEB0" w:rsidR="2D042D5E">
              <w:rPr>
                <w:rFonts w:ascii="Arial" w:hAnsi="Arial" w:eastAsia="Arial" w:cs="Arial"/>
                <w:b w:val="0"/>
                <w:bCs w:val="0"/>
                <w:i w:val="0"/>
                <w:iCs w:val="0"/>
                <w:caps w:val="0"/>
                <w:smallCaps w:val="0"/>
                <w:noProof w:val="0"/>
                <w:color w:val="002F87"/>
                <w:sz w:val="24"/>
                <w:szCs w:val="24"/>
                <w:lang w:val="en-GB"/>
              </w:rPr>
              <w:t xml:space="preserve">these situations </w:t>
            </w:r>
            <w:r w:rsidRPr="71CAAEB0" w:rsidR="4018A781">
              <w:rPr>
                <w:rFonts w:ascii="Arial" w:hAnsi="Arial" w:eastAsia="Arial" w:cs="Arial"/>
                <w:b w:val="0"/>
                <w:bCs w:val="0"/>
                <w:i w:val="0"/>
                <w:iCs w:val="0"/>
                <w:caps w:val="0"/>
                <w:smallCaps w:val="0"/>
                <w:noProof w:val="0"/>
                <w:color w:val="002F87"/>
                <w:sz w:val="24"/>
                <w:szCs w:val="24"/>
                <w:lang w:val="en-GB"/>
              </w:rPr>
              <w:t>rather than taking a stance on debates.</w:t>
            </w:r>
            <w:r w:rsidRPr="71CAAEB0" w:rsidR="21EF8059">
              <w:rPr>
                <w:rFonts w:ascii="Arial" w:hAnsi="Arial" w:eastAsia="Arial" w:cs="Arial"/>
                <w:b w:val="0"/>
                <w:bCs w:val="0"/>
                <w:i w:val="0"/>
                <w:iCs w:val="0"/>
                <w:caps w:val="0"/>
                <w:smallCaps w:val="0"/>
                <w:noProof w:val="0"/>
                <w:color w:val="002F87"/>
                <w:sz w:val="24"/>
                <w:szCs w:val="24"/>
                <w:lang w:val="en-GB"/>
              </w:rPr>
              <w:t xml:space="preserve"> For</w:t>
            </w:r>
            <w:r w:rsidRPr="71CAAEB0" w:rsidR="21EF8059">
              <w:rPr>
                <w:rFonts w:ascii="Arial" w:hAnsi="Arial" w:eastAsia="Arial" w:cs="Arial"/>
                <w:b w:val="0"/>
                <w:bCs w:val="0"/>
                <w:i w:val="0"/>
                <w:iCs w:val="0"/>
                <w:caps w:val="0"/>
                <w:smallCaps w:val="0"/>
                <w:noProof w:val="0"/>
                <w:color w:val="002F87"/>
                <w:sz w:val="24"/>
                <w:szCs w:val="24"/>
                <w:lang w:val="en-GB"/>
              </w:rPr>
              <w:t xml:space="preserve"> </w:t>
            </w:r>
            <w:r w:rsidRPr="71CAAEB0" w:rsidR="0DE73083">
              <w:rPr>
                <w:rFonts w:ascii="Arial" w:hAnsi="Arial" w:eastAsia="Arial" w:cs="Arial"/>
                <w:b w:val="0"/>
                <w:bCs w:val="0"/>
                <w:i w:val="0"/>
                <w:iCs w:val="0"/>
                <w:caps w:val="0"/>
                <w:smallCaps w:val="0"/>
                <w:noProof w:val="0"/>
                <w:color w:val="002F87"/>
                <w:sz w:val="24"/>
                <w:szCs w:val="24"/>
                <w:lang w:val="en-GB"/>
              </w:rPr>
              <w:t>exampl</w:t>
            </w:r>
            <w:r w:rsidRPr="71CAAEB0" w:rsidR="0DE73083">
              <w:rPr>
                <w:rFonts w:ascii="Arial" w:hAnsi="Arial" w:eastAsia="Arial" w:cs="Arial"/>
                <w:b w:val="0"/>
                <w:bCs w:val="0"/>
                <w:i w:val="0"/>
                <w:iCs w:val="0"/>
                <w:caps w:val="0"/>
                <w:smallCaps w:val="0"/>
                <w:noProof w:val="0"/>
                <w:color w:val="002F87"/>
                <w:sz w:val="24"/>
                <w:szCs w:val="24"/>
                <w:lang w:val="en-GB"/>
              </w:rPr>
              <w:t>e</w:t>
            </w:r>
            <w:r w:rsidRPr="71CAAEB0" w:rsidR="21EF8059">
              <w:rPr>
                <w:rFonts w:ascii="Arial" w:hAnsi="Arial" w:eastAsia="Arial" w:cs="Arial"/>
                <w:b w:val="0"/>
                <w:bCs w:val="0"/>
                <w:i w:val="0"/>
                <w:iCs w:val="0"/>
                <w:caps w:val="0"/>
                <w:smallCaps w:val="0"/>
                <w:noProof w:val="0"/>
                <w:color w:val="002F87"/>
                <w:sz w:val="24"/>
                <w:szCs w:val="24"/>
                <w:lang w:val="en-GB"/>
              </w:rPr>
              <w:t xml:space="preserve"> expressing support on specific issues, such as mental health and wellbeing, without issuing</w:t>
            </w:r>
            <w:r w:rsidRPr="71CAAEB0" w:rsidR="21EF8059">
              <w:rPr>
                <w:rFonts w:ascii="Arial" w:hAnsi="Arial" w:eastAsia="Arial" w:cs="Arial"/>
                <w:b w:val="0"/>
                <w:bCs w:val="0"/>
                <w:i w:val="0"/>
                <w:iCs w:val="0"/>
                <w:caps w:val="0"/>
                <w:smallCaps w:val="0"/>
                <w:noProof w:val="0"/>
                <w:color w:val="002F87"/>
                <w:sz w:val="24"/>
                <w:szCs w:val="24"/>
                <w:lang w:val="en-GB"/>
              </w:rPr>
              <w:t xml:space="preserve"> </w:t>
            </w:r>
            <w:r w:rsidRPr="71CAAEB0" w:rsidR="21EF8059">
              <w:rPr>
                <w:rFonts w:ascii="Arial" w:hAnsi="Arial" w:eastAsia="Arial" w:cs="Arial"/>
                <w:b w:val="0"/>
                <w:bCs w:val="0"/>
                <w:i w:val="0"/>
                <w:iCs w:val="0"/>
                <w:caps w:val="0"/>
                <w:smallCaps w:val="0"/>
                <w:noProof w:val="0"/>
                <w:color w:val="002F87"/>
                <w:sz w:val="24"/>
                <w:szCs w:val="24"/>
                <w:lang w:val="en-GB"/>
              </w:rPr>
              <w:t>a</w:t>
            </w:r>
            <w:r w:rsidRPr="71CAAEB0" w:rsidR="21EF8059">
              <w:rPr>
                <w:rFonts w:ascii="Arial" w:hAnsi="Arial" w:eastAsia="Arial" w:cs="Arial"/>
                <w:b w:val="0"/>
                <w:bCs w:val="0"/>
                <w:i w:val="0"/>
                <w:iCs w:val="0"/>
                <w:caps w:val="0"/>
                <w:smallCaps w:val="0"/>
                <w:noProof w:val="0"/>
                <w:color w:val="002F87"/>
                <w:sz w:val="24"/>
                <w:szCs w:val="24"/>
                <w:lang w:val="en-GB"/>
              </w:rPr>
              <w:t xml:space="preserve"> statement</w:t>
            </w:r>
          </w:p>
          <w:p w:rsidR="7E55DC7C" w:rsidP="71CAAEB0" w:rsidRDefault="7E55DC7C" w14:paraId="7701B1F4" w14:textId="3C877328">
            <w:pPr>
              <w:pStyle w:val="ListParagraph"/>
              <w:numPr>
                <w:ilvl w:val="0"/>
                <w:numId w:val="169"/>
              </w:numPr>
              <w:spacing w:before="0" w:beforeAutospacing="off" w:after="240" w:afterAutospacing="off" w:line="264" w:lineRule="auto"/>
              <w:ind w:right="0"/>
              <w:jc w:val="left"/>
              <w:rPr>
                <w:rFonts w:ascii="Arial" w:hAnsi="Arial" w:eastAsia="Arial" w:cs="Arial"/>
                <w:b w:val="0"/>
                <w:bCs w:val="0"/>
                <w:i w:val="0"/>
                <w:iCs w:val="0"/>
                <w:caps w:val="0"/>
                <w:smallCaps w:val="0"/>
                <w:noProof w:val="0"/>
                <w:color w:val="002F87"/>
                <w:sz w:val="24"/>
                <w:szCs w:val="24"/>
                <w:lang w:val="en-GB"/>
              </w:rPr>
            </w:pPr>
            <w:r w:rsidRPr="71CAAEB0" w:rsidR="4018A781">
              <w:rPr>
                <w:rFonts w:ascii="Arial" w:hAnsi="Arial" w:eastAsia="Arial" w:cs="Arial"/>
                <w:b w:val="0"/>
                <w:bCs w:val="0"/>
                <w:i w:val="0"/>
                <w:iCs w:val="0"/>
                <w:caps w:val="0"/>
                <w:smallCaps w:val="0"/>
                <w:noProof w:val="0"/>
                <w:color w:val="002F87"/>
                <w:sz w:val="24"/>
                <w:szCs w:val="24"/>
                <w:lang w:val="en-GB"/>
              </w:rPr>
              <w:t xml:space="preserve">Concern that if TF </w:t>
            </w:r>
            <w:r w:rsidRPr="71CAAEB0" w:rsidR="23C6B9C5">
              <w:rPr>
                <w:rFonts w:ascii="Arial" w:hAnsi="Arial" w:eastAsia="Arial" w:cs="Arial"/>
                <w:b w:val="0"/>
                <w:bCs w:val="0"/>
                <w:i w:val="0"/>
                <w:iCs w:val="0"/>
                <w:caps w:val="0"/>
                <w:smallCaps w:val="0"/>
                <w:noProof w:val="0"/>
                <w:color w:val="002F87"/>
                <w:sz w:val="24"/>
                <w:szCs w:val="24"/>
                <w:lang w:val="en-GB"/>
              </w:rPr>
              <w:t xml:space="preserve">does not advocate for </w:t>
            </w:r>
            <w:r w:rsidRPr="71CAAEB0" w:rsidR="23C6B9C5">
              <w:rPr>
                <w:rFonts w:ascii="Arial" w:hAnsi="Arial" w:eastAsia="Arial" w:cs="Arial"/>
                <w:b w:val="0"/>
                <w:bCs w:val="0"/>
                <w:i w:val="0"/>
                <w:iCs w:val="0"/>
                <w:caps w:val="0"/>
                <w:smallCaps w:val="0"/>
                <w:noProof w:val="0"/>
                <w:color w:val="002F87"/>
                <w:sz w:val="24"/>
                <w:szCs w:val="24"/>
                <w:lang w:val="en-GB"/>
              </w:rPr>
              <w:t>PGDiT</w:t>
            </w:r>
            <w:r w:rsidRPr="71CAAEB0" w:rsidR="23C6B9C5">
              <w:rPr>
                <w:rFonts w:ascii="Arial" w:hAnsi="Arial" w:eastAsia="Arial" w:cs="Arial"/>
                <w:b w:val="0"/>
                <w:bCs w:val="0"/>
                <w:i w:val="0"/>
                <w:iCs w:val="0"/>
                <w:caps w:val="0"/>
                <w:smallCaps w:val="0"/>
                <w:noProof w:val="0"/>
                <w:color w:val="002F87"/>
                <w:sz w:val="24"/>
                <w:szCs w:val="24"/>
                <w:lang w:val="en-GB"/>
              </w:rPr>
              <w:t xml:space="preserve"> in these situations, it will erode trust with those who it </w:t>
            </w:r>
            <w:r w:rsidRPr="71CAAEB0" w:rsidR="23C6B9C5">
              <w:rPr>
                <w:rFonts w:ascii="Arial" w:hAnsi="Arial" w:eastAsia="Arial" w:cs="Arial"/>
                <w:b w:val="0"/>
                <w:bCs w:val="0"/>
                <w:i w:val="0"/>
                <w:iCs w:val="0"/>
                <w:caps w:val="0"/>
                <w:smallCaps w:val="0"/>
                <w:noProof w:val="0"/>
                <w:color w:val="002F87"/>
                <w:sz w:val="24"/>
                <w:szCs w:val="24"/>
                <w:lang w:val="en-GB"/>
              </w:rPr>
              <w:t>represents</w:t>
            </w:r>
            <w:r w:rsidRPr="71CAAEB0" w:rsidR="23C6B9C5">
              <w:rPr>
                <w:rFonts w:ascii="Arial" w:hAnsi="Arial" w:eastAsia="Arial" w:cs="Arial"/>
                <w:b w:val="0"/>
                <w:bCs w:val="0"/>
                <w:i w:val="0"/>
                <w:iCs w:val="0"/>
                <w:caps w:val="0"/>
                <w:smallCaps w:val="0"/>
                <w:noProof w:val="0"/>
                <w:color w:val="002F87"/>
                <w:sz w:val="24"/>
                <w:szCs w:val="24"/>
                <w:lang w:val="en-GB"/>
              </w:rPr>
              <w:t xml:space="preserve"> i.e. </w:t>
            </w:r>
            <w:r w:rsidRPr="71CAAEB0" w:rsidR="23C6B9C5">
              <w:rPr>
                <w:rFonts w:ascii="Arial" w:hAnsi="Arial" w:eastAsia="Arial" w:cs="Arial"/>
                <w:b w:val="0"/>
                <w:bCs w:val="0"/>
                <w:i w:val="0"/>
                <w:iCs w:val="0"/>
                <w:caps w:val="0"/>
                <w:smallCaps w:val="0"/>
                <w:noProof w:val="0"/>
                <w:color w:val="002F87"/>
                <w:sz w:val="24"/>
                <w:szCs w:val="24"/>
                <w:lang w:val="en-GB"/>
              </w:rPr>
              <w:t>PGDiT</w:t>
            </w:r>
            <w:r w:rsidRPr="71CAAEB0" w:rsidR="23C6B9C5">
              <w:rPr>
                <w:rFonts w:ascii="Arial" w:hAnsi="Arial" w:eastAsia="Arial" w:cs="Arial"/>
                <w:b w:val="0"/>
                <w:bCs w:val="0"/>
                <w:i w:val="0"/>
                <w:iCs w:val="0"/>
                <w:caps w:val="0"/>
                <w:smallCaps w:val="0"/>
                <w:noProof w:val="0"/>
                <w:color w:val="002F87"/>
                <w:sz w:val="24"/>
                <w:szCs w:val="24"/>
                <w:lang w:val="en-GB"/>
              </w:rPr>
              <w:t xml:space="preserve"> in YH</w:t>
            </w:r>
            <w:r w:rsidRPr="71CAAEB0" w:rsidR="23C6B9C5">
              <w:rPr>
                <w:rFonts w:ascii="Arial" w:hAnsi="Arial" w:eastAsia="Arial" w:cs="Arial"/>
                <w:b w:val="0"/>
                <w:bCs w:val="0"/>
                <w:i w:val="0"/>
                <w:iCs w:val="0"/>
                <w:caps w:val="0"/>
                <w:smallCaps w:val="0"/>
                <w:noProof w:val="0"/>
                <w:color w:val="002F87"/>
                <w:sz w:val="24"/>
                <w:szCs w:val="24"/>
                <w:lang w:val="en-GB"/>
              </w:rPr>
              <w:t xml:space="preserve">. </w:t>
            </w:r>
            <w:r w:rsidRPr="71CAAEB0" w:rsidR="4018A781">
              <w:rPr>
                <w:rFonts w:ascii="Arial" w:hAnsi="Arial" w:eastAsia="Arial" w:cs="Arial"/>
                <w:b w:val="0"/>
                <w:bCs w:val="0"/>
                <w:i w:val="0"/>
                <w:iCs w:val="0"/>
                <w:caps w:val="0"/>
                <w:smallCaps w:val="0"/>
                <w:noProof w:val="0"/>
                <w:color w:val="002F87"/>
                <w:sz w:val="24"/>
                <w:szCs w:val="24"/>
                <w:lang w:val="en-GB"/>
              </w:rPr>
              <w:t xml:space="preserve"> </w:t>
            </w:r>
            <w:r w:rsidRPr="71CAAEB0" w:rsidR="209B9234">
              <w:rPr>
                <w:rFonts w:ascii="Arial" w:hAnsi="Arial" w:eastAsia="Arial" w:cs="Arial"/>
                <w:b w:val="0"/>
                <w:bCs w:val="0"/>
                <w:i w:val="0"/>
                <w:iCs w:val="0"/>
                <w:caps w:val="0"/>
                <w:smallCaps w:val="0"/>
                <w:noProof w:val="0"/>
                <w:color w:val="002F87"/>
                <w:sz w:val="24"/>
                <w:szCs w:val="24"/>
                <w:lang w:val="en-GB"/>
              </w:rPr>
              <w:t>Consequently</w:t>
            </w:r>
            <w:r w:rsidRPr="71CAAEB0" w:rsidR="209B9234">
              <w:rPr>
                <w:rFonts w:ascii="Arial" w:hAnsi="Arial" w:eastAsia="Arial" w:cs="Arial"/>
                <w:b w:val="0"/>
                <w:bCs w:val="0"/>
                <w:i w:val="0"/>
                <w:iCs w:val="0"/>
                <w:caps w:val="0"/>
                <w:smallCaps w:val="0"/>
                <w:noProof w:val="0"/>
                <w:color w:val="002F87"/>
                <w:sz w:val="24"/>
                <w:szCs w:val="24"/>
                <w:lang w:val="en-GB"/>
              </w:rPr>
              <w:t xml:space="preserve"> </w:t>
            </w:r>
            <w:r w:rsidRPr="71CAAEB0" w:rsidR="209B9234">
              <w:rPr>
                <w:rFonts w:ascii="Arial" w:hAnsi="Arial" w:eastAsia="Arial" w:cs="Arial"/>
                <w:b w:val="0"/>
                <w:bCs w:val="0"/>
                <w:i w:val="0"/>
                <w:iCs w:val="0"/>
                <w:caps w:val="0"/>
                <w:smallCaps w:val="0"/>
                <w:noProof w:val="0"/>
                <w:color w:val="002F87"/>
                <w:sz w:val="24"/>
                <w:szCs w:val="24"/>
                <w:lang w:val="en-GB"/>
              </w:rPr>
              <w:t xml:space="preserve">become </w:t>
            </w:r>
            <w:r w:rsidRPr="71CAAEB0" w:rsidR="3F5C0102">
              <w:rPr>
                <w:rFonts w:ascii="Arial" w:hAnsi="Arial" w:eastAsia="Arial" w:cs="Arial"/>
                <w:b w:val="0"/>
                <w:bCs w:val="0"/>
                <w:i w:val="0"/>
                <w:iCs w:val="0"/>
                <w:caps w:val="0"/>
                <w:smallCaps w:val="0"/>
                <w:noProof w:val="0"/>
                <w:color w:val="002F87"/>
                <w:sz w:val="24"/>
                <w:szCs w:val="24"/>
                <w:lang w:val="en-GB"/>
              </w:rPr>
              <w:t>less effective</w:t>
            </w:r>
            <w:r w:rsidRPr="71CAAEB0" w:rsidR="6A402750">
              <w:rPr>
                <w:rFonts w:ascii="Arial" w:hAnsi="Arial" w:eastAsia="Arial" w:cs="Arial"/>
                <w:b w:val="0"/>
                <w:bCs w:val="0"/>
                <w:i w:val="0"/>
                <w:iCs w:val="0"/>
                <w:caps w:val="0"/>
                <w:smallCaps w:val="0"/>
                <w:noProof w:val="0"/>
                <w:color w:val="002F87"/>
                <w:sz w:val="24"/>
                <w:szCs w:val="24"/>
                <w:lang w:val="en-GB"/>
              </w:rPr>
              <w:t xml:space="preserve"> in delivering meaningful change for PGDiT (one of it’s primary </w:t>
            </w:r>
            <w:r w:rsidRPr="71CAAEB0" w:rsidR="6C13F605">
              <w:rPr>
                <w:rFonts w:ascii="Arial" w:hAnsi="Arial" w:eastAsia="Arial" w:cs="Arial"/>
                <w:b w:val="0"/>
                <w:bCs w:val="0"/>
                <w:i w:val="0"/>
                <w:iCs w:val="0"/>
                <w:caps w:val="0"/>
                <w:smallCaps w:val="0"/>
                <w:noProof w:val="0"/>
                <w:color w:val="002F87"/>
                <w:sz w:val="24"/>
                <w:szCs w:val="24"/>
                <w:lang w:val="en-GB"/>
              </w:rPr>
              <w:t>o</w:t>
            </w:r>
            <w:r w:rsidRPr="71CAAEB0" w:rsidR="6C13F605">
              <w:rPr>
                <w:rFonts w:ascii="Arial" w:hAnsi="Arial" w:eastAsia="Arial" w:cs="Arial"/>
                <w:b w:val="0"/>
                <w:bCs w:val="0"/>
                <w:i w:val="0"/>
                <w:iCs w:val="0"/>
                <w:caps w:val="0"/>
                <w:smallCaps w:val="0"/>
                <w:noProof w:val="0"/>
                <w:color w:val="002F87"/>
                <w:sz w:val="24"/>
                <w:szCs w:val="24"/>
                <w:lang w:val="en-GB"/>
              </w:rPr>
              <w:t>b</w:t>
            </w:r>
            <w:r w:rsidRPr="71CAAEB0" w:rsidR="6C13F605">
              <w:rPr>
                <w:rFonts w:ascii="Arial" w:hAnsi="Arial" w:eastAsia="Arial" w:cs="Arial"/>
                <w:b w:val="0"/>
                <w:bCs w:val="0"/>
                <w:i w:val="0"/>
                <w:iCs w:val="0"/>
                <w:caps w:val="0"/>
                <w:smallCaps w:val="0"/>
                <w:noProof w:val="0"/>
                <w:color w:val="002F87"/>
                <w:sz w:val="24"/>
                <w:szCs w:val="24"/>
                <w:lang w:val="en-GB"/>
              </w:rPr>
              <w:t>j</w:t>
            </w:r>
            <w:r w:rsidRPr="71CAAEB0" w:rsidR="6C13F605">
              <w:rPr>
                <w:rFonts w:ascii="Arial" w:hAnsi="Arial" w:eastAsia="Arial" w:cs="Arial"/>
                <w:b w:val="0"/>
                <w:bCs w:val="0"/>
                <w:i w:val="0"/>
                <w:iCs w:val="0"/>
                <w:caps w:val="0"/>
                <w:smallCaps w:val="0"/>
                <w:noProof w:val="0"/>
                <w:color w:val="002F87"/>
                <w:sz w:val="24"/>
                <w:szCs w:val="24"/>
                <w:lang w:val="en-GB"/>
              </w:rPr>
              <w:t>e</w:t>
            </w:r>
            <w:r w:rsidRPr="71CAAEB0" w:rsidR="6C13F605">
              <w:rPr>
                <w:rFonts w:ascii="Arial" w:hAnsi="Arial" w:eastAsia="Arial" w:cs="Arial"/>
                <w:b w:val="0"/>
                <w:bCs w:val="0"/>
                <w:i w:val="0"/>
                <w:iCs w:val="0"/>
                <w:caps w:val="0"/>
                <w:smallCaps w:val="0"/>
                <w:noProof w:val="0"/>
                <w:color w:val="002F87"/>
                <w:sz w:val="24"/>
                <w:szCs w:val="24"/>
                <w:lang w:val="en-GB"/>
              </w:rPr>
              <w:t>c</w:t>
            </w:r>
            <w:r w:rsidRPr="71CAAEB0" w:rsidR="6C13F605">
              <w:rPr>
                <w:rFonts w:ascii="Arial" w:hAnsi="Arial" w:eastAsia="Arial" w:cs="Arial"/>
                <w:b w:val="0"/>
                <w:bCs w:val="0"/>
                <w:i w:val="0"/>
                <w:iCs w:val="0"/>
                <w:caps w:val="0"/>
                <w:smallCaps w:val="0"/>
                <w:noProof w:val="0"/>
                <w:color w:val="002F87"/>
                <w:sz w:val="24"/>
                <w:szCs w:val="24"/>
                <w:lang w:val="en-GB"/>
              </w:rPr>
              <w:t>t</w:t>
            </w:r>
            <w:r w:rsidRPr="71CAAEB0" w:rsidR="6C13F605">
              <w:rPr>
                <w:rFonts w:ascii="Arial" w:hAnsi="Arial" w:eastAsia="Arial" w:cs="Arial"/>
                <w:b w:val="0"/>
                <w:bCs w:val="0"/>
                <w:i w:val="0"/>
                <w:iCs w:val="0"/>
                <w:caps w:val="0"/>
                <w:smallCaps w:val="0"/>
                <w:noProof w:val="0"/>
                <w:color w:val="002F87"/>
                <w:sz w:val="24"/>
                <w:szCs w:val="24"/>
                <w:lang w:val="en-GB"/>
              </w:rPr>
              <w:t>i</w:t>
            </w:r>
            <w:r w:rsidRPr="71CAAEB0" w:rsidR="6C13F605">
              <w:rPr>
                <w:rFonts w:ascii="Arial" w:hAnsi="Arial" w:eastAsia="Arial" w:cs="Arial"/>
                <w:b w:val="0"/>
                <w:bCs w:val="0"/>
                <w:i w:val="0"/>
                <w:iCs w:val="0"/>
                <w:caps w:val="0"/>
                <w:smallCaps w:val="0"/>
                <w:noProof w:val="0"/>
                <w:color w:val="002F87"/>
                <w:sz w:val="24"/>
                <w:szCs w:val="24"/>
                <w:lang w:val="en-GB"/>
              </w:rPr>
              <w:t>v</w:t>
            </w:r>
            <w:r w:rsidRPr="71CAAEB0" w:rsidR="6C13F605">
              <w:rPr>
                <w:rFonts w:ascii="Arial" w:hAnsi="Arial" w:eastAsia="Arial" w:cs="Arial"/>
                <w:b w:val="0"/>
                <w:bCs w:val="0"/>
                <w:i w:val="0"/>
                <w:iCs w:val="0"/>
                <w:caps w:val="0"/>
                <w:smallCaps w:val="0"/>
                <w:noProof w:val="0"/>
                <w:color w:val="002F87"/>
                <w:sz w:val="24"/>
                <w:szCs w:val="24"/>
                <w:lang w:val="en-GB"/>
              </w:rPr>
              <w:t>e</w:t>
            </w:r>
            <w:r w:rsidRPr="71CAAEB0" w:rsidR="6C13F605">
              <w:rPr>
                <w:rFonts w:ascii="Arial" w:hAnsi="Arial" w:eastAsia="Arial" w:cs="Arial"/>
                <w:b w:val="0"/>
                <w:bCs w:val="0"/>
                <w:i w:val="0"/>
                <w:iCs w:val="0"/>
                <w:caps w:val="0"/>
                <w:smallCaps w:val="0"/>
                <w:noProof w:val="0"/>
                <w:color w:val="002F87"/>
                <w:sz w:val="24"/>
                <w:szCs w:val="24"/>
                <w:lang w:val="en-GB"/>
              </w:rPr>
              <w:t>s</w:t>
            </w:r>
            <w:r w:rsidRPr="71CAAEB0" w:rsidR="6C13F605">
              <w:rPr>
                <w:rFonts w:ascii="Arial" w:hAnsi="Arial" w:eastAsia="Arial" w:cs="Arial"/>
                <w:b w:val="0"/>
                <w:bCs w:val="0"/>
                <w:i w:val="0"/>
                <w:iCs w:val="0"/>
                <w:caps w:val="0"/>
                <w:smallCaps w:val="0"/>
                <w:noProof w:val="0"/>
                <w:color w:val="002F87"/>
                <w:sz w:val="24"/>
                <w:szCs w:val="24"/>
                <w:lang w:val="en-GB"/>
              </w:rPr>
              <w:t>)</w:t>
            </w:r>
            <w:r w:rsidRPr="71CAAEB0" w:rsidR="6C13F605">
              <w:rPr>
                <w:rFonts w:ascii="Arial" w:hAnsi="Arial" w:eastAsia="Arial" w:cs="Arial"/>
                <w:b w:val="0"/>
                <w:bCs w:val="0"/>
                <w:i w:val="0"/>
                <w:iCs w:val="0"/>
                <w:caps w:val="0"/>
                <w:smallCaps w:val="0"/>
                <w:noProof w:val="0"/>
                <w:color w:val="002F87"/>
                <w:sz w:val="24"/>
                <w:szCs w:val="24"/>
                <w:lang w:val="en-GB"/>
              </w:rPr>
              <w:t>.</w:t>
            </w:r>
            <w:r w:rsidRPr="71CAAEB0" w:rsidR="6C13F605">
              <w:rPr>
                <w:rFonts w:ascii="Arial" w:hAnsi="Arial" w:eastAsia="Arial" w:cs="Arial"/>
                <w:b w:val="0"/>
                <w:bCs w:val="0"/>
                <w:i w:val="0"/>
                <w:iCs w:val="0"/>
                <w:caps w:val="0"/>
                <w:smallCaps w:val="0"/>
                <w:noProof w:val="0"/>
                <w:color w:val="002F87"/>
                <w:sz w:val="24"/>
                <w:szCs w:val="24"/>
                <w:lang w:val="en-GB"/>
              </w:rPr>
              <w:t xml:space="preserve"> </w:t>
            </w:r>
          </w:p>
          <w:p w:rsidR="75685945" w:rsidP="71CAAEB0" w:rsidRDefault="75685945" w14:paraId="421934CB" w14:textId="340D9F8E">
            <w:pPr>
              <w:pStyle w:val="ListParagraph"/>
              <w:numPr>
                <w:ilvl w:val="0"/>
                <w:numId w:val="169"/>
              </w:numPr>
              <w:spacing w:before="0" w:beforeAutospacing="off" w:after="240" w:afterAutospacing="off" w:line="264" w:lineRule="auto"/>
              <w:ind w:right="0"/>
              <w:jc w:val="left"/>
              <w:rPr>
                <w:rFonts w:ascii="Arial" w:hAnsi="Arial" w:eastAsia="Arial" w:cs="Arial"/>
                <w:b w:val="0"/>
                <w:bCs w:val="0"/>
                <w:i w:val="0"/>
                <w:iCs w:val="0"/>
                <w:caps w:val="0"/>
                <w:smallCaps w:val="0"/>
                <w:noProof w:val="0"/>
                <w:color w:val="002F87"/>
                <w:sz w:val="24"/>
                <w:szCs w:val="24"/>
                <w:lang w:val="en-GB"/>
              </w:rPr>
            </w:pPr>
            <w:r w:rsidRPr="71CAAEB0" w:rsidR="2570EBBB">
              <w:rPr>
                <w:rFonts w:ascii="Arial" w:hAnsi="Arial" w:eastAsia="Arial" w:cs="Arial"/>
                <w:b w:val="0"/>
                <w:bCs w:val="0"/>
                <w:i w:val="0"/>
                <w:iCs w:val="0"/>
                <w:caps w:val="0"/>
                <w:smallCaps w:val="0"/>
                <w:noProof w:val="0"/>
                <w:color w:val="002F87"/>
                <w:sz w:val="24"/>
                <w:szCs w:val="24"/>
                <w:lang w:val="en-GB"/>
              </w:rPr>
              <w:t>Additionally</w:t>
            </w:r>
            <w:r w:rsidRPr="71CAAEB0" w:rsidR="2570EBBB">
              <w:rPr>
                <w:rFonts w:ascii="Arial" w:hAnsi="Arial" w:eastAsia="Arial" w:cs="Arial"/>
                <w:b w:val="0"/>
                <w:bCs w:val="0"/>
                <w:i w:val="0"/>
                <w:iCs w:val="0"/>
                <w:caps w:val="0"/>
                <w:smallCaps w:val="0"/>
                <w:noProof w:val="0"/>
                <w:color w:val="002F87"/>
                <w:sz w:val="24"/>
                <w:szCs w:val="24"/>
                <w:lang w:val="en-GB"/>
              </w:rPr>
              <w:t xml:space="preserve"> where is the line drawn in wh</w:t>
            </w:r>
            <w:r w:rsidRPr="71CAAEB0" w:rsidR="61482749">
              <w:rPr>
                <w:rFonts w:ascii="Arial" w:hAnsi="Arial" w:eastAsia="Arial" w:cs="Arial"/>
                <w:b w:val="0"/>
                <w:bCs w:val="0"/>
                <w:i w:val="0"/>
                <w:iCs w:val="0"/>
                <w:caps w:val="0"/>
                <w:smallCaps w:val="0"/>
                <w:noProof w:val="0"/>
                <w:color w:val="002F87"/>
                <w:sz w:val="24"/>
                <w:szCs w:val="24"/>
                <w:lang w:val="en-GB"/>
              </w:rPr>
              <w:t xml:space="preserve">ich </w:t>
            </w:r>
            <w:r w:rsidRPr="71CAAEB0" w:rsidR="2570EBBB">
              <w:rPr>
                <w:rFonts w:ascii="Arial" w:hAnsi="Arial" w:eastAsia="Arial" w:cs="Arial"/>
                <w:b w:val="0"/>
                <w:bCs w:val="0"/>
                <w:i w:val="0"/>
                <w:iCs w:val="0"/>
                <w:caps w:val="0"/>
                <w:smallCaps w:val="0"/>
                <w:noProof w:val="0"/>
                <w:color w:val="002F87"/>
                <w:sz w:val="24"/>
                <w:szCs w:val="24"/>
                <w:lang w:val="en-GB"/>
              </w:rPr>
              <w:t xml:space="preserve">debates are commented </w:t>
            </w:r>
            <w:r w:rsidRPr="71CAAEB0" w:rsidR="2570EBBB">
              <w:rPr>
                <w:rFonts w:ascii="Arial" w:hAnsi="Arial" w:eastAsia="Arial" w:cs="Arial"/>
                <w:b w:val="0"/>
                <w:bCs w:val="0"/>
                <w:i w:val="0"/>
                <w:iCs w:val="0"/>
                <w:caps w:val="0"/>
                <w:smallCaps w:val="0"/>
                <w:noProof w:val="0"/>
                <w:color w:val="002F87"/>
                <w:sz w:val="24"/>
                <w:szCs w:val="24"/>
                <w:lang w:val="en-GB"/>
              </w:rPr>
              <w:t>on</w:t>
            </w:r>
            <w:r w:rsidRPr="71CAAEB0" w:rsidR="2570EBBB">
              <w:rPr>
                <w:rFonts w:ascii="Arial" w:hAnsi="Arial" w:eastAsia="Arial" w:cs="Arial"/>
                <w:b w:val="0"/>
                <w:bCs w:val="0"/>
                <w:i w:val="0"/>
                <w:iCs w:val="0"/>
                <w:caps w:val="0"/>
                <w:smallCaps w:val="0"/>
                <w:noProof w:val="0"/>
                <w:color w:val="002F87"/>
                <w:sz w:val="24"/>
                <w:szCs w:val="24"/>
                <w:lang w:val="en-GB"/>
              </w:rPr>
              <w:t xml:space="preserve"> </w:t>
            </w:r>
            <w:r w:rsidRPr="71CAAEB0" w:rsidR="53A8C30A">
              <w:rPr>
                <w:rFonts w:ascii="Arial" w:hAnsi="Arial" w:eastAsia="Arial" w:cs="Arial"/>
                <w:b w:val="0"/>
                <w:bCs w:val="0"/>
                <w:i w:val="0"/>
                <w:iCs w:val="0"/>
                <w:caps w:val="0"/>
                <w:smallCaps w:val="0"/>
                <w:noProof w:val="0"/>
                <w:color w:val="002F87"/>
                <w:sz w:val="24"/>
                <w:szCs w:val="24"/>
                <w:lang w:val="en-GB"/>
              </w:rPr>
              <w:t xml:space="preserve">and </w:t>
            </w:r>
            <w:r w:rsidRPr="71CAAEB0" w:rsidR="58FA4E0D">
              <w:rPr>
                <w:rFonts w:ascii="Arial" w:hAnsi="Arial" w:eastAsia="Arial" w:cs="Arial"/>
                <w:b w:val="0"/>
                <w:bCs w:val="0"/>
                <w:i w:val="0"/>
                <w:iCs w:val="0"/>
                <w:caps w:val="0"/>
                <w:smallCaps w:val="0"/>
                <w:noProof w:val="0"/>
                <w:color w:val="002F87"/>
                <w:sz w:val="24"/>
                <w:szCs w:val="24"/>
                <w:lang w:val="en-GB"/>
              </w:rPr>
              <w:t xml:space="preserve">which are </w:t>
            </w:r>
            <w:r w:rsidRPr="71CAAEB0" w:rsidR="2570EBBB">
              <w:rPr>
                <w:rFonts w:ascii="Arial" w:hAnsi="Arial" w:eastAsia="Arial" w:cs="Arial"/>
                <w:b w:val="0"/>
                <w:bCs w:val="0"/>
                <w:i w:val="0"/>
                <w:iCs w:val="0"/>
                <w:caps w:val="0"/>
                <w:smallCaps w:val="0"/>
                <w:noProof w:val="0"/>
                <w:color w:val="002F87"/>
                <w:sz w:val="24"/>
                <w:szCs w:val="24"/>
                <w:lang w:val="en-GB"/>
              </w:rPr>
              <w:t xml:space="preserve">not? For </w:t>
            </w:r>
            <w:r w:rsidRPr="71CAAEB0" w:rsidR="2570EBBB">
              <w:rPr>
                <w:rFonts w:ascii="Arial" w:hAnsi="Arial" w:eastAsia="Arial" w:cs="Arial"/>
                <w:b w:val="0"/>
                <w:bCs w:val="0"/>
                <w:i w:val="0"/>
                <w:iCs w:val="0"/>
                <w:caps w:val="0"/>
                <w:smallCaps w:val="0"/>
                <w:noProof w:val="0"/>
                <w:color w:val="002F87"/>
                <w:sz w:val="24"/>
                <w:szCs w:val="24"/>
                <w:lang w:val="en-GB"/>
              </w:rPr>
              <w:t>example</w:t>
            </w:r>
            <w:r w:rsidRPr="71CAAEB0" w:rsidR="771F266D">
              <w:rPr>
                <w:rFonts w:ascii="Arial" w:hAnsi="Arial" w:eastAsia="Arial" w:cs="Arial"/>
                <w:b w:val="0"/>
                <w:bCs w:val="0"/>
                <w:i w:val="0"/>
                <w:iCs w:val="0"/>
                <w:caps w:val="0"/>
                <w:smallCaps w:val="0"/>
                <w:noProof w:val="0"/>
                <w:color w:val="002F87"/>
                <w:sz w:val="24"/>
                <w:szCs w:val="24"/>
                <w:lang w:val="en-GB"/>
              </w:rPr>
              <w:t>,</w:t>
            </w:r>
            <w:r w:rsidRPr="71CAAEB0" w:rsidR="2570EBBB">
              <w:rPr>
                <w:rFonts w:ascii="Arial" w:hAnsi="Arial" w:eastAsia="Arial" w:cs="Arial"/>
                <w:b w:val="0"/>
                <w:bCs w:val="0"/>
                <w:i w:val="0"/>
                <w:iCs w:val="0"/>
                <w:caps w:val="0"/>
                <w:smallCaps w:val="0"/>
                <w:noProof w:val="0"/>
                <w:color w:val="002F87"/>
                <w:sz w:val="24"/>
                <w:szCs w:val="24"/>
                <w:lang w:val="en-GB"/>
              </w:rPr>
              <w:t xml:space="preserve"> if the</w:t>
            </w:r>
            <w:r w:rsidRPr="71CAAEB0" w:rsidR="47B27F42">
              <w:rPr>
                <w:rFonts w:ascii="Arial" w:hAnsi="Arial" w:eastAsia="Arial" w:cs="Arial"/>
                <w:b w:val="0"/>
                <w:bCs w:val="0"/>
                <w:i w:val="0"/>
                <w:iCs w:val="0"/>
                <w:caps w:val="0"/>
                <w:smallCaps w:val="0"/>
                <w:noProof w:val="0"/>
                <w:color w:val="002F87"/>
                <w:sz w:val="24"/>
                <w:szCs w:val="24"/>
                <w:lang w:val="en-GB"/>
              </w:rPr>
              <w:t>re</w:t>
            </w:r>
            <w:r w:rsidRPr="71CAAEB0" w:rsidR="2570EBBB">
              <w:rPr>
                <w:rFonts w:ascii="Arial" w:hAnsi="Arial" w:eastAsia="Arial" w:cs="Arial"/>
                <w:b w:val="0"/>
                <w:bCs w:val="0"/>
                <w:i w:val="0"/>
                <w:iCs w:val="0"/>
                <w:caps w:val="0"/>
                <w:smallCaps w:val="0"/>
                <w:noProof w:val="0"/>
                <w:color w:val="002F87"/>
                <w:sz w:val="24"/>
                <w:szCs w:val="24"/>
                <w:lang w:val="en-GB"/>
              </w:rPr>
              <w:t xml:space="preserve"> are educational/training issues, should we be commenting</w:t>
            </w:r>
            <w:r w:rsidRPr="71CAAEB0" w:rsidR="042F912E">
              <w:rPr>
                <w:rFonts w:ascii="Arial" w:hAnsi="Arial" w:eastAsia="Arial" w:cs="Arial"/>
                <w:b w:val="0"/>
                <w:bCs w:val="0"/>
                <w:i w:val="0"/>
                <w:iCs w:val="0"/>
                <w:caps w:val="0"/>
                <w:smallCaps w:val="0"/>
                <w:noProof w:val="0"/>
                <w:color w:val="002F87"/>
                <w:sz w:val="24"/>
                <w:szCs w:val="24"/>
                <w:lang w:val="en-GB"/>
              </w:rPr>
              <w:t xml:space="preserve"> on them</w:t>
            </w:r>
            <w:r w:rsidRPr="71CAAEB0" w:rsidR="52AD2208">
              <w:rPr>
                <w:rFonts w:ascii="Arial" w:hAnsi="Arial" w:eastAsia="Arial" w:cs="Arial"/>
                <w:b w:val="0"/>
                <w:bCs w:val="0"/>
                <w:i w:val="0"/>
                <w:iCs w:val="0"/>
                <w:caps w:val="0"/>
                <w:smallCaps w:val="0"/>
                <w:noProof w:val="0"/>
                <w:color w:val="002F87"/>
                <w:sz w:val="24"/>
                <w:szCs w:val="24"/>
                <w:lang w:val="en-GB"/>
              </w:rPr>
              <w:t xml:space="preserve">? </w:t>
            </w:r>
            <w:r w:rsidRPr="71CAAEB0" w:rsidR="376E2D83">
              <w:rPr>
                <w:rFonts w:ascii="Arial" w:hAnsi="Arial" w:eastAsia="Arial" w:cs="Arial"/>
                <w:b w:val="0"/>
                <w:bCs w:val="0"/>
                <w:i w:val="0"/>
                <w:iCs w:val="0"/>
                <w:caps w:val="0"/>
                <w:smallCaps w:val="0"/>
                <w:noProof w:val="0"/>
                <w:color w:val="002F87"/>
                <w:sz w:val="24"/>
                <w:szCs w:val="24"/>
                <w:lang w:val="en-GB"/>
              </w:rPr>
              <w:t xml:space="preserve">Discussion that </w:t>
            </w:r>
            <w:r w:rsidRPr="71CAAEB0" w:rsidR="46DF3ED1">
              <w:rPr>
                <w:rFonts w:ascii="Arial" w:hAnsi="Arial" w:eastAsia="Arial" w:cs="Arial"/>
                <w:b w:val="0"/>
                <w:bCs w:val="0"/>
                <w:i w:val="0"/>
                <w:iCs w:val="0"/>
                <w:caps w:val="0"/>
                <w:smallCaps w:val="0"/>
                <w:noProof w:val="0"/>
                <w:color w:val="002F87"/>
                <w:sz w:val="24"/>
                <w:szCs w:val="24"/>
                <w:lang w:val="en-GB"/>
              </w:rPr>
              <w:t xml:space="preserve">as a </w:t>
            </w:r>
            <w:r w:rsidRPr="71CAAEB0" w:rsidR="753B3230">
              <w:rPr>
                <w:rFonts w:ascii="Arial" w:hAnsi="Arial" w:eastAsia="Arial" w:cs="Arial"/>
                <w:b w:val="0"/>
                <w:bCs w:val="0"/>
                <w:i w:val="0"/>
                <w:iCs w:val="0"/>
                <w:caps w:val="0"/>
                <w:smallCaps w:val="0"/>
                <w:noProof w:val="0"/>
                <w:color w:val="002F87"/>
                <w:sz w:val="24"/>
                <w:szCs w:val="24"/>
                <w:lang w:val="en-GB"/>
              </w:rPr>
              <w:t>committee</w:t>
            </w:r>
            <w:r w:rsidRPr="71CAAEB0" w:rsidR="46DF3ED1">
              <w:rPr>
                <w:rFonts w:ascii="Arial" w:hAnsi="Arial" w:eastAsia="Arial" w:cs="Arial"/>
                <w:b w:val="0"/>
                <w:bCs w:val="0"/>
                <w:i w:val="0"/>
                <w:iCs w:val="0"/>
                <w:caps w:val="0"/>
                <w:smallCaps w:val="0"/>
                <w:noProof w:val="0"/>
                <w:color w:val="002F87"/>
                <w:sz w:val="24"/>
                <w:szCs w:val="24"/>
                <w:lang w:val="en-GB"/>
              </w:rPr>
              <w:t xml:space="preserve"> may </w:t>
            </w:r>
            <w:r w:rsidRPr="71CAAEB0" w:rsidR="07F08C45">
              <w:rPr>
                <w:rFonts w:ascii="Arial" w:hAnsi="Arial" w:eastAsia="Arial" w:cs="Arial"/>
                <w:b w:val="0"/>
                <w:bCs w:val="0"/>
                <w:i w:val="0"/>
                <w:iCs w:val="0"/>
                <w:caps w:val="0"/>
                <w:smallCaps w:val="0"/>
                <w:noProof w:val="0"/>
                <w:color w:val="002F87"/>
                <w:sz w:val="24"/>
                <w:szCs w:val="24"/>
                <w:lang w:val="en-GB"/>
              </w:rPr>
              <w:t>need to be ma</w:t>
            </w:r>
            <w:r w:rsidRPr="71CAAEB0" w:rsidR="4021E6A3">
              <w:rPr>
                <w:rFonts w:ascii="Arial" w:hAnsi="Arial" w:eastAsia="Arial" w:cs="Arial"/>
                <w:b w:val="0"/>
                <w:bCs w:val="0"/>
                <w:i w:val="0"/>
                <w:iCs w:val="0"/>
                <w:caps w:val="0"/>
                <w:smallCaps w:val="0"/>
                <w:noProof w:val="0"/>
                <w:color w:val="002F87"/>
                <w:sz w:val="24"/>
                <w:szCs w:val="24"/>
                <w:lang w:val="en-GB"/>
              </w:rPr>
              <w:t xml:space="preserve">ke </w:t>
            </w:r>
            <w:r w:rsidRPr="71CAAEB0" w:rsidR="07F08C45">
              <w:rPr>
                <w:rFonts w:ascii="Arial" w:hAnsi="Arial" w:eastAsia="Arial" w:cs="Arial"/>
                <w:b w:val="0"/>
                <w:bCs w:val="0"/>
                <w:i w:val="0"/>
                <w:iCs w:val="0"/>
                <w:caps w:val="0"/>
                <w:smallCaps w:val="0"/>
                <w:noProof w:val="0"/>
                <w:color w:val="002F87"/>
                <w:sz w:val="24"/>
                <w:szCs w:val="24"/>
                <w:lang w:val="en-GB"/>
              </w:rPr>
              <w:t xml:space="preserve">a </w:t>
            </w:r>
            <w:r w:rsidRPr="71CAAEB0" w:rsidR="37C07A38">
              <w:rPr>
                <w:rFonts w:ascii="Arial" w:hAnsi="Arial" w:eastAsia="Arial" w:cs="Arial"/>
                <w:b w:val="0"/>
                <w:bCs w:val="0"/>
                <w:i w:val="0"/>
                <w:iCs w:val="0"/>
                <w:caps w:val="0"/>
                <w:smallCaps w:val="0"/>
                <w:noProof w:val="0"/>
                <w:color w:val="002F87"/>
                <w:sz w:val="24"/>
                <w:szCs w:val="24"/>
                <w:lang w:val="en-GB"/>
              </w:rPr>
              <w:t>case-by-case</w:t>
            </w:r>
            <w:r w:rsidRPr="71CAAEB0" w:rsidR="376E2D83">
              <w:rPr>
                <w:rFonts w:ascii="Arial" w:hAnsi="Arial" w:eastAsia="Arial" w:cs="Arial"/>
                <w:b w:val="0"/>
                <w:bCs w:val="0"/>
                <w:i w:val="0"/>
                <w:iCs w:val="0"/>
                <w:caps w:val="0"/>
                <w:smallCaps w:val="0"/>
                <w:noProof w:val="0"/>
                <w:color w:val="002F87"/>
                <w:sz w:val="24"/>
                <w:szCs w:val="24"/>
                <w:lang w:val="en-GB"/>
              </w:rPr>
              <w:t xml:space="preserve"> </w:t>
            </w:r>
            <w:r w:rsidRPr="71CAAEB0" w:rsidR="33D38373">
              <w:rPr>
                <w:rFonts w:ascii="Arial" w:hAnsi="Arial" w:eastAsia="Arial" w:cs="Arial"/>
                <w:b w:val="0"/>
                <w:bCs w:val="0"/>
                <w:i w:val="0"/>
                <w:iCs w:val="0"/>
                <w:caps w:val="0"/>
                <w:smallCaps w:val="0"/>
                <w:noProof w:val="0"/>
                <w:color w:val="002F87"/>
                <w:sz w:val="24"/>
                <w:szCs w:val="24"/>
                <w:lang w:val="en-GB"/>
              </w:rPr>
              <w:t>decision</w:t>
            </w:r>
            <w:r w:rsidRPr="71CAAEB0" w:rsidR="47956543">
              <w:rPr>
                <w:rFonts w:ascii="Arial" w:hAnsi="Arial" w:eastAsia="Arial" w:cs="Arial"/>
                <w:b w:val="0"/>
                <w:bCs w:val="0"/>
                <w:i w:val="0"/>
                <w:iCs w:val="0"/>
                <w:caps w:val="0"/>
                <w:smallCaps w:val="0"/>
                <w:noProof w:val="0"/>
                <w:color w:val="002F87"/>
                <w:sz w:val="24"/>
                <w:szCs w:val="24"/>
                <w:lang w:val="en-GB"/>
              </w:rPr>
              <w:t xml:space="preserve"> on</w:t>
            </w:r>
            <w:r w:rsidRPr="71CAAEB0" w:rsidR="376E2D83">
              <w:rPr>
                <w:rFonts w:ascii="Arial" w:hAnsi="Arial" w:eastAsia="Arial" w:cs="Arial"/>
                <w:b w:val="0"/>
                <w:bCs w:val="0"/>
                <w:i w:val="0"/>
                <w:iCs w:val="0"/>
                <w:caps w:val="0"/>
                <w:smallCaps w:val="0"/>
                <w:noProof w:val="0"/>
                <w:color w:val="002F87"/>
                <w:sz w:val="24"/>
                <w:szCs w:val="24"/>
                <w:lang w:val="en-GB"/>
              </w:rPr>
              <w:t xml:space="preserve"> whether </w:t>
            </w:r>
            <w:r w:rsidRPr="71CAAEB0" w:rsidR="304DEB17">
              <w:rPr>
                <w:rFonts w:ascii="Arial" w:hAnsi="Arial" w:eastAsia="Arial" w:cs="Arial"/>
                <w:b w:val="0"/>
                <w:bCs w:val="0"/>
                <w:i w:val="0"/>
                <w:iCs w:val="0"/>
                <w:caps w:val="0"/>
                <w:smallCaps w:val="0"/>
                <w:noProof w:val="0"/>
                <w:color w:val="002F87"/>
                <w:sz w:val="24"/>
                <w:szCs w:val="24"/>
                <w:lang w:val="en-GB"/>
              </w:rPr>
              <w:t xml:space="preserve">a </w:t>
            </w:r>
            <w:r w:rsidRPr="71CAAEB0" w:rsidR="376E2D83">
              <w:rPr>
                <w:rFonts w:ascii="Arial" w:hAnsi="Arial" w:eastAsia="Arial" w:cs="Arial"/>
                <w:b w:val="0"/>
                <w:bCs w:val="0"/>
                <w:i w:val="0"/>
                <w:iCs w:val="0"/>
                <w:caps w:val="0"/>
                <w:smallCaps w:val="0"/>
                <w:noProof w:val="0"/>
                <w:color w:val="002F87"/>
                <w:sz w:val="24"/>
                <w:szCs w:val="24"/>
                <w:lang w:val="en-GB"/>
              </w:rPr>
              <w:t>statement</w:t>
            </w:r>
            <w:r w:rsidRPr="71CAAEB0" w:rsidR="2439F490">
              <w:rPr>
                <w:rFonts w:ascii="Arial" w:hAnsi="Arial" w:eastAsia="Arial" w:cs="Arial"/>
                <w:b w:val="0"/>
                <w:bCs w:val="0"/>
                <w:i w:val="0"/>
                <w:iCs w:val="0"/>
                <w:caps w:val="0"/>
                <w:smallCaps w:val="0"/>
                <w:noProof w:val="0"/>
                <w:color w:val="002F87"/>
                <w:sz w:val="24"/>
                <w:szCs w:val="24"/>
                <w:lang w:val="en-GB"/>
              </w:rPr>
              <w:t xml:space="preserve"> is </w:t>
            </w:r>
            <w:r w:rsidRPr="71CAAEB0" w:rsidR="2439F490">
              <w:rPr>
                <w:rFonts w:ascii="Arial" w:hAnsi="Arial" w:eastAsia="Arial" w:cs="Arial"/>
                <w:b w:val="0"/>
                <w:bCs w:val="0"/>
                <w:i w:val="0"/>
                <w:iCs w:val="0"/>
                <w:caps w:val="0"/>
                <w:smallCaps w:val="0"/>
                <w:noProof w:val="0"/>
                <w:color w:val="002F87"/>
                <w:sz w:val="24"/>
                <w:szCs w:val="24"/>
                <w:lang w:val="en-GB"/>
              </w:rPr>
              <w:t>written</w:t>
            </w:r>
            <w:r w:rsidRPr="71CAAEB0" w:rsidR="376E2D83">
              <w:rPr>
                <w:rFonts w:ascii="Arial" w:hAnsi="Arial" w:eastAsia="Arial" w:cs="Arial"/>
                <w:b w:val="0"/>
                <w:bCs w:val="0"/>
                <w:i w:val="0"/>
                <w:iCs w:val="0"/>
                <w:caps w:val="0"/>
                <w:smallCaps w:val="0"/>
                <w:noProof w:val="0"/>
                <w:color w:val="002F87"/>
                <w:sz w:val="24"/>
                <w:szCs w:val="24"/>
                <w:lang w:val="en-GB"/>
              </w:rPr>
              <w:t xml:space="preserve">. </w:t>
            </w:r>
            <w:r w:rsidRPr="71CAAEB0" w:rsidR="4A979A66">
              <w:rPr>
                <w:rFonts w:ascii="Arial" w:hAnsi="Arial" w:eastAsia="Arial" w:cs="Arial"/>
                <w:b w:val="0"/>
                <w:bCs w:val="0"/>
                <w:i w:val="0"/>
                <w:iCs w:val="0"/>
                <w:caps w:val="0"/>
                <w:smallCaps w:val="0"/>
                <w:noProof w:val="0"/>
                <w:color w:val="002F87"/>
                <w:sz w:val="24"/>
                <w:szCs w:val="24"/>
                <w:lang w:val="en-GB"/>
              </w:rPr>
              <w:t xml:space="preserve">Acknowledgement that </w:t>
            </w:r>
            <w:r w:rsidRPr="71CAAEB0" w:rsidR="68939ACE">
              <w:rPr>
                <w:rFonts w:ascii="Arial" w:hAnsi="Arial" w:eastAsia="Arial" w:cs="Arial"/>
                <w:b w:val="0"/>
                <w:bCs w:val="0"/>
                <w:i w:val="0"/>
                <w:iCs w:val="0"/>
                <w:caps w:val="0"/>
                <w:smallCaps w:val="0"/>
                <w:noProof w:val="0"/>
                <w:color w:val="002F87"/>
                <w:sz w:val="24"/>
                <w:szCs w:val="24"/>
                <w:lang w:val="en-GB"/>
              </w:rPr>
              <w:t xml:space="preserve">unrealistic </w:t>
            </w:r>
            <w:r w:rsidRPr="71CAAEB0" w:rsidR="376E2D83">
              <w:rPr>
                <w:rFonts w:ascii="Arial" w:hAnsi="Arial" w:eastAsia="Arial" w:cs="Arial"/>
                <w:b w:val="0"/>
                <w:bCs w:val="0"/>
                <w:i w:val="0"/>
                <w:iCs w:val="0"/>
                <w:caps w:val="0"/>
                <w:smallCaps w:val="0"/>
                <w:noProof w:val="0"/>
                <w:color w:val="002F87"/>
                <w:sz w:val="24"/>
                <w:szCs w:val="24"/>
                <w:lang w:val="en-GB"/>
              </w:rPr>
              <w:t>to develop a protocol t</w:t>
            </w:r>
            <w:r w:rsidRPr="71CAAEB0" w:rsidR="6E4F3116">
              <w:rPr>
                <w:rFonts w:ascii="Arial" w:hAnsi="Arial" w:eastAsia="Arial" w:cs="Arial"/>
                <w:b w:val="0"/>
                <w:bCs w:val="0"/>
                <w:i w:val="0"/>
                <w:iCs w:val="0"/>
                <w:caps w:val="0"/>
                <w:smallCaps w:val="0"/>
                <w:noProof w:val="0"/>
                <w:color w:val="002F87"/>
                <w:sz w:val="24"/>
                <w:szCs w:val="24"/>
                <w:lang w:val="en-GB"/>
              </w:rPr>
              <w:t xml:space="preserve">hat considers </w:t>
            </w:r>
            <w:r w:rsidRPr="71CAAEB0" w:rsidR="376E2D83">
              <w:rPr>
                <w:rFonts w:ascii="Arial" w:hAnsi="Arial" w:eastAsia="Arial" w:cs="Arial"/>
                <w:b w:val="0"/>
                <w:bCs w:val="0"/>
                <w:i w:val="0"/>
                <w:iCs w:val="0"/>
                <w:caps w:val="0"/>
                <w:smallCaps w:val="0"/>
                <w:noProof w:val="0"/>
                <w:color w:val="002F87"/>
                <w:sz w:val="24"/>
                <w:szCs w:val="24"/>
                <w:lang w:val="en-GB"/>
              </w:rPr>
              <w:t xml:space="preserve">every </w:t>
            </w:r>
            <w:r w:rsidRPr="71CAAEB0" w:rsidR="376E2D83">
              <w:rPr>
                <w:rFonts w:ascii="Arial" w:hAnsi="Arial" w:eastAsia="Arial" w:cs="Arial"/>
                <w:b w:val="0"/>
                <w:bCs w:val="0"/>
                <w:i w:val="0"/>
                <w:iCs w:val="0"/>
                <w:caps w:val="0"/>
                <w:smallCaps w:val="0"/>
                <w:noProof w:val="0"/>
                <w:color w:val="002F87"/>
                <w:sz w:val="24"/>
                <w:szCs w:val="24"/>
                <w:lang w:val="en-GB"/>
              </w:rPr>
              <w:t xml:space="preserve">possible </w:t>
            </w:r>
            <w:r w:rsidRPr="71CAAEB0" w:rsidR="376E2D83">
              <w:rPr>
                <w:rFonts w:ascii="Arial" w:hAnsi="Arial" w:eastAsia="Arial" w:cs="Arial"/>
                <w:b w:val="0"/>
                <w:bCs w:val="0"/>
                <w:i w:val="0"/>
                <w:iCs w:val="0"/>
                <w:caps w:val="0"/>
                <w:smallCaps w:val="0"/>
                <w:noProof w:val="0"/>
                <w:color w:val="002F87"/>
                <w:sz w:val="24"/>
                <w:szCs w:val="24"/>
                <w:lang w:val="en-GB"/>
              </w:rPr>
              <w:t>scenari</w:t>
            </w:r>
            <w:r w:rsidRPr="71CAAEB0" w:rsidR="5256E469">
              <w:rPr>
                <w:rFonts w:ascii="Arial" w:hAnsi="Arial" w:eastAsia="Arial" w:cs="Arial"/>
                <w:b w:val="0"/>
                <w:bCs w:val="0"/>
                <w:i w:val="0"/>
                <w:iCs w:val="0"/>
                <w:caps w:val="0"/>
                <w:smallCaps w:val="0"/>
                <w:noProof w:val="0"/>
                <w:color w:val="002F87"/>
                <w:sz w:val="24"/>
                <w:szCs w:val="24"/>
                <w:lang w:val="en-GB"/>
              </w:rPr>
              <w:t>o</w:t>
            </w:r>
            <w:r w:rsidRPr="71CAAEB0" w:rsidR="5256E469">
              <w:rPr>
                <w:rFonts w:ascii="Arial" w:hAnsi="Arial" w:eastAsia="Arial" w:cs="Arial"/>
                <w:b w:val="0"/>
                <w:bCs w:val="0"/>
                <w:i w:val="0"/>
                <w:iCs w:val="0"/>
                <w:caps w:val="0"/>
                <w:smallCaps w:val="0"/>
                <w:noProof w:val="0"/>
                <w:color w:val="002F87"/>
                <w:sz w:val="24"/>
                <w:szCs w:val="24"/>
                <w:lang w:val="en-GB"/>
              </w:rPr>
              <w:t xml:space="preserve">. </w:t>
            </w:r>
          </w:p>
          <w:p w:rsidR="67E27107" w:rsidP="71CAAEB0" w:rsidRDefault="67E27107" w14:paraId="58C1D0C5" w14:textId="35C467C4">
            <w:pPr>
              <w:pStyle w:val="ListParagraph"/>
              <w:numPr>
                <w:ilvl w:val="0"/>
                <w:numId w:val="169"/>
              </w:numPr>
              <w:spacing w:before="0" w:beforeAutospacing="off" w:after="240" w:afterAutospacing="off" w:line="264" w:lineRule="auto"/>
              <w:ind w:right="0"/>
              <w:jc w:val="left"/>
              <w:rPr>
                <w:rFonts w:ascii="Arial" w:hAnsi="Arial" w:eastAsia="Arial" w:cs="Arial"/>
                <w:b w:val="0"/>
                <w:bCs w:val="0"/>
                <w:i w:val="0"/>
                <w:iCs w:val="0"/>
                <w:caps w:val="0"/>
                <w:smallCaps w:val="0"/>
                <w:noProof w:val="0"/>
                <w:color w:val="002F87"/>
                <w:sz w:val="24"/>
                <w:szCs w:val="24"/>
                <w:lang w:val="en-GB"/>
              </w:rPr>
            </w:pPr>
            <w:r w:rsidRPr="71CAAEB0" w:rsidR="6D97CC96">
              <w:rPr>
                <w:rFonts w:ascii="Arial" w:hAnsi="Arial" w:eastAsia="Arial" w:cs="Arial"/>
                <w:b w:val="0"/>
                <w:bCs w:val="0"/>
                <w:i w:val="0"/>
                <w:iCs w:val="0"/>
                <w:caps w:val="0"/>
                <w:smallCaps w:val="0"/>
                <w:noProof w:val="0"/>
                <w:color w:val="002F87"/>
                <w:sz w:val="24"/>
                <w:szCs w:val="24"/>
                <w:lang w:val="en-GB"/>
              </w:rPr>
              <w:t xml:space="preserve">If it is agreed that TF </w:t>
            </w:r>
            <w:r w:rsidRPr="71CAAEB0" w:rsidR="3E8FBADD">
              <w:rPr>
                <w:rFonts w:ascii="Arial" w:hAnsi="Arial" w:eastAsia="Arial" w:cs="Arial"/>
                <w:b w:val="0"/>
                <w:bCs w:val="0"/>
                <w:i w:val="0"/>
                <w:iCs w:val="0"/>
                <w:caps w:val="0"/>
                <w:smallCaps w:val="0"/>
                <w:noProof w:val="0"/>
                <w:color w:val="002F87"/>
                <w:sz w:val="24"/>
                <w:szCs w:val="24"/>
                <w:lang w:val="en-GB"/>
              </w:rPr>
              <w:t xml:space="preserve">should </w:t>
            </w:r>
            <w:r w:rsidRPr="71CAAEB0" w:rsidR="6D97CC96">
              <w:rPr>
                <w:rFonts w:ascii="Arial" w:hAnsi="Arial" w:eastAsia="Arial" w:cs="Arial"/>
                <w:b w:val="0"/>
                <w:bCs w:val="0"/>
                <w:i w:val="0"/>
                <w:iCs w:val="0"/>
                <w:caps w:val="0"/>
                <w:smallCaps w:val="0"/>
                <w:noProof w:val="0"/>
                <w:color w:val="002F87"/>
                <w:sz w:val="24"/>
                <w:szCs w:val="24"/>
                <w:lang w:val="en-GB"/>
              </w:rPr>
              <w:t>release statement, then the processes around how that is done, need to consider</w:t>
            </w:r>
            <w:r w:rsidRPr="71CAAEB0" w:rsidR="4FC89F75">
              <w:rPr>
                <w:rFonts w:ascii="Arial" w:hAnsi="Arial" w:eastAsia="Arial" w:cs="Arial"/>
                <w:b w:val="0"/>
                <w:bCs w:val="0"/>
                <w:i w:val="0"/>
                <w:iCs w:val="0"/>
                <w:caps w:val="0"/>
                <w:smallCaps w:val="0"/>
                <w:noProof w:val="0"/>
                <w:color w:val="002F87"/>
                <w:sz w:val="24"/>
                <w:szCs w:val="24"/>
                <w:lang w:val="en-GB"/>
              </w:rPr>
              <w:t xml:space="preserve"> that</w:t>
            </w:r>
            <w:r w:rsidRPr="71CAAEB0" w:rsidR="6D97CC96">
              <w:rPr>
                <w:rFonts w:ascii="Arial" w:hAnsi="Arial" w:eastAsia="Arial" w:cs="Arial"/>
                <w:b w:val="0"/>
                <w:bCs w:val="0"/>
                <w:i w:val="0"/>
                <w:iCs w:val="0"/>
                <w:caps w:val="0"/>
                <w:smallCaps w:val="0"/>
                <w:noProof w:val="0"/>
                <w:color w:val="002F87"/>
                <w:sz w:val="24"/>
                <w:szCs w:val="24"/>
                <w:lang w:val="en-GB"/>
              </w:rPr>
              <w:t xml:space="preserve">: </w:t>
            </w:r>
          </w:p>
          <w:p w:rsidR="67E27107" w:rsidP="150C8ECE" w:rsidRDefault="67E27107" w14:paraId="0B7CC126" w14:textId="3BBD0272">
            <w:pPr>
              <w:pStyle w:val="ListParagraph"/>
              <w:numPr>
                <w:ilvl w:val="1"/>
                <w:numId w:val="169"/>
              </w:numPr>
              <w:spacing w:before="0" w:beforeAutospacing="off" w:after="240" w:afterAutospacing="off" w:line="264" w:lineRule="auto"/>
              <w:ind w:right="0"/>
              <w:jc w:val="left"/>
              <w:rPr>
                <w:rFonts w:ascii="Arial" w:hAnsi="Arial" w:eastAsia="Arial" w:cs="Arial"/>
                <w:b w:val="0"/>
                <w:bCs w:val="0"/>
                <w:i w:val="0"/>
                <w:iCs w:val="0"/>
                <w:caps w:val="0"/>
                <w:smallCaps w:val="0"/>
                <w:noProof w:val="0"/>
                <w:color w:val="002F87"/>
                <w:sz w:val="24"/>
                <w:szCs w:val="24"/>
                <w:lang w:val="en-GB"/>
              </w:rPr>
            </w:pPr>
            <w:r w:rsidRPr="150C8ECE" w:rsidR="67E27107">
              <w:rPr>
                <w:rFonts w:ascii="Arial" w:hAnsi="Arial" w:eastAsia="Arial" w:cs="Arial"/>
                <w:b w:val="0"/>
                <w:bCs w:val="0"/>
                <w:i w:val="0"/>
                <w:iCs w:val="0"/>
                <w:caps w:val="0"/>
                <w:smallCaps w:val="0"/>
                <w:noProof w:val="0"/>
                <w:color w:val="002F87"/>
                <w:sz w:val="24"/>
                <w:szCs w:val="24"/>
                <w:lang w:val="en-GB"/>
              </w:rPr>
              <w:t xml:space="preserve">TF is a directorate of NHSE </w:t>
            </w:r>
            <w:r w:rsidRPr="150C8ECE" w:rsidR="67E27107">
              <w:rPr>
                <w:rFonts w:ascii="Arial" w:hAnsi="Arial" w:eastAsia="Arial" w:cs="Arial"/>
                <w:b w:val="0"/>
                <w:bCs w:val="0"/>
                <w:i w:val="0"/>
                <w:iCs w:val="0"/>
                <w:caps w:val="0"/>
                <w:smallCaps w:val="0"/>
                <w:noProof w:val="0"/>
                <w:color w:val="002F87"/>
                <w:sz w:val="24"/>
                <w:szCs w:val="24"/>
                <w:lang w:val="en-GB"/>
              </w:rPr>
              <w:t>YH</w:t>
            </w:r>
            <w:r w:rsidRPr="150C8ECE" w:rsidR="67E27107">
              <w:rPr>
                <w:rFonts w:ascii="Arial" w:hAnsi="Arial" w:eastAsia="Arial" w:cs="Arial"/>
                <w:b w:val="0"/>
                <w:bCs w:val="0"/>
                <w:i w:val="0"/>
                <w:iCs w:val="0"/>
                <w:caps w:val="0"/>
                <w:smallCaps w:val="0"/>
                <w:noProof w:val="0"/>
                <w:color w:val="002F87"/>
                <w:sz w:val="24"/>
                <w:szCs w:val="24"/>
                <w:lang w:val="en-GB"/>
              </w:rPr>
              <w:t xml:space="preserve"> and part of its success is joint working with Deanery and senior management</w:t>
            </w:r>
            <w:r w:rsidRPr="150C8ECE" w:rsidR="18BBFC5C">
              <w:rPr>
                <w:rFonts w:ascii="Arial" w:hAnsi="Arial" w:eastAsia="Arial" w:cs="Arial"/>
                <w:b w:val="0"/>
                <w:bCs w:val="0"/>
                <w:i w:val="0"/>
                <w:iCs w:val="0"/>
                <w:caps w:val="0"/>
                <w:smallCaps w:val="0"/>
                <w:noProof w:val="0"/>
                <w:color w:val="002F87"/>
                <w:sz w:val="24"/>
                <w:szCs w:val="24"/>
                <w:lang w:val="en-GB"/>
              </w:rPr>
              <w:t xml:space="preserve">. </w:t>
            </w:r>
            <w:r w:rsidRPr="150C8ECE" w:rsidR="18BBFC5C">
              <w:rPr>
                <w:rFonts w:ascii="Arial" w:hAnsi="Arial" w:eastAsia="Arial" w:cs="Arial"/>
                <w:b w:val="0"/>
                <w:bCs w:val="0"/>
                <w:i w:val="0"/>
                <w:iCs w:val="0"/>
                <w:caps w:val="0"/>
                <w:smallCaps w:val="0"/>
                <w:noProof w:val="0"/>
                <w:color w:val="002F87"/>
                <w:sz w:val="24"/>
                <w:szCs w:val="24"/>
                <w:lang w:val="en-GB"/>
              </w:rPr>
              <w:t>Therefore</w:t>
            </w:r>
            <w:r w:rsidRPr="150C8ECE" w:rsidR="18BBFC5C">
              <w:rPr>
                <w:rFonts w:ascii="Arial" w:hAnsi="Arial" w:eastAsia="Arial" w:cs="Arial"/>
                <w:b w:val="0"/>
                <w:bCs w:val="0"/>
                <w:i w:val="0"/>
                <w:iCs w:val="0"/>
                <w:caps w:val="0"/>
                <w:smallCaps w:val="0"/>
                <w:noProof w:val="0"/>
                <w:color w:val="002F87"/>
                <w:sz w:val="24"/>
                <w:szCs w:val="24"/>
                <w:lang w:val="en-GB"/>
              </w:rPr>
              <w:t xml:space="preserve"> any processes need to recognise that. </w:t>
            </w:r>
          </w:p>
          <w:p w:rsidR="18BBFC5C" w:rsidP="150C8ECE" w:rsidRDefault="18BBFC5C" w14:paraId="30035A8A" w14:textId="19F2A72E">
            <w:pPr>
              <w:pStyle w:val="ListParagraph"/>
              <w:numPr>
                <w:ilvl w:val="1"/>
                <w:numId w:val="169"/>
              </w:numPr>
              <w:spacing w:before="0" w:beforeAutospacing="off" w:after="240" w:afterAutospacing="off" w:line="264" w:lineRule="auto"/>
              <w:ind w:right="0"/>
              <w:jc w:val="left"/>
              <w:rPr>
                <w:rFonts w:ascii="Arial" w:hAnsi="Arial" w:eastAsia="Arial" w:cs="Arial"/>
                <w:b w:val="0"/>
                <w:bCs w:val="0"/>
                <w:i w:val="0"/>
                <w:iCs w:val="0"/>
                <w:caps w:val="0"/>
                <w:smallCaps w:val="0"/>
                <w:noProof w:val="0"/>
                <w:color w:val="002F87"/>
                <w:sz w:val="24"/>
                <w:szCs w:val="24"/>
                <w:lang w:val="en-GB"/>
              </w:rPr>
            </w:pPr>
            <w:r w:rsidRPr="150C8ECE" w:rsidR="18BBFC5C">
              <w:rPr>
                <w:rFonts w:ascii="Arial" w:hAnsi="Arial" w:eastAsia="Arial" w:cs="Arial"/>
                <w:b w:val="0"/>
                <w:bCs w:val="0"/>
                <w:i w:val="0"/>
                <w:iCs w:val="0"/>
                <w:caps w:val="0"/>
                <w:smallCaps w:val="0"/>
                <w:noProof w:val="0"/>
                <w:color w:val="002F87"/>
                <w:sz w:val="24"/>
                <w:szCs w:val="24"/>
                <w:lang w:val="en-GB"/>
              </w:rPr>
              <w:t>What the protocol will be if there is a tight timescale</w:t>
            </w:r>
            <w:r w:rsidRPr="150C8ECE" w:rsidR="33C3317E">
              <w:rPr>
                <w:rFonts w:ascii="Arial" w:hAnsi="Arial" w:eastAsia="Arial" w:cs="Arial"/>
                <w:b w:val="0"/>
                <w:bCs w:val="0"/>
                <w:i w:val="0"/>
                <w:iCs w:val="0"/>
                <w:caps w:val="0"/>
                <w:smallCaps w:val="0"/>
                <w:noProof w:val="0"/>
                <w:color w:val="002F87"/>
                <w:sz w:val="24"/>
                <w:szCs w:val="24"/>
                <w:lang w:val="en-GB"/>
              </w:rPr>
              <w:t xml:space="preserve">? </w:t>
            </w:r>
          </w:p>
          <w:p w:rsidR="18BBFC5C" w:rsidP="71CAAEB0" w:rsidRDefault="18BBFC5C" w14:paraId="5DFB8336" w14:textId="318F9D5C">
            <w:pPr>
              <w:pStyle w:val="ListParagraph"/>
              <w:numPr>
                <w:ilvl w:val="1"/>
                <w:numId w:val="169"/>
              </w:numPr>
              <w:spacing w:before="0" w:beforeAutospacing="off" w:after="240" w:afterAutospacing="off" w:line="264" w:lineRule="auto"/>
              <w:ind w:right="0"/>
              <w:jc w:val="left"/>
              <w:rPr>
                <w:rFonts w:ascii="Arial" w:hAnsi="Arial" w:eastAsia="Arial" w:cs="Arial"/>
                <w:b w:val="0"/>
                <w:bCs w:val="0"/>
                <w:i w:val="0"/>
                <w:iCs w:val="0"/>
                <w:caps w:val="0"/>
                <w:smallCaps w:val="0"/>
                <w:noProof w:val="0"/>
                <w:color w:val="002F87"/>
                <w:sz w:val="24"/>
                <w:szCs w:val="24"/>
                <w:lang w:val="en-GB"/>
              </w:rPr>
            </w:pPr>
            <w:r w:rsidRPr="71CAAEB0" w:rsidR="1BC0EDBB">
              <w:rPr>
                <w:rFonts w:ascii="Arial" w:hAnsi="Arial" w:eastAsia="Arial" w:cs="Arial"/>
                <w:b w:val="0"/>
                <w:bCs w:val="0"/>
                <w:i w:val="0"/>
                <w:iCs w:val="0"/>
                <w:caps w:val="0"/>
                <w:smallCaps w:val="0"/>
                <w:noProof w:val="0"/>
                <w:color w:val="002F87"/>
                <w:sz w:val="24"/>
                <w:szCs w:val="24"/>
                <w:lang w:val="en-GB"/>
              </w:rPr>
              <w:t xml:space="preserve">If edits are made to the original </w:t>
            </w:r>
            <w:r w:rsidRPr="71CAAEB0" w:rsidR="5E56CE7F">
              <w:rPr>
                <w:rFonts w:ascii="Arial" w:hAnsi="Arial" w:eastAsia="Arial" w:cs="Arial"/>
                <w:b w:val="0"/>
                <w:bCs w:val="0"/>
                <w:i w:val="0"/>
                <w:iCs w:val="0"/>
                <w:caps w:val="0"/>
                <w:smallCaps w:val="0"/>
                <w:noProof w:val="0"/>
                <w:color w:val="002F87"/>
                <w:sz w:val="24"/>
                <w:szCs w:val="24"/>
                <w:lang w:val="en-GB"/>
              </w:rPr>
              <w:t>statement</w:t>
            </w:r>
            <w:r w:rsidRPr="71CAAEB0" w:rsidR="1BC0EDBB">
              <w:rPr>
                <w:rFonts w:ascii="Arial" w:hAnsi="Arial" w:eastAsia="Arial" w:cs="Arial"/>
                <w:b w:val="0"/>
                <w:bCs w:val="0"/>
                <w:i w:val="0"/>
                <w:iCs w:val="0"/>
                <w:caps w:val="0"/>
                <w:smallCaps w:val="0"/>
                <w:noProof w:val="0"/>
                <w:color w:val="002F87"/>
                <w:sz w:val="24"/>
                <w:szCs w:val="24"/>
                <w:lang w:val="en-GB"/>
              </w:rPr>
              <w:t xml:space="preserve">, the original authors need </w:t>
            </w:r>
            <w:r w:rsidRPr="71CAAEB0" w:rsidR="462B5D6F">
              <w:rPr>
                <w:rFonts w:ascii="Arial" w:hAnsi="Arial" w:eastAsia="Arial" w:cs="Arial"/>
                <w:b w:val="0"/>
                <w:bCs w:val="0"/>
                <w:i w:val="0"/>
                <w:iCs w:val="0"/>
                <w:caps w:val="0"/>
                <w:smallCaps w:val="0"/>
                <w:noProof w:val="0"/>
                <w:color w:val="002F87"/>
                <w:sz w:val="24"/>
                <w:szCs w:val="24"/>
                <w:lang w:val="en-GB"/>
              </w:rPr>
              <w:t xml:space="preserve">to be </w:t>
            </w:r>
            <w:r w:rsidRPr="71CAAEB0" w:rsidR="462B5D6F">
              <w:rPr>
                <w:rFonts w:ascii="Arial" w:hAnsi="Arial" w:eastAsia="Arial" w:cs="Arial"/>
                <w:b w:val="0"/>
                <w:bCs w:val="0"/>
                <w:i w:val="0"/>
                <w:iCs w:val="0"/>
                <w:caps w:val="0"/>
                <w:smallCaps w:val="0"/>
                <w:noProof w:val="0"/>
                <w:color w:val="002F87"/>
                <w:sz w:val="24"/>
                <w:szCs w:val="24"/>
                <w:lang w:val="en-GB"/>
              </w:rPr>
              <w:t>notified</w:t>
            </w:r>
            <w:r w:rsidRPr="71CAAEB0" w:rsidR="34BEE9A9">
              <w:rPr>
                <w:rFonts w:ascii="Arial" w:hAnsi="Arial" w:eastAsia="Arial" w:cs="Arial"/>
                <w:b w:val="0"/>
                <w:bCs w:val="0"/>
                <w:i w:val="0"/>
                <w:iCs w:val="0"/>
                <w:caps w:val="0"/>
                <w:smallCaps w:val="0"/>
                <w:noProof w:val="0"/>
                <w:color w:val="002F87"/>
                <w:sz w:val="24"/>
                <w:szCs w:val="24"/>
                <w:lang w:val="en-GB"/>
              </w:rPr>
              <w:t xml:space="preserve"> and </w:t>
            </w:r>
            <w:r w:rsidRPr="71CAAEB0" w:rsidR="29D01508">
              <w:rPr>
                <w:rFonts w:ascii="Arial" w:hAnsi="Arial" w:eastAsia="Arial" w:cs="Arial"/>
                <w:b w:val="0"/>
                <w:bCs w:val="0"/>
                <w:i w:val="0"/>
                <w:iCs w:val="0"/>
                <w:caps w:val="0"/>
                <w:smallCaps w:val="0"/>
                <w:noProof w:val="0"/>
                <w:color w:val="002F87"/>
                <w:sz w:val="24"/>
                <w:szCs w:val="24"/>
                <w:lang w:val="en-GB"/>
              </w:rPr>
              <w:t xml:space="preserve">the </w:t>
            </w:r>
            <w:r w:rsidRPr="71CAAEB0" w:rsidR="34BEE9A9">
              <w:rPr>
                <w:rFonts w:ascii="Arial" w:hAnsi="Arial" w:eastAsia="Arial" w:cs="Arial"/>
                <w:b w:val="0"/>
                <w:bCs w:val="0"/>
                <w:i w:val="0"/>
                <w:iCs w:val="0"/>
                <w:caps w:val="0"/>
                <w:smallCaps w:val="0"/>
                <w:noProof w:val="0"/>
                <w:color w:val="002F87"/>
                <w:sz w:val="24"/>
                <w:szCs w:val="24"/>
                <w:lang w:val="en-GB"/>
              </w:rPr>
              <w:t xml:space="preserve">version released is agreed by </w:t>
            </w:r>
            <w:r w:rsidRPr="71CAAEB0" w:rsidR="34BEE9A9">
              <w:rPr>
                <w:rFonts w:ascii="Arial" w:hAnsi="Arial" w:eastAsia="Arial" w:cs="Arial"/>
                <w:b w:val="0"/>
                <w:bCs w:val="0"/>
                <w:i w:val="0"/>
                <w:iCs w:val="0"/>
                <w:caps w:val="0"/>
                <w:smallCaps w:val="0"/>
                <w:noProof w:val="0"/>
                <w:color w:val="002F87"/>
                <w:sz w:val="24"/>
                <w:szCs w:val="24"/>
                <w:lang w:val="en-GB"/>
              </w:rPr>
              <w:t>all</w:t>
            </w:r>
            <w:r w:rsidRPr="71CAAEB0" w:rsidR="0A493B9B">
              <w:rPr>
                <w:rFonts w:ascii="Arial" w:hAnsi="Arial" w:eastAsia="Arial" w:cs="Arial"/>
                <w:b w:val="0"/>
                <w:bCs w:val="0"/>
                <w:i w:val="0"/>
                <w:iCs w:val="0"/>
                <w:caps w:val="0"/>
                <w:smallCaps w:val="0"/>
                <w:noProof w:val="0"/>
                <w:color w:val="002F87"/>
                <w:sz w:val="24"/>
                <w:szCs w:val="24"/>
                <w:lang w:val="en-GB"/>
              </w:rPr>
              <w:t xml:space="preserve"> parties</w:t>
            </w:r>
            <w:r w:rsidRPr="71CAAEB0" w:rsidR="34BEE9A9">
              <w:rPr>
                <w:rFonts w:ascii="Arial" w:hAnsi="Arial" w:eastAsia="Arial" w:cs="Arial"/>
                <w:b w:val="0"/>
                <w:bCs w:val="0"/>
                <w:i w:val="0"/>
                <w:iCs w:val="0"/>
                <w:caps w:val="0"/>
                <w:smallCaps w:val="0"/>
                <w:noProof w:val="0"/>
                <w:color w:val="002F87"/>
                <w:sz w:val="24"/>
                <w:szCs w:val="24"/>
                <w:lang w:val="en-GB"/>
              </w:rPr>
              <w:t>.</w:t>
            </w:r>
          </w:p>
          <w:p w:rsidR="75B9CE73" w:rsidP="150C8ECE" w:rsidRDefault="75B9CE73" w14:paraId="5E239FF9" w14:textId="4E3B9145">
            <w:pPr>
              <w:pStyle w:val="ListParagraph"/>
              <w:numPr>
                <w:ilvl w:val="1"/>
                <w:numId w:val="169"/>
              </w:numPr>
              <w:spacing w:before="0" w:beforeAutospacing="off" w:after="240" w:afterAutospacing="off" w:line="264" w:lineRule="auto"/>
              <w:ind w:right="0"/>
              <w:jc w:val="left"/>
              <w:rPr>
                <w:rFonts w:ascii="Arial" w:hAnsi="Arial" w:eastAsia="Arial" w:cs="Arial"/>
                <w:b w:val="0"/>
                <w:bCs w:val="0"/>
                <w:i w:val="0"/>
                <w:iCs w:val="0"/>
                <w:caps w:val="0"/>
                <w:smallCaps w:val="0"/>
                <w:noProof w:val="0"/>
                <w:color w:val="002F87"/>
                <w:sz w:val="24"/>
                <w:szCs w:val="24"/>
                <w:lang w:val="en-GB"/>
              </w:rPr>
            </w:pPr>
            <w:r w:rsidRPr="71CAAEB0" w:rsidR="13DF7A02">
              <w:rPr>
                <w:rFonts w:ascii="Arial" w:hAnsi="Arial" w:eastAsia="Arial" w:cs="Arial"/>
                <w:b w:val="0"/>
                <w:bCs w:val="0"/>
                <w:i w:val="0"/>
                <w:iCs w:val="0"/>
                <w:caps w:val="0"/>
                <w:smallCaps w:val="0"/>
                <w:noProof w:val="0"/>
                <w:color w:val="002F87"/>
                <w:sz w:val="24"/>
                <w:szCs w:val="24"/>
                <w:lang w:val="en-GB"/>
              </w:rPr>
              <w:t xml:space="preserve">Whether Chair should have an overriding vote, as they </w:t>
            </w:r>
            <w:r w:rsidRPr="71CAAEB0" w:rsidR="13DF7A02">
              <w:rPr>
                <w:rFonts w:ascii="Arial" w:hAnsi="Arial" w:eastAsia="Arial" w:cs="Arial"/>
                <w:b w:val="0"/>
                <w:bCs w:val="0"/>
                <w:i w:val="0"/>
                <w:iCs w:val="0"/>
                <w:caps w:val="0"/>
                <w:smallCaps w:val="0"/>
                <w:noProof w:val="0"/>
                <w:color w:val="002F87"/>
                <w:sz w:val="24"/>
                <w:szCs w:val="24"/>
                <w:lang w:val="en-GB"/>
              </w:rPr>
              <w:t>ultimately will</w:t>
            </w:r>
            <w:r w:rsidRPr="71CAAEB0" w:rsidR="13DF7A02">
              <w:rPr>
                <w:rFonts w:ascii="Arial" w:hAnsi="Arial" w:eastAsia="Arial" w:cs="Arial"/>
                <w:b w:val="0"/>
                <w:bCs w:val="0"/>
                <w:i w:val="0"/>
                <w:iCs w:val="0"/>
                <w:caps w:val="0"/>
                <w:smallCaps w:val="0"/>
                <w:noProof w:val="0"/>
                <w:color w:val="002F87"/>
                <w:sz w:val="24"/>
                <w:szCs w:val="24"/>
                <w:lang w:val="en-GB"/>
              </w:rPr>
              <w:t xml:space="preserve"> take responsibility for any statement that is released by the Trainee Forum.</w:t>
            </w:r>
          </w:p>
          <w:p w:rsidR="6AAE0AD0" w:rsidP="71CAAEB0" w:rsidRDefault="6AAE0AD0" w14:paraId="7DB41344" w14:textId="4E7DCD93">
            <w:pPr>
              <w:pStyle w:val="Normal"/>
              <w:spacing w:before="0" w:beforeAutospacing="off" w:after="24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71CAAEB0" w:rsidR="6AAE0AD0">
              <w:rPr>
                <w:rFonts w:ascii="Arial" w:hAnsi="Arial" w:eastAsia="Arial" w:cs="Arial"/>
                <w:b w:val="0"/>
                <w:bCs w:val="0"/>
                <w:i w:val="0"/>
                <w:iCs w:val="0"/>
                <w:caps w:val="0"/>
                <w:smallCaps w:val="0"/>
                <w:noProof w:val="0"/>
                <w:color w:val="002F87"/>
                <w:sz w:val="24"/>
                <w:szCs w:val="24"/>
                <w:lang w:val="en-GB"/>
              </w:rPr>
              <w:t xml:space="preserve">Commitee consensus that need to first </w:t>
            </w:r>
            <w:r w:rsidRPr="71CAAEB0" w:rsidR="6AAE0AD0">
              <w:rPr>
                <w:rFonts w:ascii="Arial" w:hAnsi="Arial" w:eastAsia="Arial" w:cs="Arial"/>
                <w:b w:val="0"/>
                <w:bCs w:val="0"/>
                <w:i w:val="0"/>
                <w:iCs w:val="0"/>
                <w:caps w:val="0"/>
                <w:smallCaps w:val="0"/>
                <w:noProof w:val="0"/>
                <w:color w:val="002F87"/>
                <w:sz w:val="24"/>
                <w:szCs w:val="24"/>
                <w:lang w:val="en-GB"/>
              </w:rPr>
              <w:t>determine</w:t>
            </w:r>
            <w:r w:rsidRPr="71CAAEB0" w:rsidR="6AAE0AD0">
              <w:rPr>
                <w:rFonts w:ascii="Arial" w:hAnsi="Arial" w:eastAsia="Arial" w:cs="Arial"/>
                <w:b w:val="0"/>
                <w:bCs w:val="0"/>
                <w:i w:val="0"/>
                <w:iCs w:val="0"/>
                <w:caps w:val="0"/>
                <w:smallCaps w:val="0"/>
                <w:noProof w:val="0"/>
                <w:color w:val="002F87"/>
                <w:sz w:val="24"/>
                <w:szCs w:val="24"/>
                <w:lang w:val="en-GB"/>
              </w:rPr>
              <w:t xml:space="preserve"> if as forum we should be releasing statements (otherwise further discussion on the processes around releasing statements is moot). Agreement that this is to be done by casting anonymous vote on Google form which will include free text space for committee members to provide any comments (if they wish). For </w:t>
            </w:r>
            <w:r w:rsidRPr="71CAAEB0" w:rsidR="6AAE0AD0">
              <w:rPr>
                <w:rFonts w:ascii="Arial" w:hAnsi="Arial" w:eastAsia="Arial" w:cs="Arial"/>
                <w:b w:val="0"/>
                <w:bCs w:val="0"/>
                <w:i w:val="0"/>
                <w:iCs w:val="0"/>
                <w:caps w:val="0"/>
                <w:smallCaps w:val="0"/>
                <w:noProof w:val="0"/>
                <w:color w:val="002F87"/>
                <w:sz w:val="24"/>
                <w:szCs w:val="24"/>
                <w:lang w:val="en-GB"/>
              </w:rPr>
              <w:t>example</w:t>
            </w:r>
            <w:r w:rsidRPr="71CAAEB0" w:rsidR="6AAE0AD0">
              <w:rPr>
                <w:rFonts w:ascii="Arial" w:hAnsi="Arial" w:eastAsia="Arial" w:cs="Arial"/>
                <w:b w:val="0"/>
                <w:bCs w:val="0"/>
                <w:i w:val="0"/>
                <w:iCs w:val="0"/>
                <w:caps w:val="0"/>
                <w:smallCaps w:val="0"/>
                <w:noProof w:val="0"/>
                <w:color w:val="002F87"/>
                <w:sz w:val="24"/>
                <w:szCs w:val="24"/>
                <w:lang w:val="en-GB"/>
              </w:rPr>
              <w:t xml:space="preserve"> the reasoning behind their decision</w:t>
            </w:r>
            <w:r w:rsidRPr="71CAAEB0" w:rsidR="0F49181E">
              <w:rPr>
                <w:rFonts w:ascii="Arial" w:hAnsi="Arial" w:eastAsia="Arial" w:cs="Arial"/>
                <w:b w:val="0"/>
                <w:bCs w:val="0"/>
                <w:i w:val="0"/>
                <w:iCs w:val="0"/>
                <w:caps w:val="0"/>
                <w:smallCaps w:val="0"/>
                <w:noProof w:val="0"/>
                <w:color w:val="002F87"/>
                <w:sz w:val="24"/>
                <w:szCs w:val="24"/>
                <w:lang w:val="en-GB"/>
              </w:rPr>
              <w:t xml:space="preserve">, </w:t>
            </w:r>
            <w:r w:rsidRPr="71CAAEB0" w:rsidR="6AAE0AD0">
              <w:rPr>
                <w:rFonts w:ascii="Arial" w:hAnsi="Arial" w:eastAsia="Arial" w:cs="Arial"/>
                <w:b w:val="0"/>
                <w:bCs w:val="0"/>
                <w:i w:val="0"/>
                <w:iCs w:val="0"/>
                <w:caps w:val="0"/>
                <w:smallCaps w:val="0"/>
                <w:noProof w:val="0"/>
                <w:color w:val="002F87"/>
                <w:sz w:val="24"/>
                <w:szCs w:val="24"/>
                <w:lang w:val="en-GB"/>
              </w:rPr>
              <w:t>anything else they wish to highlight</w:t>
            </w:r>
            <w:r w:rsidRPr="71CAAEB0" w:rsidR="7582B964">
              <w:rPr>
                <w:rFonts w:ascii="Arial" w:hAnsi="Arial" w:eastAsia="Arial" w:cs="Arial"/>
                <w:b w:val="0"/>
                <w:bCs w:val="0"/>
                <w:i w:val="0"/>
                <w:iCs w:val="0"/>
                <w:caps w:val="0"/>
                <w:smallCaps w:val="0"/>
                <w:noProof w:val="0"/>
                <w:color w:val="002F87"/>
                <w:sz w:val="24"/>
                <w:szCs w:val="24"/>
                <w:lang w:val="en-GB"/>
              </w:rPr>
              <w:t xml:space="preserve"> etc. </w:t>
            </w:r>
          </w:p>
          <w:p w:rsidR="753B642F" w:rsidP="5C82AD62" w:rsidRDefault="753B642F" w14:paraId="665BCD56" w14:textId="4B802716">
            <w:pPr>
              <w:pStyle w:val="Normal"/>
              <w:suppressLineNumbers w:val="0"/>
              <w:bidi w:val="0"/>
              <w:spacing w:before="0" w:beforeAutospacing="off" w:after="240" w:afterAutospacing="off" w:line="264" w:lineRule="auto"/>
              <w:ind w:left="0" w:right="0" w:firstLine="0"/>
              <w:jc w:val="left"/>
              <w:rPr>
                <w:rFonts w:ascii="Arial" w:hAnsi="Arial" w:eastAsia="Arial" w:cs="Arial"/>
                <w:b w:val="1"/>
                <w:bCs w:val="1"/>
                <w:i w:val="0"/>
                <w:iCs w:val="0"/>
                <w:caps w:val="0"/>
                <w:smallCaps w:val="0"/>
                <w:color w:val="002F87"/>
                <w:sz w:val="24"/>
                <w:szCs w:val="24"/>
                <w:lang w:val="en-GB"/>
              </w:rPr>
            </w:pPr>
            <w:r w:rsidRPr="5C82AD62" w:rsidR="0F9B5A87">
              <w:rPr>
                <w:rFonts w:ascii="Arial" w:hAnsi="Arial" w:eastAsia="Arial" w:cs="Arial"/>
                <w:b w:val="0"/>
                <w:bCs w:val="0"/>
                <w:i w:val="0"/>
                <w:iCs w:val="0"/>
                <w:caps w:val="0"/>
                <w:smallCaps w:val="0"/>
                <w:color w:val="002F87"/>
                <w:sz w:val="24"/>
                <w:szCs w:val="24"/>
                <w:lang w:val="en-GB"/>
              </w:rPr>
              <w:t xml:space="preserve"> </w:t>
            </w:r>
            <w:r w:rsidRPr="5C82AD62" w:rsidR="7BAD8FCC">
              <w:rPr>
                <w:rFonts w:ascii="Arial" w:hAnsi="Arial" w:eastAsia="Arial" w:cs="Arial"/>
                <w:b w:val="1"/>
                <w:bCs w:val="1"/>
                <w:i w:val="0"/>
                <w:iCs w:val="0"/>
                <w:caps w:val="0"/>
                <w:smallCaps w:val="0"/>
                <w:color w:val="002F87"/>
                <w:sz w:val="24"/>
                <w:szCs w:val="24"/>
                <w:lang w:val="en-GB"/>
              </w:rPr>
              <w:t xml:space="preserve">Actions: </w:t>
            </w:r>
          </w:p>
          <w:p w:rsidR="753B642F" w:rsidP="150C8ECE" w:rsidRDefault="753B642F" w14:paraId="0BDC8BA1" w14:textId="07BC06A9">
            <w:pPr>
              <w:pStyle w:val="ListParagraph"/>
              <w:numPr>
                <w:ilvl w:val="0"/>
                <w:numId w:val="130"/>
              </w:numPr>
              <w:suppressLineNumbers w:val="0"/>
              <w:bidi w:val="0"/>
              <w:spacing w:before="0" w:beforeAutospacing="off" w:after="240" w:afterAutospacing="off" w:line="264" w:lineRule="auto"/>
              <w:ind w:right="0"/>
              <w:jc w:val="left"/>
              <w:rPr>
                <w:rFonts w:ascii="Arial" w:hAnsi="Arial" w:eastAsia="Arial" w:cs="Arial"/>
                <w:b w:val="1"/>
                <w:bCs w:val="1"/>
                <w:i w:val="0"/>
                <w:iCs w:val="0"/>
                <w:caps w:val="0"/>
                <w:smallCaps w:val="0"/>
                <w:noProof w:val="0"/>
                <w:color w:val="002F87"/>
                <w:sz w:val="24"/>
                <w:szCs w:val="24"/>
                <w:lang w:val="en-GB"/>
              </w:rPr>
            </w:pPr>
            <w:r w:rsidRPr="150C8ECE" w:rsidR="49D35060">
              <w:rPr>
                <w:rFonts w:ascii="Arial" w:hAnsi="Arial" w:eastAsia="Arial" w:cs="Arial"/>
                <w:b w:val="1"/>
                <w:bCs w:val="1"/>
                <w:i w:val="0"/>
                <w:iCs w:val="0"/>
                <w:caps w:val="0"/>
                <w:smallCaps w:val="0"/>
                <w:noProof w:val="0"/>
                <w:color w:val="002F87"/>
                <w:sz w:val="24"/>
                <w:szCs w:val="24"/>
                <w:lang w:val="en-GB"/>
              </w:rPr>
              <w:t>SLa</w:t>
            </w:r>
            <w:r w:rsidRPr="150C8ECE" w:rsidR="49D35060">
              <w:rPr>
                <w:rFonts w:ascii="Arial" w:hAnsi="Arial" w:eastAsia="Arial" w:cs="Arial"/>
                <w:b w:val="1"/>
                <w:bCs w:val="1"/>
                <w:i w:val="0"/>
                <w:iCs w:val="0"/>
                <w:caps w:val="0"/>
                <w:smallCaps w:val="0"/>
                <w:noProof w:val="0"/>
                <w:color w:val="002F87"/>
                <w:sz w:val="24"/>
                <w:szCs w:val="24"/>
                <w:lang w:val="en-GB"/>
              </w:rPr>
              <w:t xml:space="preserve"> to </w:t>
            </w:r>
            <w:r w:rsidRPr="150C8ECE" w:rsidR="303D7885">
              <w:rPr>
                <w:rFonts w:ascii="Arial" w:hAnsi="Arial" w:eastAsia="Arial" w:cs="Arial"/>
                <w:b w:val="1"/>
                <w:bCs w:val="1"/>
                <w:i w:val="0"/>
                <w:iCs w:val="0"/>
                <w:caps w:val="0"/>
                <w:smallCaps w:val="0"/>
                <w:noProof w:val="0"/>
                <w:color w:val="002F87"/>
                <w:sz w:val="24"/>
                <w:szCs w:val="24"/>
                <w:lang w:val="en-GB"/>
              </w:rPr>
              <w:t xml:space="preserve">circulate google form asking TEF members to vote on </w:t>
            </w:r>
            <w:r w:rsidRPr="150C8ECE" w:rsidR="0C6B0B1D">
              <w:rPr>
                <w:rFonts w:ascii="Arial" w:hAnsi="Arial" w:eastAsia="Arial" w:cs="Arial"/>
                <w:b w:val="1"/>
                <w:bCs w:val="1"/>
                <w:i w:val="0"/>
                <w:iCs w:val="0"/>
                <w:caps w:val="0"/>
                <w:smallCaps w:val="0"/>
                <w:noProof w:val="0"/>
                <w:color w:val="002F87"/>
                <w:sz w:val="24"/>
                <w:szCs w:val="24"/>
                <w:lang w:val="en-GB"/>
              </w:rPr>
              <w:t xml:space="preserve">whether TF should be releasing statements </w:t>
            </w:r>
            <w:r w:rsidRPr="150C8ECE" w:rsidR="0C6B0B1D">
              <w:rPr>
                <w:rFonts w:ascii="Arial" w:hAnsi="Arial" w:eastAsia="Arial" w:cs="Arial"/>
                <w:b w:val="1"/>
                <w:bCs w:val="1"/>
                <w:i w:val="0"/>
                <w:iCs w:val="0"/>
                <w:caps w:val="0"/>
                <w:smallCaps w:val="0"/>
                <w:noProof w:val="0"/>
                <w:color w:val="002F87"/>
                <w:sz w:val="24"/>
                <w:szCs w:val="24"/>
                <w:lang w:val="en-GB"/>
              </w:rPr>
              <w:t>regarding</w:t>
            </w:r>
            <w:r w:rsidRPr="150C8ECE" w:rsidR="0C6B0B1D">
              <w:rPr>
                <w:rFonts w:ascii="Arial" w:hAnsi="Arial" w:eastAsia="Arial" w:cs="Arial"/>
                <w:b w:val="1"/>
                <w:bCs w:val="1"/>
                <w:i w:val="0"/>
                <w:iCs w:val="0"/>
                <w:caps w:val="0"/>
                <w:smallCaps w:val="0"/>
                <w:noProof w:val="0"/>
                <w:color w:val="002F87"/>
                <w:sz w:val="24"/>
                <w:szCs w:val="24"/>
                <w:lang w:val="en-GB"/>
              </w:rPr>
              <w:t xml:space="preserve"> situations that can impact PGDiT. </w:t>
            </w:r>
          </w:p>
        </w:tc>
      </w:tr>
      <w:tr w:rsidR="1CF4F423" w:rsidTr="71CAAEB0" w14:paraId="38D94FC0">
        <w:trPr>
          <w:trHeight w:val="300"/>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55B54234" w:rsidP="150C8ECE" w:rsidRDefault="55B54234" w14:paraId="2E26A1CA" w14:textId="695EE8CC">
            <w:pPr>
              <w:pStyle w:val="Normal"/>
              <w:suppressLineNumbers w:val="0"/>
              <w:bidi w:val="0"/>
              <w:spacing w:before="0" w:beforeAutospacing="off" w:after="240" w:afterAutospacing="off" w:line="264" w:lineRule="auto"/>
              <w:ind w:right="0"/>
              <w:jc w:val="left"/>
              <w:rPr>
                <w:rFonts w:ascii="Arial" w:hAnsi="Arial" w:eastAsia="Arial" w:cs="Arial"/>
                <w:b w:val="1"/>
                <w:bCs w:val="1"/>
                <w:i w:val="0"/>
                <w:iCs w:val="0"/>
                <w:caps w:val="0"/>
                <w:smallCaps w:val="0"/>
                <w:color w:val="002F87"/>
                <w:sz w:val="24"/>
                <w:szCs w:val="24"/>
              </w:rPr>
            </w:pP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0527BEA6" w:rsidP="150C8ECE" w:rsidRDefault="0527BEA6" w14:paraId="4FDAFFC3" w14:textId="5E39017B">
            <w:pPr>
              <w:pStyle w:val="Normal"/>
              <w:suppressLineNumbers w:val="0"/>
              <w:spacing w:before="0" w:beforeAutospacing="off" w:after="240" w:afterAutospacing="off" w:line="264" w:lineRule="auto"/>
              <w:ind w:left="0" w:right="0"/>
              <w:jc w:val="left"/>
              <w:rPr>
                <w:rFonts w:ascii="Arial" w:hAnsi="Arial" w:eastAsia="Arial" w:cs="Arial"/>
                <w:b w:val="1"/>
                <w:bCs w:val="1"/>
                <w:i w:val="0"/>
                <w:iCs w:val="0"/>
                <w:caps w:val="0"/>
                <w:smallCaps w:val="0"/>
                <w:color w:val="002F87"/>
                <w:sz w:val="24"/>
                <w:szCs w:val="24"/>
                <w:u w:val="none"/>
                <w:lang w:val="en-GB"/>
              </w:rPr>
            </w:pPr>
            <w:r w:rsidRPr="150C8ECE" w:rsidR="539C7AF9">
              <w:rPr>
                <w:rFonts w:ascii="Arial" w:hAnsi="Arial" w:eastAsia="Arial" w:cs="Arial"/>
                <w:b w:val="1"/>
                <w:bCs w:val="1"/>
                <w:i w:val="0"/>
                <w:iCs w:val="0"/>
                <w:caps w:val="0"/>
                <w:smallCaps w:val="0"/>
                <w:color w:val="002F87"/>
                <w:sz w:val="24"/>
                <w:szCs w:val="24"/>
                <w:u w:val="none"/>
                <w:lang w:val="en-GB"/>
              </w:rPr>
              <w:t>AOB</w:t>
            </w:r>
            <w:r w:rsidRPr="150C8ECE" w:rsidR="192F0610">
              <w:rPr>
                <w:rFonts w:ascii="Arial" w:hAnsi="Arial" w:eastAsia="Arial" w:cs="Arial"/>
                <w:b w:val="1"/>
                <w:bCs w:val="1"/>
                <w:i w:val="0"/>
                <w:iCs w:val="0"/>
                <w:caps w:val="0"/>
                <w:smallCaps w:val="0"/>
                <w:color w:val="002F87"/>
                <w:sz w:val="24"/>
                <w:szCs w:val="24"/>
                <w:u w:val="none"/>
                <w:lang w:val="en-GB"/>
              </w:rPr>
              <w:t xml:space="preserve"> </w:t>
            </w:r>
          </w:p>
          <w:p w:rsidR="6644911C" w:rsidP="71CAAEB0" w:rsidRDefault="6644911C" w14:paraId="356D5655" w14:textId="14615EB1">
            <w:pPr>
              <w:pStyle w:val="ListParagraph"/>
              <w:numPr>
                <w:ilvl w:val="0"/>
                <w:numId w:val="168"/>
              </w:numPr>
              <w:suppressLineNumbers w:val="0"/>
              <w:spacing w:before="0" w:beforeAutospacing="off" w:after="240" w:afterAutospacing="off" w:line="264" w:lineRule="auto"/>
              <w:ind w:right="0"/>
              <w:jc w:val="left"/>
              <w:rPr>
                <w:rFonts w:ascii="Arial" w:hAnsi="Arial" w:eastAsia="Arial" w:cs="Arial"/>
                <w:b w:val="0"/>
                <w:bCs w:val="0"/>
                <w:i w:val="0"/>
                <w:iCs w:val="0"/>
                <w:caps w:val="0"/>
                <w:smallCaps w:val="0"/>
                <w:noProof w:val="0"/>
                <w:color w:val="002F87"/>
                <w:sz w:val="24"/>
                <w:szCs w:val="24"/>
                <w:u w:val="none"/>
                <w:lang w:val="en-GB"/>
              </w:rPr>
            </w:pPr>
            <w:r w:rsidRPr="71CAAEB0" w:rsidR="7B0B0AF2">
              <w:rPr>
                <w:rFonts w:ascii="Arial" w:hAnsi="Arial" w:eastAsia="Arial" w:cs="Arial"/>
                <w:b w:val="0"/>
                <w:bCs w:val="0"/>
                <w:i w:val="0"/>
                <w:iCs w:val="0"/>
                <w:caps w:val="0"/>
                <w:smallCaps w:val="0"/>
                <w:color w:val="002F87"/>
                <w:sz w:val="24"/>
                <w:szCs w:val="24"/>
                <w:u w:val="none"/>
                <w:lang w:val="en-GB"/>
              </w:rPr>
              <w:t>SLa</w:t>
            </w:r>
            <w:r w:rsidRPr="71CAAEB0" w:rsidR="6BDA46F3">
              <w:rPr>
                <w:rFonts w:ascii="Arial" w:hAnsi="Arial" w:eastAsia="Arial" w:cs="Arial"/>
                <w:b w:val="0"/>
                <w:bCs w:val="0"/>
                <w:i w:val="0"/>
                <w:iCs w:val="0"/>
                <w:caps w:val="0"/>
                <w:smallCaps w:val="0"/>
                <w:color w:val="002F87"/>
                <w:sz w:val="24"/>
                <w:szCs w:val="24"/>
                <w:u w:val="none"/>
                <w:lang w:val="en-GB"/>
              </w:rPr>
              <w:t>‘</w:t>
            </w:r>
            <w:r w:rsidRPr="71CAAEB0" w:rsidR="6BDA46F3">
              <w:rPr>
                <w:rFonts w:ascii="Arial" w:hAnsi="Arial" w:eastAsia="Arial" w:cs="Arial"/>
                <w:b w:val="0"/>
                <w:bCs w:val="0"/>
                <w:i w:val="0"/>
                <w:iCs w:val="0"/>
                <w:caps w:val="0"/>
                <w:smallCaps w:val="0"/>
                <w:color w:val="002F87"/>
                <w:sz w:val="24"/>
                <w:szCs w:val="24"/>
                <w:u w:val="none"/>
                <w:lang w:val="en-GB"/>
              </w:rPr>
              <w:t>s</w:t>
            </w:r>
            <w:r w:rsidRPr="71CAAEB0" w:rsidR="61B1473D">
              <w:rPr>
                <w:rFonts w:ascii="Arial" w:hAnsi="Arial" w:eastAsia="Arial" w:cs="Arial"/>
                <w:b w:val="0"/>
                <w:bCs w:val="0"/>
                <w:i w:val="0"/>
                <w:iCs w:val="0"/>
                <w:caps w:val="0"/>
                <w:smallCaps w:val="0"/>
                <w:color w:val="002F87"/>
                <w:sz w:val="24"/>
                <w:szCs w:val="24"/>
                <w:u w:val="none"/>
                <w:lang w:val="en-GB"/>
              </w:rPr>
              <w:t xml:space="preserve"> </w:t>
            </w:r>
            <w:r w:rsidRPr="71CAAEB0" w:rsidR="7B0B0AF2">
              <w:rPr>
                <w:rFonts w:ascii="Arial" w:hAnsi="Arial" w:eastAsia="Arial" w:cs="Arial"/>
                <w:b w:val="0"/>
                <w:bCs w:val="0"/>
                <w:i w:val="0"/>
                <w:iCs w:val="0"/>
                <w:caps w:val="0"/>
                <w:smallCaps w:val="0"/>
                <w:color w:val="002F87"/>
                <w:sz w:val="24"/>
                <w:szCs w:val="24"/>
                <w:u w:val="none"/>
                <w:lang w:val="en-GB"/>
              </w:rPr>
              <w:t>tenure</w:t>
            </w:r>
            <w:r w:rsidRPr="71CAAEB0" w:rsidR="7B0B0AF2">
              <w:rPr>
                <w:rFonts w:ascii="Arial" w:hAnsi="Arial" w:eastAsia="Arial" w:cs="Arial"/>
                <w:b w:val="0"/>
                <w:bCs w:val="0"/>
                <w:i w:val="0"/>
                <w:iCs w:val="0"/>
                <w:caps w:val="0"/>
                <w:smallCaps w:val="0"/>
                <w:color w:val="002F87"/>
                <w:sz w:val="24"/>
                <w:szCs w:val="24"/>
                <w:u w:val="none"/>
                <w:lang w:val="en-GB"/>
              </w:rPr>
              <w:t xml:space="preserve"> as Chair has been extended for a further 6 months beyond August 2025 as part of sustainability planning. </w:t>
            </w:r>
            <w:r w:rsidRPr="71CAAEB0" w:rsidR="7EF09CA0">
              <w:rPr>
                <w:rFonts w:ascii="Arial" w:hAnsi="Arial" w:eastAsia="Arial" w:cs="Arial"/>
                <w:b w:val="0"/>
                <w:bCs w:val="0"/>
                <w:i w:val="0"/>
                <w:iCs w:val="0"/>
                <w:caps w:val="0"/>
                <w:smallCaps w:val="0"/>
                <w:color w:val="002F87"/>
                <w:sz w:val="24"/>
                <w:szCs w:val="24"/>
                <w:u w:val="none"/>
                <w:lang w:val="en-GB"/>
              </w:rPr>
              <w:t>R</w:t>
            </w:r>
            <w:r w:rsidRPr="71CAAEB0" w:rsidR="7B0B0AF2">
              <w:rPr>
                <w:rFonts w:ascii="Arial" w:hAnsi="Arial" w:eastAsia="Arial" w:cs="Arial"/>
                <w:b w:val="0"/>
                <w:bCs w:val="0"/>
                <w:i w:val="0"/>
                <w:iCs w:val="0"/>
                <w:caps w:val="0"/>
                <w:smallCaps w:val="0"/>
                <w:color w:val="002F87"/>
                <w:sz w:val="24"/>
                <w:szCs w:val="24"/>
                <w:u w:val="none"/>
                <w:lang w:val="en-GB"/>
              </w:rPr>
              <w:t xml:space="preserve">ole will involve </w:t>
            </w:r>
            <w:r w:rsidRPr="71CAAEB0" w:rsidR="7B0B0AF2">
              <w:rPr>
                <w:rFonts w:ascii="Arial" w:hAnsi="Arial" w:eastAsia="Arial" w:cs="Arial"/>
                <w:b w:val="0"/>
                <w:bCs w:val="0"/>
                <w:i w:val="0"/>
                <w:iCs w:val="0"/>
                <w:caps w:val="0"/>
                <w:smallCaps w:val="0"/>
                <w:color w:val="002F87"/>
                <w:sz w:val="24"/>
                <w:szCs w:val="24"/>
                <w:u w:val="none"/>
                <w:lang w:val="en-GB"/>
              </w:rPr>
              <w:t>supporting incomin</w:t>
            </w:r>
            <w:r w:rsidRPr="71CAAEB0" w:rsidR="7A6A3E8D">
              <w:rPr>
                <w:rFonts w:ascii="Arial" w:hAnsi="Arial" w:eastAsia="Arial" w:cs="Arial"/>
                <w:b w:val="0"/>
                <w:bCs w:val="0"/>
                <w:i w:val="0"/>
                <w:iCs w:val="0"/>
                <w:caps w:val="0"/>
                <w:smallCaps w:val="0"/>
                <w:color w:val="002F87"/>
                <w:sz w:val="24"/>
                <w:szCs w:val="24"/>
                <w:u w:val="none"/>
                <w:lang w:val="en-GB"/>
              </w:rPr>
              <w:t xml:space="preserve">g Chair who will </w:t>
            </w:r>
            <w:r w:rsidRPr="71CAAEB0" w:rsidR="79807BD1">
              <w:rPr>
                <w:rFonts w:ascii="Arial" w:hAnsi="Arial" w:eastAsia="Arial" w:cs="Arial"/>
                <w:b w:val="0"/>
                <w:bCs w:val="0"/>
                <w:i w:val="0"/>
                <w:iCs w:val="0"/>
                <w:caps w:val="0"/>
                <w:smallCaps w:val="0"/>
                <w:color w:val="002F87"/>
                <w:sz w:val="24"/>
                <w:szCs w:val="24"/>
                <w:u w:val="none"/>
                <w:lang w:val="en-GB"/>
              </w:rPr>
              <w:t xml:space="preserve">progressively take responsibility of day to day running of forum and to </w:t>
            </w:r>
            <w:r w:rsidRPr="71CAAEB0" w:rsidR="559D146F">
              <w:rPr>
                <w:rFonts w:ascii="Arial" w:hAnsi="Arial" w:eastAsia="Arial" w:cs="Arial"/>
                <w:b w:val="0"/>
                <w:bCs w:val="0"/>
                <w:i w:val="0"/>
                <w:iCs w:val="0"/>
                <w:caps w:val="0"/>
                <w:smallCaps w:val="0"/>
                <w:color w:val="002F87"/>
                <w:sz w:val="24"/>
                <w:szCs w:val="24"/>
                <w:u w:val="none"/>
                <w:lang w:val="en-GB"/>
              </w:rPr>
              <w:t>finalise any project</w:t>
            </w:r>
            <w:r w:rsidRPr="71CAAEB0" w:rsidR="6143C3D9">
              <w:rPr>
                <w:rFonts w:ascii="Arial" w:hAnsi="Arial" w:eastAsia="Arial" w:cs="Arial"/>
                <w:b w:val="0"/>
                <w:bCs w:val="0"/>
                <w:i w:val="0"/>
                <w:iCs w:val="0"/>
                <w:caps w:val="0"/>
                <w:smallCaps w:val="0"/>
                <w:color w:val="002F87"/>
                <w:sz w:val="24"/>
                <w:szCs w:val="24"/>
                <w:u w:val="none"/>
                <w:lang w:val="en-GB"/>
              </w:rPr>
              <w:t xml:space="preserve">s started in </w:t>
            </w:r>
            <w:r w:rsidRPr="71CAAEB0" w:rsidR="6143C3D9">
              <w:rPr>
                <w:rFonts w:ascii="Arial" w:hAnsi="Arial" w:eastAsia="Arial" w:cs="Arial"/>
                <w:b w:val="0"/>
                <w:bCs w:val="0"/>
                <w:i w:val="0"/>
                <w:iCs w:val="0"/>
                <w:caps w:val="0"/>
                <w:smallCaps w:val="0"/>
                <w:color w:val="002F87"/>
                <w:sz w:val="24"/>
                <w:szCs w:val="24"/>
                <w:u w:val="none"/>
                <w:lang w:val="en-GB"/>
              </w:rPr>
              <w:t>SLa’s</w:t>
            </w:r>
            <w:r w:rsidRPr="71CAAEB0" w:rsidR="6143C3D9">
              <w:rPr>
                <w:rFonts w:ascii="Arial" w:hAnsi="Arial" w:eastAsia="Arial" w:cs="Arial"/>
                <w:b w:val="0"/>
                <w:bCs w:val="0"/>
                <w:i w:val="0"/>
                <w:iCs w:val="0"/>
                <w:caps w:val="0"/>
                <w:smallCaps w:val="0"/>
                <w:color w:val="002F87"/>
                <w:sz w:val="24"/>
                <w:szCs w:val="24"/>
                <w:u w:val="none"/>
                <w:lang w:val="en-GB"/>
              </w:rPr>
              <w:t xml:space="preserve"> tenure. </w:t>
            </w:r>
          </w:p>
          <w:p w:rsidR="6644911C" w:rsidP="150C8ECE" w:rsidRDefault="6644911C" w14:paraId="1EC07665" w14:textId="5690D30D">
            <w:pPr>
              <w:pStyle w:val="ListParagraph"/>
              <w:numPr>
                <w:ilvl w:val="0"/>
                <w:numId w:val="168"/>
              </w:numPr>
              <w:suppressLineNumbers w:val="0"/>
              <w:spacing w:before="0" w:beforeAutospacing="off" w:after="240" w:afterAutospacing="off" w:line="264" w:lineRule="auto"/>
              <w:ind w:right="0"/>
              <w:jc w:val="left"/>
              <w:rPr>
                <w:rFonts w:ascii="Arial" w:hAnsi="Arial" w:eastAsia="Arial" w:cs="Arial"/>
                <w:b w:val="0"/>
                <w:bCs w:val="0"/>
                <w:i w:val="0"/>
                <w:iCs w:val="0"/>
                <w:caps w:val="0"/>
                <w:smallCaps w:val="0"/>
                <w:noProof w:val="0"/>
                <w:color w:val="002F87"/>
                <w:sz w:val="24"/>
                <w:szCs w:val="24"/>
                <w:u w:val="none"/>
                <w:lang w:val="en-GB"/>
              </w:rPr>
            </w:pPr>
            <w:r w:rsidRPr="150C8ECE" w:rsidR="2DA000F2">
              <w:rPr>
                <w:rFonts w:ascii="Arial" w:hAnsi="Arial" w:eastAsia="Arial" w:cs="Arial"/>
                <w:b w:val="0"/>
                <w:bCs w:val="0"/>
                <w:i w:val="0"/>
                <w:iCs w:val="0"/>
                <w:caps w:val="0"/>
                <w:smallCaps w:val="0"/>
                <w:color w:val="002F87"/>
                <w:sz w:val="24"/>
                <w:szCs w:val="24"/>
                <w:u w:val="none"/>
                <w:lang w:val="en-GB"/>
              </w:rPr>
              <w:t xml:space="preserve">Good luck wishes to </w:t>
            </w:r>
            <w:r w:rsidRPr="150C8ECE" w:rsidR="2DA000F2">
              <w:rPr>
                <w:rFonts w:ascii="Arial" w:hAnsi="Arial" w:eastAsia="Arial" w:cs="Arial"/>
                <w:b w:val="0"/>
                <w:bCs w:val="0"/>
                <w:i w:val="0"/>
                <w:iCs w:val="0"/>
                <w:caps w:val="0"/>
                <w:smallCaps w:val="0"/>
                <w:color w:val="002F87"/>
                <w:sz w:val="24"/>
                <w:szCs w:val="24"/>
                <w:u w:val="none"/>
                <w:lang w:val="en-GB"/>
              </w:rPr>
              <w:t>SLo</w:t>
            </w:r>
            <w:r w:rsidRPr="150C8ECE" w:rsidR="2DA000F2">
              <w:rPr>
                <w:rFonts w:ascii="Arial" w:hAnsi="Arial" w:eastAsia="Arial" w:cs="Arial"/>
                <w:b w:val="0"/>
                <w:bCs w:val="0"/>
                <w:i w:val="0"/>
                <w:iCs w:val="0"/>
                <w:caps w:val="0"/>
                <w:smallCaps w:val="0"/>
                <w:color w:val="002F87"/>
                <w:sz w:val="24"/>
                <w:szCs w:val="24"/>
                <w:u w:val="none"/>
                <w:lang w:val="en-GB"/>
              </w:rPr>
              <w:t xml:space="preserve"> who will soon be </w:t>
            </w:r>
            <w:r w:rsidRPr="150C8ECE" w:rsidR="2DA000F2">
              <w:rPr>
                <w:rFonts w:ascii="Arial" w:hAnsi="Arial" w:eastAsia="Arial" w:cs="Arial"/>
                <w:b w:val="0"/>
                <w:bCs w:val="0"/>
                <w:i w:val="0"/>
                <w:iCs w:val="0"/>
                <w:caps w:val="0"/>
                <w:smallCaps w:val="0"/>
                <w:color w:val="002F87"/>
                <w:sz w:val="24"/>
                <w:szCs w:val="24"/>
                <w:u w:val="none"/>
                <w:lang w:val="en-GB"/>
              </w:rPr>
              <w:t>commencing</w:t>
            </w:r>
            <w:r w:rsidRPr="150C8ECE" w:rsidR="2DA000F2">
              <w:rPr>
                <w:rFonts w:ascii="Arial" w:hAnsi="Arial" w:eastAsia="Arial" w:cs="Arial"/>
                <w:b w:val="0"/>
                <w:bCs w:val="0"/>
                <w:i w:val="0"/>
                <w:iCs w:val="0"/>
                <w:caps w:val="0"/>
                <w:smallCaps w:val="0"/>
                <w:color w:val="002F87"/>
                <w:sz w:val="24"/>
                <w:szCs w:val="24"/>
                <w:u w:val="none"/>
                <w:lang w:val="en-GB"/>
              </w:rPr>
              <w:t xml:space="preserve"> maternity leave but resuming her LTFT Co-lead role on TEF when she return</w:t>
            </w:r>
            <w:r w:rsidRPr="150C8ECE" w:rsidR="3B379A15">
              <w:rPr>
                <w:rFonts w:ascii="Arial" w:hAnsi="Arial" w:eastAsia="Arial" w:cs="Arial"/>
                <w:b w:val="0"/>
                <w:bCs w:val="0"/>
                <w:i w:val="0"/>
                <w:iCs w:val="0"/>
                <w:caps w:val="0"/>
                <w:smallCaps w:val="0"/>
                <w:color w:val="002F87"/>
                <w:sz w:val="24"/>
                <w:szCs w:val="24"/>
                <w:u w:val="none"/>
                <w:lang w:val="en-GB"/>
              </w:rPr>
              <w:t>s in 2026</w:t>
            </w:r>
            <w:r w:rsidRPr="150C8ECE" w:rsidR="2DA000F2">
              <w:rPr>
                <w:rFonts w:ascii="Arial" w:hAnsi="Arial" w:eastAsia="Arial" w:cs="Arial"/>
                <w:b w:val="0"/>
                <w:bCs w:val="0"/>
                <w:i w:val="0"/>
                <w:iCs w:val="0"/>
                <w:caps w:val="0"/>
                <w:smallCaps w:val="0"/>
                <w:color w:val="002F87"/>
                <w:sz w:val="24"/>
                <w:szCs w:val="24"/>
                <w:u w:val="none"/>
                <w:lang w:val="en-GB"/>
              </w:rPr>
              <w:t xml:space="preserve">. </w:t>
            </w:r>
          </w:p>
        </w:tc>
      </w:tr>
      <w:tr w:rsidR="672E0A91" w:rsidTr="71CAAEB0" w14:paraId="236DB5F8">
        <w:trPr>
          <w:trHeight w:val="300"/>
        </w:trPr>
        <w:tc>
          <w:tcPr>
            <w:cnfStyle w:val="001000000000" w:firstRow="0" w:lastRow="0" w:firstColumn="1" w:lastColumn="0" w:oddVBand="0" w:evenVBand="0" w:oddHBand="0" w:evenHBand="0" w:firstRowFirstColumn="0" w:firstRowLastColumn="0" w:lastRowFirstColumn="0" w:lastRowLastColumn="0"/>
            <w:tcW w:w="1125" w:type="dxa"/>
            <w:tcMar>
              <w:left w:w="105" w:type="dxa"/>
              <w:right w:w="105" w:type="dxa"/>
            </w:tcMar>
            <w:vAlign w:val="top"/>
          </w:tcPr>
          <w:p w:rsidR="672E0A91" w:rsidP="672E0A91" w:rsidRDefault="672E0A91" w14:paraId="516C1B8F" w14:textId="0F1B72FB">
            <w:pPr>
              <w:pStyle w:val="Normal"/>
              <w:spacing w:line="264" w:lineRule="auto"/>
              <w:ind w:firstLine="0"/>
              <w:rPr>
                <w:rFonts w:ascii="Arial" w:hAnsi="Arial" w:eastAsia="Arial" w:cs="Arial"/>
                <w:b w:val="0"/>
                <w:bCs w:val="0"/>
                <w:i w:val="0"/>
                <w:iCs w:val="0"/>
                <w:caps w:val="0"/>
                <w:smallCaps w:val="0"/>
                <w:color w:val="002F87"/>
                <w:sz w:val="24"/>
                <w:szCs w:val="24"/>
              </w:rPr>
            </w:pPr>
          </w:p>
        </w:tc>
        <w:tc>
          <w:tcPr>
            <w:cnfStyle w:val="000000000000" w:firstRow="0" w:lastRow="0" w:firstColumn="0" w:lastColumn="0" w:oddVBand="0" w:evenVBand="0" w:oddHBand="0" w:evenHBand="0" w:firstRowFirstColumn="0" w:firstRowLastColumn="0" w:lastRowFirstColumn="0" w:lastRowLastColumn="0"/>
            <w:tcW w:w="8700" w:type="dxa"/>
            <w:tcMar>
              <w:left w:w="105" w:type="dxa"/>
              <w:right w:w="105" w:type="dxa"/>
            </w:tcMar>
            <w:vAlign w:val="top"/>
          </w:tcPr>
          <w:p w:rsidR="5C747E20" w:rsidP="79A2F083" w:rsidRDefault="5C747E20" w14:paraId="13790801" w14:textId="0A9CFAD4">
            <w:pPr>
              <w:spacing w:after="240" w:line="264" w:lineRule="auto"/>
              <w:rPr>
                <w:rFonts w:ascii="Arial" w:hAnsi="Arial" w:eastAsia="Arial" w:cs="Arial"/>
                <w:b w:val="0"/>
                <w:bCs w:val="0"/>
                <w:i w:val="0"/>
                <w:iCs w:val="0"/>
                <w:caps w:val="0"/>
                <w:smallCaps w:val="0"/>
                <w:color w:val="002F87"/>
                <w:sz w:val="24"/>
                <w:szCs w:val="24"/>
                <w:lang w:val="en-GB"/>
              </w:rPr>
            </w:pPr>
            <w:r w:rsidRPr="79A2F083" w:rsidR="63261A78">
              <w:rPr>
                <w:rFonts w:ascii="Arial" w:hAnsi="Arial" w:eastAsia="Arial" w:cs="Arial"/>
                <w:b w:val="1"/>
                <w:bCs w:val="1"/>
                <w:i w:val="0"/>
                <w:iCs w:val="0"/>
                <w:caps w:val="0"/>
                <w:smallCaps w:val="0"/>
                <w:color w:val="002F87"/>
                <w:sz w:val="24"/>
                <w:szCs w:val="24"/>
                <w:lang w:val="en-GB"/>
              </w:rPr>
              <w:t xml:space="preserve">Next meeting: </w:t>
            </w:r>
            <w:r w:rsidRPr="79A2F083" w:rsidR="4E21F36D">
              <w:rPr>
                <w:rFonts w:ascii="Arial" w:hAnsi="Arial" w:eastAsia="Arial" w:cs="Arial"/>
                <w:b w:val="0"/>
                <w:bCs w:val="0"/>
                <w:i w:val="0"/>
                <w:iCs w:val="0"/>
                <w:caps w:val="0"/>
                <w:smallCaps w:val="0"/>
                <w:color w:val="002F87"/>
                <w:sz w:val="24"/>
                <w:szCs w:val="24"/>
                <w:lang w:val="en-GB"/>
              </w:rPr>
              <w:t xml:space="preserve">On </w:t>
            </w:r>
            <w:r w:rsidRPr="79A2F083" w:rsidR="09DC24AC">
              <w:rPr>
                <w:rFonts w:ascii="Arial" w:hAnsi="Arial" w:eastAsia="Arial" w:cs="Arial"/>
                <w:b w:val="0"/>
                <w:bCs w:val="0"/>
                <w:i w:val="0"/>
                <w:iCs w:val="0"/>
                <w:caps w:val="0"/>
                <w:smallCaps w:val="0"/>
                <w:color w:val="002F87"/>
                <w:sz w:val="24"/>
                <w:szCs w:val="24"/>
                <w:lang w:val="en-GB"/>
              </w:rPr>
              <w:t>1</w:t>
            </w:r>
            <w:r w:rsidRPr="79A2F083" w:rsidR="710259A5">
              <w:rPr>
                <w:rFonts w:ascii="Arial" w:hAnsi="Arial" w:eastAsia="Arial" w:cs="Arial"/>
                <w:b w:val="0"/>
                <w:bCs w:val="0"/>
                <w:i w:val="0"/>
                <w:iCs w:val="0"/>
                <w:caps w:val="0"/>
                <w:smallCaps w:val="0"/>
                <w:color w:val="002F87"/>
                <w:sz w:val="24"/>
                <w:szCs w:val="24"/>
                <w:lang w:val="en-GB"/>
              </w:rPr>
              <w:t>2</w:t>
            </w:r>
            <w:r w:rsidRPr="79A2F083" w:rsidR="4E21F36D">
              <w:rPr>
                <w:rFonts w:ascii="Arial" w:hAnsi="Arial" w:eastAsia="Arial" w:cs="Arial"/>
                <w:b w:val="0"/>
                <w:bCs w:val="0"/>
                <w:i w:val="0"/>
                <w:iCs w:val="0"/>
                <w:caps w:val="0"/>
                <w:smallCaps w:val="0"/>
                <w:color w:val="002F87"/>
                <w:sz w:val="24"/>
                <w:szCs w:val="24"/>
                <w:lang w:val="en-GB"/>
              </w:rPr>
              <w:t>/</w:t>
            </w:r>
            <w:r w:rsidRPr="79A2F083" w:rsidR="46245A13">
              <w:rPr>
                <w:rFonts w:ascii="Arial" w:hAnsi="Arial" w:eastAsia="Arial" w:cs="Arial"/>
                <w:b w:val="0"/>
                <w:bCs w:val="0"/>
                <w:i w:val="0"/>
                <w:iCs w:val="0"/>
                <w:caps w:val="0"/>
                <w:smallCaps w:val="0"/>
                <w:color w:val="002F87"/>
                <w:sz w:val="24"/>
                <w:szCs w:val="24"/>
                <w:lang w:val="en-GB"/>
              </w:rPr>
              <w:t>3</w:t>
            </w:r>
            <w:r w:rsidRPr="79A2F083" w:rsidR="4E21F36D">
              <w:rPr>
                <w:rFonts w:ascii="Arial" w:hAnsi="Arial" w:eastAsia="Arial" w:cs="Arial"/>
                <w:b w:val="0"/>
                <w:bCs w:val="0"/>
                <w:i w:val="0"/>
                <w:iCs w:val="0"/>
                <w:caps w:val="0"/>
                <w:smallCaps w:val="0"/>
                <w:color w:val="002F87"/>
                <w:sz w:val="24"/>
                <w:szCs w:val="24"/>
                <w:lang w:val="en-GB"/>
              </w:rPr>
              <w:t>/</w:t>
            </w:r>
            <w:r w:rsidRPr="79A2F083" w:rsidR="396117AC">
              <w:rPr>
                <w:rFonts w:ascii="Arial" w:hAnsi="Arial" w:eastAsia="Arial" w:cs="Arial"/>
                <w:b w:val="0"/>
                <w:bCs w:val="0"/>
                <w:i w:val="0"/>
                <w:iCs w:val="0"/>
                <w:caps w:val="0"/>
                <w:smallCaps w:val="0"/>
                <w:color w:val="002F87"/>
                <w:sz w:val="24"/>
                <w:szCs w:val="24"/>
                <w:lang w:val="en-GB"/>
              </w:rPr>
              <w:t>2025 at 13.30 on MS Teams</w:t>
            </w:r>
            <w:r w:rsidRPr="79A2F083" w:rsidR="56A1154A">
              <w:rPr>
                <w:rFonts w:ascii="Arial" w:hAnsi="Arial" w:eastAsia="Arial" w:cs="Arial"/>
                <w:b w:val="0"/>
                <w:bCs w:val="0"/>
                <w:i w:val="0"/>
                <w:iCs w:val="0"/>
                <w:caps w:val="0"/>
                <w:smallCaps w:val="0"/>
                <w:color w:val="002F87"/>
                <w:sz w:val="24"/>
                <w:szCs w:val="24"/>
                <w:lang w:val="en-GB"/>
              </w:rPr>
              <w:t xml:space="preserve"> </w:t>
            </w:r>
            <w:r w:rsidRPr="79A2F083" w:rsidR="732944A3">
              <w:rPr>
                <w:rFonts w:ascii="Arial" w:hAnsi="Arial" w:eastAsia="Arial" w:cs="Arial"/>
                <w:b w:val="0"/>
                <w:bCs w:val="0"/>
                <w:i w:val="0"/>
                <w:iCs w:val="0"/>
                <w:caps w:val="0"/>
                <w:smallCaps w:val="0"/>
                <w:color w:val="002F87"/>
                <w:sz w:val="24"/>
                <w:szCs w:val="24"/>
                <w:lang w:val="en-GB"/>
              </w:rPr>
              <w:t xml:space="preserve"> </w:t>
            </w:r>
          </w:p>
        </w:tc>
      </w:tr>
    </w:tbl>
    <w:p w:rsidR="63613801" w:rsidRDefault="63613801" w14:paraId="21A1819F" w14:textId="1756111A"/>
    <w:p w:rsidR="00A51D15" w:rsidP="63613801" w:rsidRDefault="00A51D15" w14:paraId="72D2E898" w14:textId="11E235BC">
      <w:pPr>
        <w:spacing w:after="0" w:line="240" w:lineRule="auto"/>
        <w:textboxTightWrap w:val="none"/>
        <w:rPr>
          <w:color w:val="003087" w:themeColor="accent1" w:themeTint="FF" w:themeShade="FF"/>
        </w:rPr>
      </w:pPr>
      <w:r w:rsidRPr="1CF4F423">
        <w:rPr>
          <w:color w:val="002F87"/>
        </w:rPr>
        <w:br w:type="page"/>
      </w:r>
    </w:p>
    <w:tbl>
      <w:tblPr>
        <w:tblStyle w:val="TableGridLight"/>
        <w:tblW w:w="9854" w:type="dxa"/>
        <w:tblLook w:val="04A0" w:firstRow="1" w:lastRow="0" w:firstColumn="1" w:lastColumn="0" w:noHBand="0" w:noVBand="1"/>
      </w:tblPr>
      <w:tblGrid>
        <w:gridCol w:w="846"/>
        <w:gridCol w:w="6990"/>
        <w:gridCol w:w="2018"/>
      </w:tblGrid>
      <w:tr w:rsidRPr="00B44869" w:rsidR="00B44869" w:rsidTr="71CAAEB0" w14:paraId="5848118A" w14:textId="77777777">
        <w:tc>
          <w:tcPr>
            <w:tcW w:w="9854" w:type="dxa"/>
            <w:gridSpan w:val="3"/>
            <w:tcMar/>
          </w:tcPr>
          <w:p w:rsidRPr="00D40D15" w:rsidR="00B44869" w:rsidP="63613801" w:rsidRDefault="00B44869" w14:paraId="6CC4E312" w14:textId="31CBB863">
            <w:pPr>
              <w:pStyle w:val="Heading3"/>
              <w:rPr>
                <w:b w:val="1"/>
                <w:bCs w:val="1"/>
              </w:rPr>
            </w:pPr>
            <w:r w:rsidRPr="63613801" w:rsidR="4E26CAA8">
              <w:rPr>
                <w:b w:val="1"/>
                <w:bCs w:val="1"/>
              </w:rPr>
              <w:t>Action Log</w:t>
            </w:r>
          </w:p>
        </w:tc>
      </w:tr>
      <w:tr w:rsidRPr="00B44869" w:rsidR="00B44869" w:rsidTr="71CAAEB0" w14:paraId="45DA18A1" w14:textId="77777777">
        <w:trPr>
          <w:trHeight w:val="300"/>
        </w:trPr>
        <w:tc>
          <w:tcPr>
            <w:tcW w:w="846" w:type="dxa"/>
            <w:tcMar/>
          </w:tcPr>
          <w:p w:rsidRPr="00A51D15" w:rsidR="00DF40E1" w:rsidRDefault="00B44869" w14:paraId="5FD5B977" w14:textId="2D7B98F5">
            <w:pPr>
              <w:spacing w:after="0" w:line="240" w:lineRule="auto"/>
              <w:textboxTightWrap w:val="none"/>
              <w:rPr>
                <w:b/>
                <w:bCs/>
                <w:color w:val="003087" w:themeColor="accent1"/>
              </w:rPr>
            </w:pPr>
            <w:r w:rsidRPr="00A51D15">
              <w:rPr>
                <w:b/>
                <w:bCs/>
                <w:color w:val="003087" w:themeColor="accent1"/>
              </w:rPr>
              <w:t>Item</w:t>
            </w:r>
          </w:p>
        </w:tc>
        <w:tc>
          <w:tcPr>
            <w:tcW w:w="6990" w:type="dxa"/>
            <w:tcMar/>
          </w:tcPr>
          <w:p w:rsidRPr="00B44869" w:rsidR="00DF40E1" w:rsidP="672E0A91" w:rsidRDefault="00B44869" w14:paraId="776BD650" w14:textId="235C957C">
            <w:pPr>
              <w:spacing w:after="0" w:line="240" w:lineRule="auto"/>
              <w:textboxTightWrap w:val="none"/>
              <w:rPr>
                <w:b w:val="1"/>
                <w:bCs w:val="1"/>
                <w:color w:val="003087" w:themeColor="accent1" w:themeTint="FF" w:themeShade="FF"/>
              </w:rPr>
            </w:pPr>
            <w:r w:rsidRPr="672E0A91" w:rsidR="095B9D0A">
              <w:rPr>
                <w:b w:val="1"/>
                <w:bCs w:val="1"/>
                <w:color w:val="003087" w:themeColor="accent1" w:themeTint="FF" w:themeShade="FF"/>
              </w:rPr>
              <w:t>Action</w:t>
            </w:r>
          </w:p>
          <w:p w:rsidRPr="00B44869" w:rsidR="00DF40E1" w:rsidRDefault="00B44869" w14:paraId="2538FE5F" w14:textId="69CDAEE7">
            <w:pPr>
              <w:spacing w:after="0" w:line="240" w:lineRule="auto"/>
              <w:textboxTightWrap w:val="none"/>
              <w:rPr>
                <w:b w:val="1"/>
                <w:bCs w:val="1"/>
                <w:color w:val="003087" w:themeColor="accent1"/>
              </w:rPr>
            </w:pPr>
          </w:p>
        </w:tc>
        <w:tc>
          <w:tcPr>
            <w:tcW w:w="2018" w:type="dxa"/>
            <w:tcMar/>
          </w:tcPr>
          <w:p w:rsidRPr="00B44869" w:rsidR="00DF40E1" w:rsidRDefault="00B44869" w14:paraId="16834AD2" w14:textId="360BD835">
            <w:pPr>
              <w:spacing w:after="0" w:line="240" w:lineRule="auto"/>
              <w:textboxTightWrap w:val="none"/>
              <w:rPr>
                <w:b/>
                <w:bCs/>
                <w:color w:val="003087" w:themeColor="accent1"/>
              </w:rPr>
            </w:pPr>
            <w:r w:rsidRPr="00B44869">
              <w:rPr>
                <w:b/>
                <w:bCs/>
                <w:color w:val="003087" w:themeColor="accent1"/>
              </w:rPr>
              <w:t>Allocated person(s)</w:t>
            </w:r>
          </w:p>
        </w:tc>
      </w:tr>
      <w:tr w:rsidR="672E0A91" w:rsidTr="71CAAEB0" w14:paraId="75CB5DDD">
        <w:trPr>
          <w:trHeight w:val="300"/>
        </w:trPr>
        <w:tc>
          <w:tcPr>
            <w:tcW w:w="846" w:type="dxa"/>
            <w:tcMar/>
          </w:tcPr>
          <w:p w:rsidR="672E0A91" w:rsidP="672E0A91" w:rsidRDefault="672E0A91" w14:paraId="5B31DC08" w14:textId="741B16AC">
            <w:pPr>
              <w:pStyle w:val="Normal"/>
              <w:spacing w:line="240" w:lineRule="auto"/>
              <w:rPr>
                <w:b w:val="1"/>
                <w:bCs w:val="1"/>
                <w:color w:val="003087" w:themeColor="accent1" w:themeTint="FF" w:themeShade="FF"/>
              </w:rPr>
            </w:pPr>
            <w:r w:rsidRPr="672E0A91" w:rsidR="672E0A91">
              <w:rPr>
                <w:b w:val="1"/>
                <w:bCs w:val="1"/>
                <w:color w:val="003087" w:themeColor="accent1" w:themeTint="FF" w:themeShade="FF"/>
              </w:rPr>
              <w:t>1</w:t>
            </w:r>
          </w:p>
        </w:tc>
        <w:tc>
          <w:tcPr>
            <w:tcW w:w="6990" w:type="dxa"/>
            <w:tcMar/>
          </w:tcPr>
          <w:p w:rsidR="1CF4F423" w:rsidP="150C8ECE" w:rsidRDefault="1CF4F423" w14:paraId="006665CA" w14:textId="10E6E546">
            <w:pPr>
              <w:pStyle w:val="Normal"/>
              <w:suppressLineNumbers w:val="0"/>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150C8ECE" w:rsidR="0E1246E0">
              <w:rPr>
                <w:rFonts w:ascii="Arial" w:hAnsi="Arial" w:eastAsia="Arial" w:cs="Arial"/>
                <w:b w:val="0"/>
                <w:bCs w:val="0"/>
                <w:i w:val="0"/>
                <w:iCs w:val="0"/>
                <w:caps w:val="0"/>
                <w:smallCaps w:val="0"/>
                <w:color w:val="002F87"/>
                <w:sz w:val="24"/>
                <w:szCs w:val="24"/>
                <w:lang w:val="en-GB"/>
              </w:rPr>
              <w:t xml:space="preserve">TEF members to contact </w:t>
            </w:r>
            <w:r w:rsidRPr="150C8ECE" w:rsidR="0E1246E0">
              <w:rPr>
                <w:rFonts w:ascii="Arial" w:hAnsi="Arial" w:eastAsia="Arial" w:cs="Arial"/>
                <w:b w:val="0"/>
                <w:bCs w:val="0"/>
                <w:i w:val="0"/>
                <w:iCs w:val="0"/>
                <w:caps w:val="0"/>
                <w:smallCaps w:val="0"/>
                <w:color w:val="002F87"/>
                <w:sz w:val="24"/>
                <w:szCs w:val="24"/>
                <w:lang w:val="en-GB"/>
              </w:rPr>
              <w:t>SLa</w:t>
            </w:r>
            <w:r w:rsidRPr="150C8ECE" w:rsidR="0E1246E0">
              <w:rPr>
                <w:rFonts w:ascii="Arial" w:hAnsi="Arial" w:eastAsia="Arial" w:cs="Arial"/>
                <w:b w:val="0"/>
                <w:bCs w:val="0"/>
                <w:i w:val="0"/>
                <w:iCs w:val="0"/>
                <w:caps w:val="0"/>
                <w:smallCaps w:val="0"/>
                <w:color w:val="002F87"/>
                <w:sz w:val="24"/>
                <w:szCs w:val="24"/>
                <w:lang w:val="en-GB"/>
              </w:rPr>
              <w:t xml:space="preserve"> if study leave allowance on Accent Leave Manager not updated (or any other issues).</w:t>
            </w:r>
          </w:p>
        </w:tc>
        <w:tc>
          <w:tcPr>
            <w:tcW w:w="2018" w:type="dxa"/>
            <w:tcMar/>
          </w:tcPr>
          <w:p w:rsidR="1CF4F423" w:rsidP="1CF4F423" w:rsidRDefault="1CF4F423" w14:paraId="788DE000" w14:textId="38626ED1">
            <w:pPr>
              <w:pStyle w:val="Normal"/>
              <w:suppressLineNumbers w:val="0"/>
              <w:bidi w:val="0"/>
              <w:spacing w:before="0" w:beforeAutospacing="off" w:after="240" w:afterAutospacing="off" w:line="240" w:lineRule="auto"/>
              <w:ind w:left="0" w:right="0"/>
              <w:jc w:val="left"/>
              <w:rPr>
                <w:b w:val="0"/>
                <w:bCs w:val="0"/>
                <w:color w:val="002F87"/>
              </w:rPr>
            </w:pPr>
            <w:r w:rsidRPr="150C8ECE" w:rsidR="0E1246E0">
              <w:rPr>
                <w:b w:val="0"/>
                <w:bCs w:val="0"/>
                <w:color w:val="002F87"/>
              </w:rPr>
              <w:t>All TEF Members</w:t>
            </w:r>
          </w:p>
        </w:tc>
      </w:tr>
      <w:tr w:rsidR="1CF4F423" w:rsidTr="71CAAEB0" w14:paraId="1A08D0E2">
        <w:trPr>
          <w:trHeight w:val="300"/>
        </w:trPr>
        <w:tc>
          <w:tcPr>
            <w:tcW w:w="846" w:type="dxa"/>
            <w:tcMar/>
          </w:tcPr>
          <w:p w:rsidR="1CF4F423" w:rsidP="1CF4F423" w:rsidRDefault="1CF4F423" w14:paraId="0BDDB56E" w14:textId="62F00475">
            <w:pPr>
              <w:pStyle w:val="Normal"/>
              <w:spacing w:line="240" w:lineRule="auto"/>
              <w:rPr>
                <w:b w:val="1"/>
                <w:bCs w:val="1"/>
                <w:color w:val="002F87"/>
              </w:rPr>
            </w:pPr>
            <w:r w:rsidRPr="1CF4F423" w:rsidR="1CF4F423">
              <w:rPr>
                <w:b w:val="1"/>
                <w:bCs w:val="1"/>
                <w:color w:val="002F87"/>
              </w:rPr>
              <w:t>2</w:t>
            </w:r>
          </w:p>
        </w:tc>
        <w:tc>
          <w:tcPr>
            <w:tcW w:w="6990" w:type="dxa"/>
            <w:tcMar/>
          </w:tcPr>
          <w:p w:rsidR="1CF4F423" w:rsidP="150C8ECE" w:rsidRDefault="1CF4F423" w14:paraId="48038281" w14:textId="7327F966">
            <w:pPr>
              <w:pStyle w:val="Normal"/>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150C8ECE" w:rsidR="49CAA740">
              <w:rPr>
                <w:rFonts w:ascii="Arial" w:hAnsi="Arial" w:eastAsia="Arial" w:cs="Arial"/>
                <w:b w:val="0"/>
                <w:bCs w:val="0"/>
                <w:i w:val="0"/>
                <w:iCs w:val="0"/>
                <w:caps w:val="0"/>
                <w:smallCaps w:val="0"/>
                <w:color w:val="002F87"/>
                <w:sz w:val="24"/>
                <w:szCs w:val="24"/>
                <w:lang w:val="en-GB"/>
              </w:rPr>
              <w:t>T</w:t>
            </w:r>
            <w:r w:rsidRPr="150C8ECE" w:rsidR="49CAA740">
              <w:rPr>
                <w:rFonts w:ascii="Arial" w:hAnsi="Arial" w:eastAsia="Arial" w:cs="Arial"/>
                <w:b w:val="0"/>
                <w:bCs w:val="0"/>
                <w:i w:val="0"/>
                <w:iCs w:val="0"/>
                <w:caps w:val="0"/>
                <w:smallCaps w:val="0"/>
                <w:color w:val="002F87"/>
                <w:sz w:val="24"/>
                <w:szCs w:val="24"/>
                <w:lang w:val="en-GB"/>
              </w:rPr>
              <w:t>oR</w:t>
            </w:r>
            <w:r w:rsidRPr="150C8ECE" w:rsidR="49CAA740">
              <w:rPr>
                <w:rFonts w:ascii="Arial" w:hAnsi="Arial" w:eastAsia="Arial" w:cs="Arial"/>
                <w:b w:val="0"/>
                <w:bCs w:val="0"/>
                <w:i w:val="0"/>
                <w:iCs w:val="0"/>
                <w:caps w:val="0"/>
                <w:smallCaps w:val="0"/>
                <w:color w:val="002F87"/>
                <w:sz w:val="24"/>
                <w:szCs w:val="24"/>
                <w:lang w:val="en-GB"/>
              </w:rPr>
              <w:t xml:space="preserve">  to be updated in March 2025 (including new process and rules to applying to WF – see section 4 on WF) and uploaded to TF website. </w:t>
            </w:r>
          </w:p>
        </w:tc>
        <w:tc>
          <w:tcPr>
            <w:tcW w:w="2018" w:type="dxa"/>
            <w:tcMar/>
          </w:tcPr>
          <w:p w:rsidR="1CF4F423" w:rsidP="1CF4F423" w:rsidRDefault="1CF4F423" w14:paraId="41E908E2" w14:textId="0BB2E0D5">
            <w:pPr>
              <w:pStyle w:val="Normal"/>
              <w:suppressLineNumbers w:val="0"/>
              <w:bidi w:val="0"/>
              <w:spacing w:before="0" w:beforeAutospacing="off" w:after="240" w:afterAutospacing="off" w:line="240" w:lineRule="auto"/>
              <w:ind w:left="0" w:right="0"/>
              <w:jc w:val="left"/>
              <w:rPr>
                <w:b w:val="0"/>
                <w:bCs w:val="0"/>
                <w:color w:val="002F87"/>
              </w:rPr>
            </w:pPr>
            <w:r w:rsidRPr="150C8ECE" w:rsidR="49CAA740">
              <w:rPr>
                <w:b w:val="0"/>
                <w:bCs w:val="0"/>
                <w:color w:val="002F87"/>
              </w:rPr>
              <w:t>SLa</w:t>
            </w:r>
          </w:p>
        </w:tc>
      </w:tr>
      <w:tr w:rsidR="1CF4F423" w:rsidTr="71CAAEB0" w14:paraId="5B1FE8E6">
        <w:trPr>
          <w:trHeight w:val="300"/>
        </w:trPr>
        <w:tc>
          <w:tcPr>
            <w:tcW w:w="846" w:type="dxa"/>
            <w:tcMar/>
          </w:tcPr>
          <w:p w:rsidR="3F69DEE7" w:rsidP="1CF4F423" w:rsidRDefault="3F69DEE7" w14:paraId="5FFB8EDC" w14:textId="6BFA2F90">
            <w:pPr>
              <w:pStyle w:val="Normal"/>
              <w:spacing w:line="240" w:lineRule="auto"/>
              <w:rPr>
                <w:b w:val="1"/>
                <w:bCs w:val="1"/>
                <w:color w:val="002F87"/>
              </w:rPr>
            </w:pPr>
            <w:r w:rsidRPr="1CF4F423" w:rsidR="3F69DEE7">
              <w:rPr>
                <w:b w:val="1"/>
                <w:bCs w:val="1"/>
                <w:color w:val="002F87"/>
              </w:rPr>
              <w:t>3</w:t>
            </w:r>
          </w:p>
        </w:tc>
        <w:tc>
          <w:tcPr>
            <w:tcW w:w="6990" w:type="dxa"/>
            <w:tcMar/>
          </w:tcPr>
          <w:p w:rsidR="3F69DEE7" w:rsidP="150C8ECE" w:rsidRDefault="3F69DEE7" w14:paraId="37D5A336" w14:textId="4C6F1C69">
            <w:pPr>
              <w:pStyle w:val="Normal"/>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eastAsia="en-US" w:bidi="ar-SA"/>
              </w:rPr>
            </w:pPr>
            <w:r w:rsidRPr="150C8ECE" w:rsidR="2EA0890E">
              <w:rPr>
                <w:rFonts w:ascii="Arial" w:hAnsi="Arial" w:eastAsia="Arial" w:cs="Arial"/>
                <w:b w:val="0"/>
                <w:bCs w:val="0"/>
                <w:i w:val="0"/>
                <w:iCs w:val="0"/>
                <w:caps w:val="0"/>
                <w:smallCaps w:val="0"/>
                <w:noProof w:val="0"/>
                <w:color w:val="002F87"/>
                <w:sz w:val="24"/>
                <w:szCs w:val="24"/>
                <w:lang w:val="en-GB" w:eastAsia="en-US" w:bidi="ar-SA"/>
              </w:rPr>
              <w:t xml:space="preserve">Awaiting response from senior management at NHSE YH </w:t>
            </w:r>
            <w:r w:rsidRPr="150C8ECE" w:rsidR="2EA0890E">
              <w:rPr>
                <w:rFonts w:ascii="Arial" w:hAnsi="Arial" w:eastAsia="Arial" w:cs="Arial"/>
                <w:b w:val="0"/>
                <w:bCs w:val="0"/>
                <w:i w:val="0"/>
                <w:iCs w:val="0"/>
                <w:caps w:val="0"/>
                <w:smallCaps w:val="0"/>
                <w:noProof w:val="0"/>
                <w:color w:val="002F87"/>
                <w:sz w:val="24"/>
                <w:szCs w:val="24"/>
                <w:lang w:val="en-GB" w:eastAsia="en-US" w:bidi="ar-SA"/>
              </w:rPr>
              <w:t>regarding</w:t>
            </w:r>
            <w:r w:rsidRPr="150C8ECE" w:rsidR="2EA0890E">
              <w:rPr>
                <w:rFonts w:ascii="Arial" w:hAnsi="Arial" w:eastAsia="Arial" w:cs="Arial"/>
                <w:b w:val="0"/>
                <w:bCs w:val="0"/>
                <w:i w:val="0"/>
                <w:iCs w:val="0"/>
                <w:caps w:val="0"/>
                <w:smallCaps w:val="0"/>
                <w:noProof w:val="0"/>
                <w:color w:val="002F87"/>
                <w:sz w:val="24"/>
                <w:szCs w:val="24"/>
                <w:lang w:val="en-GB" w:eastAsia="en-US" w:bidi="ar-SA"/>
              </w:rPr>
              <w:t xml:space="preserve"> the following in relation to Self-Directed Time/Development (both on agenda for TEF Directorate on 21.03.24): </w:t>
            </w:r>
          </w:p>
          <w:p w:rsidR="3F69DEE7" w:rsidP="150C8ECE" w:rsidRDefault="3F69DEE7" w14:paraId="7132A898" w14:textId="52356B43">
            <w:pPr>
              <w:pStyle w:val="ListParagraph"/>
              <w:numPr>
                <w:ilvl w:val="1"/>
                <w:numId w:val="161"/>
              </w:numPr>
              <w:spacing w:before="0" w:beforeAutospacing="off" w:after="180" w:afterAutospacing="off" w:line="264" w:lineRule="auto"/>
              <w:ind w:right="0"/>
              <w:jc w:val="left"/>
              <w:rPr>
                <w:rFonts w:ascii="Arial" w:hAnsi="Arial" w:eastAsia="Arial" w:cs="Arial"/>
                <w:b w:val="0"/>
                <w:bCs w:val="0"/>
                <w:i w:val="0"/>
                <w:iCs w:val="0"/>
                <w:caps w:val="0"/>
                <w:smallCaps w:val="0"/>
                <w:noProof w:val="0"/>
                <w:color w:val="002F87"/>
                <w:sz w:val="24"/>
                <w:szCs w:val="24"/>
                <w:lang w:val="en-GB" w:eastAsia="en-US" w:bidi="ar-SA"/>
              </w:rPr>
            </w:pPr>
            <w:r w:rsidRPr="150C8ECE" w:rsidR="2EA0890E">
              <w:rPr>
                <w:rFonts w:ascii="Arial" w:hAnsi="Arial" w:eastAsia="Arial" w:cs="Arial"/>
                <w:b w:val="0"/>
                <w:bCs w:val="0"/>
                <w:i w:val="0"/>
                <w:iCs w:val="0"/>
                <w:caps w:val="0"/>
                <w:smallCaps w:val="0"/>
                <w:noProof w:val="0"/>
                <w:color w:val="002F87"/>
                <w:sz w:val="24"/>
                <w:szCs w:val="24"/>
                <w:lang w:val="en-GB" w:eastAsia="en-US" w:bidi="ar-SA"/>
              </w:rPr>
              <w:t xml:space="preserve">whether Self Directed Time/Development is currently in </w:t>
            </w:r>
            <w:r w:rsidRPr="150C8ECE" w:rsidR="2EA0890E">
              <w:rPr>
                <w:rFonts w:ascii="Arial" w:hAnsi="Arial" w:eastAsia="Arial" w:cs="Arial"/>
                <w:b w:val="0"/>
                <w:bCs w:val="0"/>
                <w:i w:val="0"/>
                <w:iCs w:val="0"/>
                <w:caps w:val="0"/>
                <w:smallCaps w:val="0"/>
                <w:noProof w:val="0"/>
                <w:color w:val="002F87"/>
                <w:sz w:val="24"/>
                <w:szCs w:val="24"/>
                <w:lang w:val="en-GB" w:eastAsia="en-US" w:bidi="ar-SA"/>
              </w:rPr>
              <w:t>PGDiT</w:t>
            </w:r>
            <w:r w:rsidRPr="150C8ECE" w:rsidR="2EA0890E">
              <w:rPr>
                <w:rFonts w:ascii="Arial" w:hAnsi="Arial" w:eastAsia="Arial" w:cs="Arial"/>
                <w:b w:val="0"/>
                <w:bCs w:val="0"/>
                <w:i w:val="0"/>
                <w:iCs w:val="0"/>
                <w:caps w:val="0"/>
                <w:smallCaps w:val="0"/>
                <w:noProof w:val="0"/>
                <w:color w:val="002F87"/>
                <w:sz w:val="24"/>
                <w:szCs w:val="24"/>
                <w:lang w:val="en-GB" w:eastAsia="en-US" w:bidi="ar-SA"/>
              </w:rPr>
              <w:t xml:space="preserve"> employment contract.</w:t>
            </w:r>
          </w:p>
          <w:p w:rsidR="3F69DEE7" w:rsidP="150C8ECE" w:rsidRDefault="3F69DEE7" w14:paraId="5B4F3233" w14:textId="6BDF4180">
            <w:pPr>
              <w:pStyle w:val="ListParagraph"/>
              <w:numPr>
                <w:ilvl w:val="1"/>
                <w:numId w:val="161"/>
              </w:numPr>
              <w:spacing w:before="0" w:beforeAutospacing="off" w:after="180" w:afterAutospacing="off" w:line="264" w:lineRule="auto"/>
              <w:ind w:right="0"/>
              <w:jc w:val="left"/>
              <w:rPr>
                <w:rFonts w:ascii="Arial" w:hAnsi="Arial" w:eastAsia="Arial" w:cs="Arial"/>
                <w:b w:val="0"/>
                <w:bCs w:val="0"/>
                <w:i w:val="0"/>
                <w:iCs w:val="0"/>
                <w:caps w:val="0"/>
                <w:smallCaps w:val="0"/>
                <w:noProof w:val="0"/>
                <w:color w:val="002F87"/>
                <w:sz w:val="24"/>
                <w:szCs w:val="24"/>
                <w:lang w:val="en-US"/>
              </w:rPr>
            </w:pPr>
            <w:r w:rsidRPr="150C8ECE" w:rsidR="2EA0890E">
              <w:rPr>
                <w:rFonts w:ascii="Arial" w:hAnsi="Arial" w:eastAsia="Arial" w:cs="Arial"/>
                <w:b w:val="0"/>
                <w:bCs w:val="0"/>
                <w:i w:val="0"/>
                <w:iCs w:val="0"/>
                <w:caps w:val="0"/>
                <w:smallCaps w:val="0"/>
                <w:noProof w:val="0"/>
                <w:color w:val="002F87"/>
                <w:sz w:val="24"/>
                <w:szCs w:val="24"/>
                <w:lang w:val="en-GB" w:eastAsia="en-US" w:bidi="ar-SA"/>
              </w:rPr>
              <w:t>Approval of drafted Self-Directed Principles prior to being circulated to WF members for consultation and in preparation for presentation at DEEF meeting.</w:t>
            </w:r>
          </w:p>
        </w:tc>
        <w:tc>
          <w:tcPr>
            <w:tcW w:w="2018" w:type="dxa"/>
            <w:tcMar/>
          </w:tcPr>
          <w:p w:rsidR="3F69DEE7" w:rsidP="150C8ECE" w:rsidRDefault="3F69DEE7" w14:paraId="75C5B4CB" w14:textId="0BB2E0D5">
            <w:pPr>
              <w:pStyle w:val="Normal"/>
              <w:suppressLineNumbers w:val="0"/>
              <w:bidi w:val="0"/>
              <w:spacing w:before="0" w:beforeAutospacing="off" w:after="240" w:afterAutospacing="off" w:line="240" w:lineRule="auto"/>
              <w:ind w:left="0" w:right="0"/>
              <w:jc w:val="left"/>
              <w:rPr>
                <w:b w:val="0"/>
                <w:bCs w:val="0"/>
                <w:color w:val="002F87"/>
              </w:rPr>
            </w:pPr>
            <w:r w:rsidRPr="150C8ECE" w:rsidR="2DE2F79D">
              <w:rPr>
                <w:b w:val="0"/>
                <w:bCs w:val="0"/>
                <w:color w:val="002F87"/>
              </w:rPr>
              <w:t>SLa</w:t>
            </w:r>
          </w:p>
          <w:p w:rsidR="3F69DEE7" w:rsidP="055A41F4" w:rsidRDefault="3F69DEE7" w14:paraId="219528D4" w14:textId="270A4210">
            <w:pPr>
              <w:pStyle w:val="Normal"/>
              <w:suppressLineNumbers w:val="0"/>
              <w:bidi w:val="0"/>
              <w:spacing w:before="0" w:beforeAutospacing="off" w:after="240" w:afterAutospacing="off" w:line="240" w:lineRule="auto"/>
              <w:ind w:left="0" w:right="0"/>
              <w:jc w:val="left"/>
              <w:rPr>
                <w:b w:val="0"/>
                <w:bCs w:val="0"/>
                <w:color w:val="002F87"/>
              </w:rPr>
            </w:pPr>
          </w:p>
        </w:tc>
      </w:tr>
      <w:tr w:rsidR="1CF4F423" w:rsidTr="71CAAEB0" w14:paraId="0AC0558D">
        <w:trPr>
          <w:trHeight w:val="300"/>
        </w:trPr>
        <w:tc>
          <w:tcPr>
            <w:tcW w:w="846" w:type="dxa"/>
            <w:tcMar/>
          </w:tcPr>
          <w:p w:rsidR="3F69DEE7" w:rsidP="1CF4F423" w:rsidRDefault="3F69DEE7" w14:paraId="47D6FC24" w14:textId="2DFBC6ED">
            <w:pPr>
              <w:pStyle w:val="Normal"/>
              <w:spacing w:line="240" w:lineRule="auto"/>
              <w:rPr>
                <w:b w:val="1"/>
                <w:bCs w:val="1"/>
                <w:color w:val="002F87"/>
              </w:rPr>
            </w:pPr>
            <w:r w:rsidRPr="1CF4F423" w:rsidR="3F69DEE7">
              <w:rPr>
                <w:b w:val="1"/>
                <w:bCs w:val="1"/>
                <w:color w:val="002F87"/>
              </w:rPr>
              <w:t>4</w:t>
            </w:r>
          </w:p>
        </w:tc>
        <w:tc>
          <w:tcPr>
            <w:tcW w:w="6990" w:type="dxa"/>
            <w:tcMar/>
          </w:tcPr>
          <w:p w:rsidR="3F69DEE7" w:rsidP="150C8ECE" w:rsidRDefault="3F69DEE7" w14:paraId="497D4BEE" w14:textId="1BEE4099">
            <w:pPr>
              <w:pStyle w:val="Normal"/>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150C8ECE" w:rsidR="0C34937C">
              <w:rPr>
                <w:rFonts w:ascii="Arial" w:hAnsi="Arial" w:eastAsia="Arial" w:cs="Arial"/>
                <w:b w:val="0"/>
                <w:bCs w:val="0"/>
                <w:i w:val="0"/>
                <w:iCs w:val="0"/>
                <w:caps w:val="0"/>
                <w:smallCaps w:val="0"/>
                <w:noProof w:val="0"/>
                <w:color w:val="002F87"/>
                <w:sz w:val="24"/>
                <w:szCs w:val="24"/>
                <w:lang w:val="en-GB"/>
              </w:rPr>
              <w:t>Following Feb 2025 WF meeting review structure of WF meetings and impact of longer agenda items</w:t>
            </w:r>
            <w:r w:rsidRPr="150C8ECE" w:rsidR="7DD807EA">
              <w:rPr>
                <w:rFonts w:ascii="Arial" w:hAnsi="Arial" w:eastAsia="Arial" w:cs="Arial"/>
                <w:b w:val="0"/>
                <w:bCs w:val="0"/>
                <w:i w:val="0"/>
                <w:iCs w:val="0"/>
                <w:caps w:val="0"/>
                <w:smallCaps w:val="0"/>
                <w:noProof w:val="0"/>
                <w:color w:val="002F87"/>
                <w:sz w:val="24"/>
                <w:szCs w:val="24"/>
                <w:lang w:val="en-GB"/>
              </w:rPr>
              <w:t xml:space="preserve">. </w:t>
            </w:r>
          </w:p>
        </w:tc>
        <w:tc>
          <w:tcPr>
            <w:tcW w:w="2018" w:type="dxa"/>
            <w:tcMar/>
          </w:tcPr>
          <w:p w:rsidR="3F69DEE7" w:rsidP="150C8ECE" w:rsidRDefault="3F69DEE7" w14:paraId="6277336F" w14:textId="4B1F2FB8">
            <w:pPr>
              <w:pStyle w:val="Normal"/>
              <w:suppressLineNumbers w:val="0"/>
              <w:bidi w:val="0"/>
              <w:spacing w:before="0" w:beforeAutospacing="off" w:after="240" w:afterAutospacing="off" w:line="240" w:lineRule="auto"/>
              <w:ind w:left="0" w:right="0"/>
              <w:jc w:val="left"/>
              <w:rPr>
                <w:b w:val="0"/>
                <w:bCs w:val="0"/>
                <w:color w:val="002F87"/>
              </w:rPr>
            </w:pPr>
            <w:r w:rsidRPr="150C8ECE" w:rsidR="354F9340">
              <w:rPr>
                <w:b w:val="0"/>
                <w:bCs w:val="0"/>
                <w:color w:val="002F87"/>
              </w:rPr>
              <w:t>All TEF Members</w:t>
            </w:r>
          </w:p>
        </w:tc>
      </w:tr>
      <w:tr w:rsidR="1CF4F423" w:rsidTr="71CAAEB0" w14:paraId="450BCE3B">
        <w:trPr>
          <w:trHeight w:val="1065"/>
        </w:trPr>
        <w:tc>
          <w:tcPr>
            <w:tcW w:w="846" w:type="dxa"/>
            <w:tcMar/>
          </w:tcPr>
          <w:p w:rsidR="3F69DEE7" w:rsidP="1CF4F423" w:rsidRDefault="3F69DEE7" w14:paraId="1D7D3EF2" w14:textId="0E953FB6">
            <w:pPr>
              <w:pStyle w:val="Normal"/>
              <w:spacing w:line="240" w:lineRule="auto"/>
              <w:rPr>
                <w:b w:val="1"/>
                <w:bCs w:val="1"/>
                <w:color w:val="002F87"/>
              </w:rPr>
            </w:pPr>
            <w:r w:rsidRPr="1CF4F423" w:rsidR="3F69DEE7">
              <w:rPr>
                <w:b w:val="1"/>
                <w:bCs w:val="1"/>
                <w:color w:val="002F87"/>
              </w:rPr>
              <w:t>5</w:t>
            </w:r>
          </w:p>
        </w:tc>
        <w:tc>
          <w:tcPr>
            <w:tcW w:w="6990" w:type="dxa"/>
            <w:tcMar/>
          </w:tcPr>
          <w:p w:rsidR="3F69DEE7" w:rsidP="150C8ECE" w:rsidRDefault="3F69DEE7" w14:paraId="2C2BA1FA" w14:textId="7D2ACF6F">
            <w:pPr>
              <w:pStyle w:val="Normal"/>
              <w:spacing w:line="240" w:lineRule="auto"/>
              <w:jc w:val="left"/>
              <w:rPr>
                <w:rFonts w:ascii="Arial" w:hAnsi="Arial" w:eastAsia="Arial" w:cs="Arial"/>
                <w:b w:val="0"/>
                <w:bCs w:val="0"/>
                <w:i w:val="0"/>
                <w:iCs w:val="0"/>
                <w:caps w:val="0"/>
                <w:smallCaps w:val="0"/>
                <w:noProof w:val="0"/>
                <w:color w:val="002F87"/>
                <w:sz w:val="24"/>
                <w:szCs w:val="24"/>
                <w:lang w:val="en-GB" w:eastAsia="en-US" w:bidi="ar-SA"/>
              </w:rPr>
            </w:pPr>
            <w:r w:rsidRPr="150C8ECE" w:rsidR="66606DDE">
              <w:rPr>
                <w:rFonts w:ascii="Arial" w:hAnsi="Arial" w:eastAsia="Arial" w:cs="Arial"/>
                <w:b w:val="0"/>
                <w:bCs w:val="0"/>
                <w:i w:val="0"/>
                <w:iCs w:val="0"/>
                <w:caps w:val="0"/>
                <w:smallCaps w:val="0"/>
                <w:noProof w:val="0"/>
                <w:color w:val="002F87"/>
                <w:sz w:val="24"/>
                <w:szCs w:val="24"/>
                <w:lang w:val="en-GB" w:eastAsia="en-US" w:bidi="ar-SA"/>
              </w:rPr>
              <w:t>A</w:t>
            </w:r>
            <w:r w:rsidRPr="150C8ECE" w:rsidR="66606DDE">
              <w:rPr>
                <w:rFonts w:ascii="Arial" w:hAnsi="Arial" w:eastAsia="Arial" w:cs="Arial"/>
                <w:b w:val="0"/>
                <w:bCs w:val="0"/>
                <w:i w:val="0"/>
                <w:iCs w:val="0"/>
                <w:caps w:val="0"/>
                <w:smallCaps w:val="0"/>
                <w:noProof w:val="0"/>
                <w:color w:val="002F87"/>
                <w:sz w:val="24"/>
                <w:szCs w:val="24"/>
                <w:lang w:val="en-US"/>
              </w:rPr>
              <w:t xml:space="preserve">waiting response at TEF Directorate meeting (21.03.25) </w:t>
            </w:r>
            <w:r w:rsidRPr="150C8ECE" w:rsidR="66606DDE">
              <w:rPr>
                <w:rFonts w:ascii="Arial" w:hAnsi="Arial" w:eastAsia="Arial" w:cs="Arial"/>
                <w:b w:val="0"/>
                <w:bCs w:val="0"/>
                <w:i w:val="0"/>
                <w:iCs w:val="0"/>
                <w:caps w:val="0"/>
                <w:smallCaps w:val="0"/>
                <w:noProof w:val="0"/>
                <w:color w:val="002F87"/>
                <w:sz w:val="24"/>
                <w:szCs w:val="24"/>
                <w:lang w:val="en-US"/>
              </w:rPr>
              <w:t>regarding</w:t>
            </w:r>
            <w:r w:rsidRPr="150C8ECE" w:rsidR="66606DDE">
              <w:rPr>
                <w:rFonts w:ascii="Arial" w:hAnsi="Arial" w:eastAsia="Arial" w:cs="Arial"/>
                <w:b w:val="0"/>
                <w:bCs w:val="0"/>
                <w:i w:val="0"/>
                <w:iCs w:val="0"/>
                <w:caps w:val="0"/>
                <w:smallCaps w:val="0"/>
                <w:noProof w:val="0"/>
                <w:color w:val="002F87"/>
                <w:sz w:val="24"/>
                <w:szCs w:val="24"/>
                <w:lang w:val="en-US"/>
              </w:rPr>
              <w:t xml:space="preserve"> military trainees’ relation to NHSE and whether able to access NHSE YH resources and </w:t>
            </w:r>
            <w:r w:rsidRPr="150C8ECE" w:rsidR="62AEE8C4">
              <w:rPr>
                <w:rFonts w:ascii="Arial" w:hAnsi="Arial" w:eastAsia="Arial" w:cs="Arial"/>
                <w:b w:val="0"/>
                <w:bCs w:val="0"/>
                <w:i w:val="0"/>
                <w:iCs w:val="0"/>
                <w:caps w:val="0"/>
                <w:smallCaps w:val="0"/>
                <w:noProof w:val="0"/>
                <w:color w:val="002F87"/>
                <w:sz w:val="24"/>
                <w:szCs w:val="24"/>
                <w:lang w:val="en-US"/>
              </w:rPr>
              <w:t>services.</w:t>
            </w:r>
          </w:p>
        </w:tc>
        <w:tc>
          <w:tcPr>
            <w:tcW w:w="2018" w:type="dxa"/>
            <w:tcMar/>
          </w:tcPr>
          <w:p w:rsidR="3F69DEE7" w:rsidP="150C8ECE" w:rsidRDefault="3F69DEE7" w14:paraId="5771FF4D" w14:textId="0BB2E0D5">
            <w:pPr>
              <w:pStyle w:val="Normal"/>
              <w:suppressLineNumbers w:val="0"/>
              <w:bidi w:val="0"/>
              <w:spacing w:before="0" w:beforeAutospacing="off" w:after="240" w:afterAutospacing="off" w:line="240" w:lineRule="auto"/>
              <w:ind w:left="0" w:right="0"/>
              <w:jc w:val="left"/>
              <w:rPr>
                <w:b w:val="0"/>
                <w:bCs w:val="0"/>
                <w:color w:val="002F87"/>
              </w:rPr>
            </w:pPr>
            <w:r w:rsidRPr="150C8ECE" w:rsidR="5E7D53FD">
              <w:rPr>
                <w:b w:val="0"/>
                <w:bCs w:val="0"/>
                <w:color w:val="002F87"/>
              </w:rPr>
              <w:t>SLa</w:t>
            </w:r>
          </w:p>
          <w:p w:rsidR="3F69DEE7" w:rsidP="1CF4F423" w:rsidRDefault="3F69DEE7" w14:paraId="5EAA78D6" w14:textId="0A838275">
            <w:pPr>
              <w:pStyle w:val="Normal"/>
              <w:spacing w:line="240" w:lineRule="auto"/>
              <w:jc w:val="left"/>
              <w:rPr>
                <w:b w:val="0"/>
                <w:bCs w:val="0"/>
                <w:color w:val="002F87"/>
              </w:rPr>
            </w:pPr>
          </w:p>
        </w:tc>
      </w:tr>
      <w:tr w:rsidRPr="00B44869" w:rsidR="00B44869" w:rsidTr="71CAAEB0" w14:paraId="1E7D6438" w14:textId="77777777">
        <w:tc>
          <w:tcPr>
            <w:tcW w:w="846" w:type="dxa"/>
            <w:tcMar/>
          </w:tcPr>
          <w:p w:rsidRPr="00A51D15" w:rsidR="00DF40E1" w:rsidP="1CF4F423" w:rsidRDefault="00B44869" w14:paraId="5AEFB71F" w14:textId="03D04BBD">
            <w:pPr>
              <w:spacing w:after="0" w:line="240" w:lineRule="auto"/>
              <w:textboxTightWrap w:val="none"/>
              <w:rPr>
                <w:b w:val="1"/>
                <w:bCs w:val="1"/>
                <w:color w:val="002F87" w:themeColor="accent1"/>
              </w:rPr>
            </w:pPr>
            <w:r w:rsidRPr="1CF4F423" w:rsidR="7E57CE5B">
              <w:rPr>
                <w:b w:val="1"/>
                <w:bCs w:val="1"/>
                <w:color w:val="002F87"/>
              </w:rPr>
              <w:t>6</w:t>
            </w:r>
          </w:p>
        </w:tc>
        <w:tc>
          <w:tcPr>
            <w:tcW w:w="6990" w:type="dxa"/>
            <w:tcMar/>
          </w:tcPr>
          <w:p w:rsidRPr="00D40D15" w:rsidR="00DF40E1" w:rsidP="150C8ECE" w:rsidRDefault="00215627" w14:paraId="395109E9" w14:textId="43880B04">
            <w:pPr>
              <w:pStyle w:val="Normal"/>
              <w:suppressLineNumbers w:val="0"/>
              <w:spacing w:before="0" w:beforeAutospacing="off" w:after="18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150C8ECE" w:rsidR="368DA8BC">
              <w:rPr>
                <w:rFonts w:ascii="Arial" w:hAnsi="Arial" w:eastAsia="Arial" w:cs="Arial"/>
                <w:b w:val="0"/>
                <w:bCs w:val="0"/>
                <w:i w:val="0"/>
                <w:iCs w:val="0"/>
                <w:caps w:val="0"/>
                <w:smallCaps w:val="0"/>
                <w:noProof w:val="0"/>
                <w:color w:val="002F87"/>
                <w:sz w:val="24"/>
                <w:szCs w:val="24"/>
                <w:lang w:val="en-GB"/>
              </w:rPr>
              <w:t>Awaiting response at next TEF Directorate meeting (2</w:t>
            </w:r>
            <w:r w:rsidRPr="150C8ECE" w:rsidR="368DA8BC">
              <w:rPr>
                <w:rFonts w:ascii="Arial" w:hAnsi="Arial" w:eastAsia="Arial" w:cs="Arial"/>
                <w:b w:val="0"/>
                <w:bCs w:val="0"/>
                <w:i w:val="0"/>
                <w:iCs w:val="0"/>
                <w:caps w:val="0"/>
                <w:smallCaps w:val="0"/>
                <w:noProof w:val="0"/>
                <w:color w:val="002F87"/>
                <w:sz w:val="24"/>
                <w:szCs w:val="24"/>
                <w:lang w:val="en-US"/>
              </w:rPr>
              <w:t>1.03.25</w:t>
            </w:r>
            <w:r w:rsidRPr="150C8ECE" w:rsidR="368DA8BC">
              <w:rPr>
                <w:rFonts w:ascii="Arial" w:hAnsi="Arial" w:eastAsia="Arial" w:cs="Arial"/>
                <w:b w:val="0"/>
                <w:bCs w:val="0"/>
                <w:i w:val="0"/>
                <w:iCs w:val="0"/>
                <w:caps w:val="0"/>
                <w:smallCaps w:val="0"/>
                <w:noProof w:val="0"/>
                <w:color w:val="002F87"/>
                <w:sz w:val="24"/>
                <w:szCs w:val="24"/>
                <w:lang w:val="en-GB"/>
              </w:rPr>
              <w:t xml:space="preserve">) on how best to highlight </w:t>
            </w:r>
            <w:r w:rsidRPr="150C8ECE" w:rsidR="368DA8BC">
              <w:rPr>
                <w:rFonts w:ascii="Arial" w:hAnsi="Arial" w:eastAsia="Arial" w:cs="Arial"/>
                <w:b w:val="0"/>
                <w:bCs w:val="0"/>
                <w:i w:val="0"/>
                <w:iCs w:val="0"/>
                <w:caps w:val="0"/>
                <w:smallCaps w:val="0"/>
                <w:noProof w:val="0"/>
                <w:color w:val="002F87"/>
                <w:sz w:val="24"/>
                <w:szCs w:val="24"/>
                <w:lang w:val="en-GB"/>
              </w:rPr>
              <w:t>PGDiT</w:t>
            </w:r>
            <w:r w:rsidRPr="150C8ECE" w:rsidR="368DA8BC">
              <w:rPr>
                <w:rFonts w:ascii="Arial" w:hAnsi="Arial" w:eastAsia="Arial" w:cs="Arial"/>
                <w:b w:val="0"/>
                <w:bCs w:val="0"/>
                <w:i w:val="0"/>
                <w:iCs w:val="0"/>
                <w:caps w:val="0"/>
                <w:smallCaps w:val="0"/>
                <w:noProof w:val="0"/>
                <w:color w:val="002F87"/>
                <w:sz w:val="24"/>
                <w:szCs w:val="24"/>
                <w:lang w:val="en-GB"/>
              </w:rPr>
              <w:t xml:space="preserve"> concerns about losing out on training opportunities to Physician Associates</w:t>
            </w:r>
            <w:r w:rsidRPr="150C8ECE" w:rsidR="5AE188A6">
              <w:rPr>
                <w:rFonts w:ascii="Arial" w:hAnsi="Arial" w:eastAsia="Arial" w:cs="Arial"/>
                <w:b w:val="0"/>
                <w:bCs w:val="0"/>
                <w:i w:val="0"/>
                <w:iCs w:val="0"/>
                <w:caps w:val="0"/>
                <w:smallCaps w:val="0"/>
                <w:noProof w:val="0"/>
                <w:color w:val="002F87"/>
                <w:sz w:val="24"/>
                <w:szCs w:val="24"/>
                <w:lang w:val="en-GB"/>
              </w:rPr>
              <w:t xml:space="preserve">. </w:t>
            </w:r>
          </w:p>
        </w:tc>
        <w:tc>
          <w:tcPr>
            <w:tcW w:w="2018" w:type="dxa"/>
            <w:tcMar/>
          </w:tcPr>
          <w:p w:rsidRPr="00D40D15" w:rsidR="00DF40E1" w:rsidP="150C8ECE" w:rsidRDefault="00215627" w14:paraId="32DE24B1" w14:textId="0BB2E0D5">
            <w:pPr>
              <w:pStyle w:val="Normal"/>
              <w:suppressLineNumbers w:val="0"/>
              <w:bidi w:val="0"/>
              <w:spacing w:before="0" w:beforeAutospacing="off" w:after="240" w:afterAutospacing="off" w:line="240" w:lineRule="auto"/>
              <w:ind w:left="0" w:right="0"/>
              <w:jc w:val="left"/>
              <w:rPr>
                <w:b w:val="0"/>
                <w:bCs w:val="0"/>
                <w:color w:val="002F87"/>
              </w:rPr>
            </w:pPr>
            <w:r w:rsidRPr="150C8ECE" w:rsidR="1147D8F3">
              <w:rPr>
                <w:b w:val="0"/>
                <w:bCs w:val="0"/>
                <w:color w:val="002F87"/>
              </w:rPr>
              <w:t>SLa</w:t>
            </w:r>
          </w:p>
          <w:p w:rsidRPr="00D40D15" w:rsidR="00DF40E1" w:rsidP="1CF4F423" w:rsidRDefault="00215627" w14:paraId="74F60DD4" w14:textId="32425121">
            <w:pPr>
              <w:pStyle w:val="Normal"/>
              <w:suppressLineNumbers w:val="0"/>
              <w:bidi w:val="0"/>
              <w:spacing w:before="0" w:beforeAutospacing="off" w:after="0" w:afterAutospacing="off" w:line="240" w:lineRule="auto"/>
              <w:ind w:left="0" w:right="0"/>
              <w:jc w:val="left"/>
              <w:rPr>
                <w:rFonts w:ascii="Arial" w:hAnsi="Arial" w:eastAsia="Times New Roman" w:cs="Times New Roman"/>
                <w:b w:val="0"/>
                <w:bCs w:val="0"/>
                <w:color w:val="002F87" w:themeColor="accent1" w:themeTint="FF" w:themeShade="FF"/>
                <w:sz w:val="24"/>
                <w:szCs w:val="24"/>
                <w:lang w:eastAsia="en-US" w:bidi="ar-SA"/>
              </w:rPr>
            </w:pPr>
          </w:p>
        </w:tc>
      </w:tr>
      <w:tr w:rsidR="63613801" w:rsidTr="71CAAEB0" w14:paraId="53EFFD4D">
        <w:trPr>
          <w:trHeight w:val="915"/>
        </w:trPr>
        <w:tc>
          <w:tcPr>
            <w:tcW w:w="846" w:type="dxa"/>
            <w:tcMar/>
          </w:tcPr>
          <w:p w:rsidR="463E00D9" w:rsidP="672E0A91" w:rsidRDefault="463E00D9" w14:paraId="67E1A01C" w14:textId="441CBCC5">
            <w:pPr>
              <w:pStyle w:val="Normal"/>
              <w:spacing w:line="240" w:lineRule="auto"/>
              <w:rPr>
                <w:b w:val="1"/>
                <w:bCs w:val="1"/>
                <w:color w:val="002F87" w:themeColor="accent1" w:themeTint="FF" w:themeShade="FF"/>
              </w:rPr>
            </w:pPr>
            <w:r w:rsidRPr="672E0A91" w:rsidR="2D7870F1">
              <w:rPr>
                <w:b w:val="1"/>
                <w:bCs w:val="1"/>
                <w:color w:val="002F87"/>
              </w:rPr>
              <w:t>7</w:t>
            </w:r>
          </w:p>
        </w:tc>
        <w:tc>
          <w:tcPr>
            <w:tcW w:w="6990" w:type="dxa"/>
            <w:tcMar/>
          </w:tcPr>
          <w:p w:rsidR="463E00D9" w:rsidP="150C8ECE" w:rsidRDefault="463E00D9" w14:paraId="1A7678B9" w14:textId="521A8F6A">
            <w:pPr>
              <w:pStyle w:val="Normal"/>
              <w:suppressLineNumbers w:val="0"/>
              <w:spacing w:before="0" w:beforeAutospacing="off" w:after="180" w:afterAutospacing="off" w:line="264" w:lineRule="auto"/>
              <w:ind w:left="0" w:firstLine="0"/>
              <w:rPr>
                <w:rFonts w:ascii="Arial" w:hAnsi="Arial" w:eastAsia="Arial" w:cs="Arial"/>
                <w:b w:val="0"/>
                <w:bCs w:val="0"/>
                <w:i w:val="0"/>
                <w:iCs w:val="0"/>
                <w:caps w:val="0"/>
                <w:smallCaps w:val="0"/>
                <w:strike w:val="0"/>
                <w:dstrike w:val="0"/>
                <w:noProof w:val="0"/>
                <w:color w:val="002F87"/>
                <w:sz w:val="24"/>
                <w:szCs w:val="24"/>
                <w:u w:val="none"/>
                <w:lang w:val="en-GB"/>
              </w:rPr>
            </w:pPr>
            <w:r w:rsidRPr="150C8ECE" w:rsidR="64746DFC">
              <w:rPr>
                <w:rFonts w:ascii="Arial" w:hAnsi="Arial" w:eastAsia="Arial" w:cs="Arial"/>
                <w:b w:val="0"/>
                <w:bCs w:val="0"/>
                <w:i w:val="0"/>
                <w:iCs w:val="0"/>
                <w:caps w:val="0"/>
                <w:smallCaps w:val="0"/>
                <w:strike w:val="0"/>
                <w:dstrike w:val="0"/>
                <w:color w:val="002F87"/>
                <w:sz w:val="24"/>
                <w:szCs w:val="24"/>
                <w:u w:val="none"/>
                <w:lang w:val="en-GB"/>
              </w:rPr>
              <w:t xml:space="preserve">TEF Members encouraged to contact </w:t>
            </w:r>
            <w:r w:rsidRPr="150C8ECE" w:rsidR="64746DFC">
              <w:rPr>
                <w:rFonts w:ascii="Arial" w:hAnsi="Arial" w:eastAsia="Arial" w:cs="Arial"/>
                <w:b w:val="0"/>
                <w:bCs w:val="0"/>
                <w:i w:val="0"/>
                <w:iCs w:val="0"/>
                <w:caps w:val="0"/>
                <w:smallCaps w:val="0"/>
                <w:strike w:val="0"/>
                <w:dstrike w:val="0"/>
                <w:color w:val="002F87"/>
                <w:sz w:val="24"/>
                <w:szCs w:val="24"/>
                <w:u w:val="none"/>
                <w:lang w:val="en-GB"/>
              </w:rPr>
              <w:t>SLa</w:t>
            </w:r>
            <w:r w:rsidRPr="150C8ECE" w:rsidR="64746DFC">
              <w:rPr>
                <w:rFonts w:ascii="Arial" w:hAnsi="Arial" w:eastAsia="Arial" w:cs="Arial"/>
                <w:b w:val="0"/>
                <w:bCs w:val="0"/>
                <w:i w:val="0"/>
                <w:iCs w:val="0"/>
                <w:caps w:val="0"/>
                <w:smallCaps w:val="0"/>
                <w:strike w:val="0"/>
                <w:dstrike w:val="0"/>
                <w:color w:val="002F87"/>
                <w:sz w:val="24"/>
                <w:szCs w:val="24"/>
                <w:u w:val="none"/>
                <w:lang w:val="en-GB"/>
              </w:rPr>
              <w:t xml:space="preserve"> if any other feedback/ideas what achievements Trainee Forum has </w:t>
            </w:r>
            <w:r w:rsidRPr="150C8ECE" w:rsidR="64746DFC">
              <w:rPr>
                <w:rFonts w:ascii="Arial" w:hAnsi="Arial" w:eastAsia="Arial" w:cs="Arial"/>
                <w:b w:val="0"/>
                <w:bCs w:val="0"/>
                <w:i w:val="0"/>
                <w:iCs w:val="0"/>
                <w:caps w:val="0"/>
                <w:smallCaps w:val="0"/>
                <w:strike w:val="0"/>
                <w:dstrike w:val="0"/>
                <w:color w:val="002F87"/>
                <w:sz w:val="24"/>
                <w:szCs w:val="24"/>
                <w:u w:val="none"/>
                <w:lang w:val="en-GB"/>
              </w:rPr>
              <w:t>accomplished</w:t>
            </w:r>
            <w:r w:rsidRPr="150C8ECE" w:rsidR="64746DFC">
              <w:rPr>
                <w:rFonts w:ascii="Arial" w:hAnsi="Arial" w:eastAsia="Arial" w:cs="Arial"/>
                <w:b w:val="0"/>
                <w:bCs w:val="0"/>
                <w:i w:val="0"/>
                <w:iCs w:val="0"/>
                <w:caps w:val="0"/>
                <w:smallCaps w:val="0"/>
                <w:strike w:val="0"/>
                <w:dstrike w:val="0"/>
                <w:color w:val="002F87"/>
                <w:sz w:val="24"/>
                <w:szCs w:val="24"/>
                <w:u w:val="none"/>
                <w:lang w:val="en-GB"/>
              </w:rPr>
              <w:t xml:space="preserve"> since its </w:t>
            </w:r>
            <w:r w:rsidRPr="150C8ECE" w:rsidR="64746DFC">
              <w:rPr>
                <w:rFonts w:ascii="Arial" w:hAnsi="Arial" w:eastAsia="Arial" w:cs="Arial"/>
                <w:b w:val="0"/>
                <w:bCs w:val="0"/>
                <w:i w:val="0"/>
                <w:iCs w:val="0"/>
                <w:caps w:val="0"/>
                <w:smallCaps w:val="0"/>
                <w:strike w:val="0"/>
                <w:dstrike w:val="0"/>
                <w:color w:val="002F87"/>
                <w:sz w:val="24"/>
                <w:szCs w:val="24"/>
                <w:u w:val="none"/>
                <w:lang w:val="en-GB"/>
              </w:rPr>
              <w:t>inception</w:t>
            </w:r>
            <w:r w:rsidRPr="150C8ECE" w:rsidR="64746DFC">
              <w:rPr>
                <w:rFonts w:ascii="Arial" w:hAnsi="Arial" w:eastAsia="Arial" w:cs="Arial"/>
                <w:b w:val="0"/>
                <w:bCs w:val="0"/>
                <w:i w:val="0"/>
                <w:iCs w:val="0"/>
                <w:caps w:val="0"/>
                <w:smallCaps w:val="0"/>
                <w:strike w:val="0"/>
                <w:dstrike w:val="0"/>
                <w:color w:val="002F87"/>
                <w:sz w:val="24"/>
                <w:szCs w:val="24"/>
                <w:u w:val="none"/>
                <w:lang w:val="en-GB"/>
              </w:rPr>
              <w:t>.</w:t>
            </w:r>
          </w:p>
        </w:tc>
        <w:tc>
          <w:tcPr>
            <w:tcW w:w="2018" w:type="dxa"/>
            <w:tcMar/>
          </w:tcPr>
          <w:p w:rsidR="463E00D9" w:rsidP="150C8ECE" w:rsidRDefault="463E00D9" w14:paraId="040598A7" w14:textId="25591924">
            <w:pPr>
              <w:pStyle w:val="Normal"/>
              <w:suppressLineNumbers w:val="0"/>
              <w:bidi w:val="0"/>
              <w:spacing w:before="0" w:beforeAutospacing="off" w:after="240" w:afterAutospacing="off" w:line="240" w:lineRule="auto"/>
              <w:ind w:left="0" w:right="0"/>
              <w:jc w:val="left"/>
              <w:rPr>
                <w:b w:val="0"/>
                <w:bCs w:val="0"/>
                <w:color w:val="002F87"/>
                <w:lang w:eastAsia="en-US" w:bidi="ar-SA"/>
              </w:rPr>
            </w:pPr>
            <w:r w:rsidRPr="150C8ECE" w:rsidR="04593B95">
              <w:rPr>
                <w:b w:val="0"/>
                <w:bCs w:val="0"/>
                <w:color w:val="002F87"/>
              </w:rPr>
              <w:t>All TEF Members</w:t>
            </w:r>
          </w:p>
        </w:tc>
      </w:tr>
      <w:tr w:rsidR="63613801" w:rsidTr="71CAAEB0" w14:paraId="79B41647">
        <w:trPr>
          <w:trHeight w:val="300"/>
        </w:trPr>
        <w:tc>
          <w:tcPr>
            <w:tcW w:w="846" w:type="dxa"/>
            <w:tcMar/>
          </w:tcPr>
          <w:p w:rsidR="008B4C0E" w:rsidP="672E0A91" w:rsidRDefault="008B4C0E" w14:paraId="6A87986A" w14:textId="13F95DCE">
            <w:pPr>
              <w:pStyle w:val="Normal"/>
              <w:spacing w:line="240" w:lineRule="auto"/>
              <w:rPr>
                <w:b w:val="1"/>
                <w:bCs w:val="1"/>
                <w:color w:val="002F87" w:themeColor="accent1" w:themeTint="FF" w:themeShade="FF"/>
              </w:rPr>
            </w:pPr>
            <w:r w:rsidRPr="672E0A91" w:rsidR="4AA9AAFD">
              <w:rPr>
                <w:b w:val="1"/>
                <w:bCs w:val="1"/>
                <w:color w:val="002F87"/>
              </w:rPr>
              <w:t>8</w:t>
            </w:r>
          </w:p>
        </w:tc>
        <w:tc>
          <w:tcPr>
            <w:tcW w:w="6990" w:type="dxa"/>
            <w:tcMar/>
          </w:tcPr>
          <w:p w:rsidR="008B4C0E" w:rsidP="150C8ECE" w:rsidRDefault="008B4C0E" w14:paraId="324B739A" w14:textId="6FB84512">
            <w:pPr>
              <w:pStyle w:val="Normal"/>
              <w:suppressLineNumbers w:val="0"/>
              <w:bidi w:val="0"/>
              <w:spacing w:before="0" w:beforeAutospacing="off" w:after="180" w:afterAutospacing="off" w:line="264" w:lineRule="auto"/>
              <w:ind w:left="0" w:right="0" w:hanging="0"/>
              <w:jc w:val="left"/>
              <w:rPr>
                <w:rFonts w:ascii="Arial" w:hAnsi="Arial" w:eastAsia="Arial" w:cs="Arial"/>
                <w:b w:val="0"/>
                <w:bCs w:val="0"/>
                <w:i w:val="0"/>
                <w:iCs w:val="0"/>
                <w:caps w:val="0"/>
                <w:smallCaps w:val="0"/>
                <w:strike w:val="0"/>
                <w:dstrike w:val="0"/>
                <w:color w:val="002F87"/>
                <w:sz w:val="24"/>
                <w:szCs w:val="24"/>
                <w:u w:val="none"/>
                <w:lang w:val="en-GB"/>
              </w:rPr>
            </w:pPr>
            <w:r w:rsidRPr="150C8ECE" w:rsidR="32A0D45A">
              <w:rPr>
                <w:rFonts w:ascii="Arial" w:hAnsi="Arial" w:eastAsia="Arial" w:cs="Arial"/>
                <w:b w:val="0"/>
                <w:bCs w:val="0"/>
                <w:i w:val="0"/>
                <w:iCs w:val="0"/>
                <w:caps w:val="0"/>
                <w:smallCaps w:val="0"/>
                <w:strike w:val="0"/>
                <w:dstrike w:val="0"/>
                <w:color w:val="002F87"/>
                <w:sz w:val="24"/>
                <w:szCs w:val="24"/>
                <w:u w:val="none"/>
                <w:lang w:val="en-GB"/>
              </w:rPr>
              <w:t>SLa</w:t>
            </w:r>
            <w:r w:rsidRPr="150C8ECE" w:rsidR="32A0D45A">
              <w:rPr>
                <w:rFonts w:ascii="Arial" w:hAnsi="Arial" w:eastAsia="Arial" w:cs="Arial"/>
                <w:b w:val="0"/>
                <w:bCs w:val="0"/>
                <w:i w:val="0"/>
                <w:iCs w:val="0"/>
                <w:caps w:val="0"/>
                <w:smallCaps w:val="0"/>
                <w:strike w:val="0"/>
                <w:dstrike w:val="0"/>
                <w:color w:val="002F87"/>
                <w:sz w:val="24"/>
                <w:szCs w:val="24"/>
                <w:u w:val="none"/>
                <w:lang w:val="en-GB"/>
              </w:rPr>
              <w:t xml:space="preserve"> to provide TU and JN with subscription details for BMJ Learning and Careers and link both in with Head of Content for further discussions</w:t>
            </w:r>
          </w:p>
        </w:tc>
        <w:tc>
          <w:tcPr>
            <w:tcW w:w="2018" w:type="dxa"/>
            <w:tcMar/>
          </w:tcPr>
          <w:p w:rsidR="008B4C0E" w:rsidP="150C8ECE" w:rsidRDefault="008B4C0E" w14:paraId="4FAA7772" w14:textId="46AA8667">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50C8ECE" w:rsidR="58744C64">
              <w:rPr>
                <w:rFonts w:ascii="Arial" w:hAnsi="Arial" w:eastAsia="Arial" w:cs="Arial"/>
                <w:b w:val="0"/>
                <w:bCs w:val="0"/>
                <w:i w:val="0"/>
                <w:iCs w:val="0"/>
                <w:caps w:val="0"/>
                <w:smallCaps w:val="0"/>
                <w:color w:val="002F87"/>
                <w:sz w:val="24"/>
                <w:szCs w:val="24"/>
                <w:lang w:eastAsia="en-US" w:bidi="ar-SA"/>
              </w:rPr>
              <w:t>SLa</w:t>
            </w:r>
          </w:p>
          <w:p w:rsidR="008B4C0E" w:rsidP="150C8ECE" w:rsidRDefault="008B4C0E" w14:paraId="4A2BA7CB" w14:textId="15E561F6">
            <w:pPr>
              <w:pStyle w:val="Normal"/>
              <w:spacing w:line="240" w:lineRule="auto"/>
              <w:rPr>
                <w:rFonts w:ascii="Arial" w:hAnsi="Arial" w:eastAsia="Arial" w:cs="Arial"/>
                <w:b w:val="0"/>
                <w:bCs w:val="0"/>
                <w:i w:val="0"/>
                <w:iCs w:val="0"/>
                <w:caps w:val="0"/>
                <w:smallCaps w:val="0"/>
                <w:color w:val="002F87"/>
                <w:sz w:val="24"/>
                <w:szCs w:val="24"/>
                <w:lang w:eastAsia="en-US" w:bidi="ar-SA"/>
              </w:rPr>
            </w:pPr>
          </w:p>
        </w:tc>
      </w:tr>
      <w:tr w:rsidR="63613801" w:rsidTr="71CAAEB0" w14:paraId="532FDD51">
        <w:trPr>
          <w:trHeight w:val="300"/>
        </w:trPr>
        <w:tc>
          <w:tcPr>
            <w:tcW w:w="846" w:type="dxa"/>
            <w:tcMar/>
          </w:tcPr>
          <w:p w:rsidR="008B4C0E" w:rsidP="672E0A91" w:rsidRDefault="008B4C0E" w14:paraId="54939601" w14:textId="76F98A0A">
            <w:pPr>
              <w:pStyle w:val="Normal"/>
              <w:suppressLineNumbers w:val="0"/>
              <w:bidi w:val="0"/>
              <w:spacing w:before="0" w:beforeAutospacing="off" w:after="240" w:afterAutospacing="off" w:line="240" w:lineRule="auto"/>
              <w:ind w:left="0" w:right="0"/>
              <w:jc w:val="left"/>
            </w:pPr>
            <w:r w:rsidRPr="672E0A91" w:rsidR="7B97B841">
              <w:rPr>
                <w:b w:val="1"/>
                <w:bCs w:val="1"/>
                <w:color w:val="002F87"/>
              </w:rPr>
              <w:t>9</w:t>
            </w:r>
          </w:p>
        </w:tc>
        <w:tc>
          <w:tcPr>
            <w:tcW w:w="6990" w:type="dxa"/>
            <w:tcMar/>
          </w:tcPr>
          <w:p w:rsidR="008B4C0E" w:rsidP="150C8ECE" w:rsidRDefault="008B4C0E" w14:paraId="251AD4BA" w14:textId="34348B2E">
            <w:pPr>
              <w:pStyle w:val="Normal"/>
              <w:suppressLineNumbers w:val="0"/>
              <w:spacing w:before="0" w:beforeAutospacing="off" w:after="180" w:afterAutospacing="off" w:line="264" w:lineRule="auto"/>
              <w:ind w:left="0" w:firstLine="0"/>
              <w:rPr>
                <w:rFonts w:ascii="Arial" w:hAnsi="Arial" w:eastAsia="Arial" w:cs="Arial"/>
                <w:b w:val="0"/>
                <w:bCs w:val="0"/>
                <w:noProof w:val="0"/>
                <w:color w:val="002F87"/>
                <w:lang w:val="en-GB"/>
              </w:rPr>
            </w:pPr>
            <w:r w:rsidRPr="150C8ECE" w:rsidR="193C1393">
              <w:rPr>
                <w:rFonts w:ascii="Arial" w:hAnsi="Arial" w:eastAsia="Arial" w:cs="Arial"/>
                <w:b w:val="0"/>
                <w:bCs w:val="0"/>
                <w:i w:val="0"/>
                <w:iCs w:val="0"/>
                <w:caps w:val="0"/>
                <w:smallCaps w:val="0"/>
                <w:strike w:val="0"/>
                <w:dstrike w:val="0"/>
                <w:color w:val="002F87"/>
                <w:sz w:val="24"/>
                <w:szCs w:val="24"/>
                <w:u w:val="none"/>
                <w:lang w:val="en-GB"/>
              </w:rPr>
              <w:t>SLa</w:t>
            </w:r>
            <w:r w:rsidRPr="150C8ECE" w:rsidR="193C1393">
              <w:rPr>
                <w:rFonts w:ascii="Arial" w:hAnsi="Arial" w:eastAsia="Arial" w:cs="Arial"/>
                <w:b w:val="0"/>
                <w:bCs w:val="0"/>
                <w:i w:val="0"/>
                <w:iCs w:val="0"/>
                <w:caps w:val="0"/>
                <w:smallCaps w:val="0"/>
                <w:strike w:val="0"/>
                <w:dstrike w:val="0"/>
                <w:color w:val="002F87"/>
                <w:sz w:val="24"/>
                <w:szCs w:val="24"/>
                <w:u w:val="none"/>
                <w:lang w:val="en-GB"/>
              </w:rPr>
              <w:t xml:space="preserve"> to link JN in with Communications Working Group (Hannah Glew). JN to explore how TF can help and update TU outcome with a view to providing input together. </w:t>
            </w:r>
          </w:p>
        </w:tc>
        <w:tc>
          <w:tcPr>
            <w:tcW w:w="2018" w:type="dxa"/>
            <w:tcMar/>
          </w:tcPr>
          <w:p w:rsidR="008B4C0E" w:rsidP="150C8ECE" w:rsidRDefault="008B4C0E" w14:paraId="6AE4ED42" w14:textId="46AA8667">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50C8ECE" w:rsidR="193C1393">
              <w:rPr>
                <w:rFonts w:ascii="Arial" w:hAnsi="Arial" w:eastAsia="Arial" w:cs="Arial"/>
                <w:b w:val="0"/>
                <w:bCs w:val="0"/>
                <w:i w:val="0"/>
                <w:iCs w:val="0"/>
                <w:caps w:val="0"/>
                <w:smallCaps w:val="0"/>
                <w:color w:val="002F87"/>
                <w:sz w:val="24"/>
                <w:szCs w:val="24"/>
                <w:lang w:eastAsia="en-US" w:bidi="ar-SA"/>
              </w:rPr>
              <w:t>SLa</w:t>
            </w:r>
          </w:p>
        </w:tc>
      </w:tr>
      <w:tr w:rsidR="63613801" w:rsidTr="71CAAEB0" w14:paraId="5BE2843E">
        <w:trPr>
          <w:trHeight w:val="300"/>
        </w:trPr>
        <w:tc>
          <w:tcPr>
            <w:tcW w:w="846" w:type="dxa"/>
            <w:tcMar/>
          </w:tcPr>
          <w:p w:rsidR="65E7FCA9" w:rsidP="672E0A91" w:rsidRDefault="65E7FCA9" w14:paraId="546BA259" w14:textId="2159C0C8">
            <w:pPr>
              <w:pStyle w:val="Normal"/>
              <w:spacing w:line="240" w:lineRule="auto"/>
              <w:rPr>
                <w:b w:val="1"/>
                <w:bCs w:val="1"/>
                <w:color w:val="002F87" w:themeColor="accent1" w:themeTint="FF" w:themeShade="FF"/>
              </w:rPr>
            </w:pPr>
            <w:r w:rsidRPr="672E0A91" w:rsidR="7B97B841">
              <w:rPr>
                <w:b w:val="1"/>
                <w:bCs w:val="1"/>
                <w:color w:val="002F87"/>
              </w:rPr>
              <w:t>10</w:t>
            </w:r>
          </w:p>
        </w:tc>
        <w:tc>
          <w:tcPr>
            <w:tcW w:w="6990" w:type="dxa"/>
            <w:tcMar/>
          </w:tcPr>
          <w:p w:rsidR="65E7FCA9" w:rsidP="150C8ECE" w:rsidRDefault="65E7FCA9" w14:paraId="3539EB49" w14:textId="1B9A3FFF">
            <w:pPr>
              <w:pStyle w:val="Normal"/>
              <w:suppressLineNumbers w:val="0"/>
              <w:spacing w:before="0" w:beforeAutospacing="off" w:after="0" w:afterAutospacing="off" w:line="264" w:lineRule="auto"/>
              <w:ind w:left="0" w:firstLine="0"/>
              <w:rPr>
                <w:rFonts w:ascii="Arial" w:hAnsi="Arial" w:eastAsia="Arial" w:cs="Arial"/>
                <w:b w:val="0"/>
                <w:bCs w:val="0"/>
                <w:i w:val="0"/>
                <w:iCs w:val="0"/>
                <w:caps w:val="0"/>
                <w:smallCaps w:val="0"/>
                <w:noProof w:val="0"/>
                <w:color w:val="002F87"/>
                <w:sz w:val="24"/>
                <w:szCs w:val="24"/>
                <w:u w:val="none"/>
                <w:lang w:val="en-GB"/>
              </w:rPr>
            </w:pPr>
            <w:r w:rsidRPr="150C8ECE" w:rsidR="3C1E0355">
              <w:rPr>
                <w:rFonts w:ascii="Arial" w:hAnsi="Arial" w:eastAsia="Arial" w:cs="Arial"/>
                <w:b w:val="0"/>
                <w:bCs w:val="0"/>
                <w:i w:val="0"/>
                <w:iCs w:val="0"/>
                <w:caps w:val="0"/>
                <w:smallCaps w:val="0"/>
                <w:noProof w:val="0"/>
                <w:color w:val="002F87"/>
                <w:sz w:val="24"/>
                <w:szCs w:val="24"/>
                <w:u w:val="none"/>
                <w:lang w:val="en-GB"/>
              </w:rPr>
              <w:t>SLa</w:t>
            </w:r>
            <w:r w:rsidRPr="150C8ECE" w:rsidR="3C1E0355">
              <w:rPr>
                <w:rFonts w:ascii="Arial" w:hAnsi="Arial" w:eastAsia="Arial" w:cs="Arial"/>
                <w:b w:val="0"/>
                <w:bCs w:val="0"/>
                <w:i w:val="0"/>
                <w:iCs w:val="0"/>
                <w:caps w:val="0"/>
                <w:smallCaps w:val="0"/>
                <w:noProof w:val="0"/>
                <w:color w:val="002F87"/>
                <w:sz w:val="24"/>
                <w:szCs w:val="24"/>
                <w:u w:val="none"/>
                <w:lang w:val="en-GB"/>
              </w:rPr>
              <w:t xml:space="preserve"> to approach Susy Stirling </w:t>
            </w:r>
            <w:r w:rsidRPr="150C8ECE" w:rsidR="3C1E0355">
              <w:rPr>
                <w:rFonts w:ascii="Arial" w:hAnsi="Arial" w:eastAsia="Arial" w:cs="Arial"/>
                <w:b w:val="0"/>
                <w:bCs w:val="0"/>
                <w:i w:val="0"/>
                <w:iCs w:val="0"/>
                <w:caps w:val="0"/>
                <w:smallCaps w:val="0"/>
                <w:noProof w:val="0"/>
                <w:color w:val="002F87"/>
                <w:sz w:val="24"/>
                <w:szCs w:val="24"/>
                <w:u w:val="none"/>
                <w:lang w:val="en-GB"/>
              </w:rPr>
              <w:t>regarding</w:t>
            </w:r>
            <w:r w:rsidRPr="150C8ECE" w:rsidR="3C1E0355">
              <w:rPr>
                <w:rFonts w:ascii="Arial" w:hAnsi="Arial" w:eastAsia="Arial" w:cs="Arial"/>
                <w:b w:val="0"/>
                <w:bCs w:val="0"/>
                <w:i w:val="0"/>
                <w:iCs w:val="0"/>
                <w:caps w:val="0"/>
                <w:smallCaps w:val="0"/>
                <w:noProof w:val="0"/>
                <w:color w:val="002F87"/>
                <w:sz w:val="24"/>
                <w:szCs w:val="24"/>
                <w:u w:val="none"/>
                <w:lang w:val="en-GB"/>
              </w:rPr>
              <w:t xml:space="preserve"> delivering peer coaching workshop </w:t>
            </w:r>
            <w:r w:rsidRPr="150C8ECE" w:rsidR="3C1E0355">
              <w:rPr>
                <w:rFonts w:ascii="Arial" w:hAnsi="Arial" w:eastAsia="Arial" w:cs="Arial"/>
                <w:b w:val="0"/>
                <w:bCs w:val="0"/>
                <w:i w:val="0"/>
                <w:iCs w:val="0"/>
                <w:caps w:val="0"/>
                <w:smallCaps w:val="0"/>
                <w:noProof w:val="0"/>
                <w:color w:val="002F87"/>
                <w:sz w:val="24"/>
                <w:szCs w:val="24"/>
                <w:u w:val="none"/>
                <w:lang w:val="en-GB"/>
              </w:rPr>
              <w:t>at</w:t>
            </w:r>
            <w:r w:rsidRPr="150C8ECE" w:rsidR="3C1E0355">
              <w:rPr>
                <w:rFonts w:ascii="Arial" w:hAnsi="Arial" w:eastAsia="Arial" w:cs="Arial"/>
                <w:b w:val="0"/>
                <w:bCs w:val="0"/>
                <w:i w:val="0"/>
                <w:iCs w:val="0"/>
                <w:caps w:val="0"/>
                <w:smallCaps w:val="0"/>
                <w:noProof w:val="0"/>
                <w:color w:val="002F87"/>
                <w:sz w:val="24"/>
                <w:szCs w:val="24"/>
                <w:u w:val="none"/>
                <w:lang w:val="en-GB"/>
              </w:rPr>
              <w:t xml:space="preserve"> Aug 2025 Wider Forum Meeting</w:t>
            </w:r>
          </w:p>
        </w:tc>
        <w:tc>
          <w:tcPr>
            <w:tcW w:w="2018" w:type="dxa"/>
            <w:tcMar/>
          </w:tcPr>
          <w:p w:rsidR="65E7FCA9" w:rsidP="150C8ECE" w:rsidRDefault="65E7FCA9" w14:paraId="5BBED769" w14:textId="34347A46">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150C8ECE" w:rsidR="3C1E0355">
              <w:rPr>
                <w:rFonts w:ascii="Arial" w:hAnsi="Arial" w:eastAsia="Arial" w:cs="Arial"/>
                <w:b w:val="0"/>
                <w:bCs w:val="0"/>
                <w:i w:val="0"/>
                <w:iCs w:val="0"/>
                <w:caps w:val="0"/>
                <w:smallCaps w:val="0"/>
                <w:color w:val="002F87"/>
                <w:sz w:val="24"/>
                <w:szCs w:val="24"/>
                <w:lang w:eastAsia="en-US" w:bidi="ar-SA"/>
              </w:rPr>
              <w:t>SLa</w:t>
            </w:r>
          </w:p>
        </w:tc>
      </w:tr>
      <w:tr w:rsidR="63613801" w:rsidTr="71CAAEB0" w14:paraId="2B0794A6">
        <w:trPr>
          <w:trHeight w:val="1560"/>
        </w:trPr>
        <w:tc>
          <w:tcPr>
            <w:tcW w:w="846" w:type="dxa"/>
            <w:tcMar/>
          </w:tcPr>
          <w:p w:rsidR="65E7FCA9" w:rsidP="672E0A91" w:rsidRDefault="65E7FCA9" w14:paraId="27558EB9" w14:textId="457CCD67">
            <w:pPr>
              <w:pStyle w:val="Normal"/>
              <w:spacing w:line="240" w:lineRule="auto"/>
              <w:rPr>
                <w:b w:val="1"/>
                <w:bCs w:val="1"/>
                <w:color w:val="002F87" w:themeColor="accent1" w:themeTint="FF" w:themeShade="FF"/>
              </w:rPr>
            </w:pPr>
            <w:r w:rsidRPr="672E0A91" w:rsidR="7B97B841">
              <w:rPr>
                <w:b w:val="1"/>
                <w:bCs w:val="1"/>
                <w:color w:val="002F87"/>
              </w:rPr>
              <w:t>11</w:t>
            </w:r>
          </w:p>
        </w:tc>
        <w:tc>
          <w:tcPr>
            <w:tcW w:w="6990" w:type="dxa"/>
            <w:tcMar/>
          </w:tcPr>
          <w:p w:rsidR="77E9B6D8" w:rsidP="150C8ECE" w:rsidRDefault="77E9B6D8" w14:paraId="0AF69E29" w14:textId="0977F599">
            <w:pPr>
              <w:pStyle w:val="Normal"/>
              <w:suppressLineNumbers w:val="0"/>
              <w:spacing w:before="0" w:beforeAutospacing="off" w:after="0" w:afterAutospacing="off" w:line="257" w:lineRule="auto"/>
              <w:ind w:left="0" w:firstLine="0"/>
              <w:jc w:val="left"/>
              <w:rPr>
                <w:rFonts w:ascii="Arial" w:hAnsi="Arial" w:eastAsia="Arial" w:cs="Arial"/>
                <w:b w:val="0"/>
                <w:bCs w:val="0"/>
                <w:i w:val="0"/>
                <w:iCs w:val="0"/>
                <w:caps w:val="0"/>
                <w:smallCaps w:val="0"/>
                <w:noProof w:val="0"/>
                <w:color w:val="002F87"/>
                <w:sz w:val="24"/>
                <w:szCs w:val="24"/>
                <w:lang w:val="en-GB"/>
              </w:rPr>
            </w:pPr>
            <w:r w:rsidRPr="150C8ECE" w:rsidR="38056244">
              <w:rPr>
                <w:rFonts w:ascii="Arial" w:hAnsi="Arial" w:eastAsia="Arial" w:cs="Arial"/>
                <w:b w:val="0"/>
                <w:bCs w:val="0"/>
                <w:i w:val="0"/>
                <w:iCs w:val="0"/>
                <w:caps w:val="0"/>
                <w:smallCaps w:val="0"/>
                <w:color w:val="002F87"/>
                <w:sz w:val="24"/>
                <w:szCs w:val="24"/>
                <w:lang w:val="en-GB"/>
              </w:rPr>
              <w:t xml:space="preserve">TEF Members available to attend DEMQ and Regional Teaching Meetings in April to contact </w:t>
            </w:r>
            <w:r w:rsidRPr="150C8ECE" w:rsidR="38056244">
              <w:rPr>
                <w:rFonts w:ascii="Arial" w:hAnsi="Arial" w:eastAsia="Arial" w:cs="Arial"/>
                <w:b w:val="0"/>
                <w:bCs w:val="0"/>
                <w:i w:val="0"/>
                <w:iCs w:val="0"/>
                <w:caps w:val="0"/>
                <w:smallCaps w:val="0"/>
                <w:color w:val="002F87"/>
                <w:sz w:val="24"/>
                <w:szCs w:val="24"/>
                <w:lang w:val="en-GB"/>
              </w:rPr>
              <w:t>SLa</w:t>
            </w:r>
            <w:r w:rsidRPr="150C8ECE" w:rsidR="38056244">
              <w:rPr>
                <w:rFonts w:ascii="Arial" w:hAnsi="Arial" w:eastAsia="Arial" w:cs="Arial"/>
                <w:b w:val="0"/>
                <w:bCs w:val="0"/>
                <w:i w:val="0"/>
                <w:iCs w:val="0"/>
                <w:caps w:val="0"/>
                <w:smallCaps w:val="0"/>
                <w:color w:val="002F87"/>
                <w:sz w:val="24"/>
                <w:szCs w:val="24"/>
                <w:lang w:val="en-GB"/>
              </w:rPr>
              <w:t>.</w:t>
            </w:r>
          </w:p>
        </w:tc>
        <w:tc>
          <w:tcPr>
            <w:tcW w:w="2018" w:type="dxa"/>
            <w:tcMar/>
          </w:tcPr>
          <w:p w:rsidR="77E9B6D8" w:rsidP="150C8ECE" w:rsidRDefault="77E9B6D8" w14:paraId="4255EB45" w14:textId="3285CE76">
            <w:pPr>
              <w:pStyle w:val="Normal"/>
              <w:spacing w:line="240" w:lineRule="auto"/>
              <w:rPr>
                <w:rFonts w:ascii="Arial" w:hAnsi="Arial" w:eastAsia="Arial" w:cs="Arial"/>
                <w:b w:val="0"/>
                <w:bCs w:val="0"/>
                <w:i w:val="0"/>
                <w:iCs w:val="0"/>
                <w:caps w:val="0"/>
                <w:smallCaps w:val="0"/>
                <w:color w:val="002F87"/>
                <w:sz w:val="24"/>
                <w:szCs w:val="24"/>
              </w:rPr>
            </w:pPr>
            <w:r w:rsidRPr="150C8ECE" w:rsidR="38056244">
              <w:rPr>
                <w:rFonts w:ascii="Arial" w:hAnsi="Arial" w:eastAsia="Arial" w:cs="Arial"/>
                <w:b w:val="0"/>
                <w:bCs w:val="0"/>
                <w:i w:val="0"/>
                <w:iCs w:val="0"/>
                <w:caps w:val="0"/>
                <w:smallCaps w:val="0"/>
                <w:color w:val="002F87"/>
                <w:sz w:val="24"/>
                <w:szCs w:val="24"/>
              </w:rPr>
              <w:t>All TEF Members</w:t>
            </w:r>
          </w:p>
        </w:tc>
      </w:tr>
      <w:tr w:rsidR="63613801" w:rsidTr="71CAAEB0" w14:paraId="72665B6F">
        <w:trPr>
          <w:trHeight w:val="300"/>
        </w:trPr>
        <w:tc>
          <w:tcPr>
            <w:tcW w:w="846" w:type="dxa"/>
            <w:tcMar/>
          </w:tcPr>
          <w:p w:rsidR="4D9114F0" w:rsidP="63613801" w:rsidRDefault="4D9114F0" w14:paraId="4A5FA3E4" w14:textId="1CC2C731">
            <w:pPr>
              <w:pStyle w:val="Normal"/>
              <w:spacing w:line="240" w:lineRule="auto"/>
              <w:rPr>
                <w:b w:val="1"/>
                <w:bCs w:val="1"/>
                <w:color w:val="003087" w:themeColor="accent1" w:themeTint="FF" w:themeShade="FF"/>
              </w:rPr>
            </w:pPr>
            <w:r w:rsidRPr="63613801" w:rsidR="4D9114F0">
              <w:rPr>
                <w:b w:val="1"/>
                <w:bCs w:val="1"/>
                <w:color w:val="003087" w:themeColor="accent1" w:themeTint="FF" w:themeShade="FF"/>
              </w:rPr>
              <w:t>12</w:t>
            </w:r>
          </w:p>
        </w:tc>
        <w:tc>
          <w:tcPr>
            <w:tcW w:w="6990" w:type="dxa"/>
            <w:tcMar/>
          </w:tcPr>
          <w:p w:rsidR="63613801" w:rsidP="71CAAEB0" w:rsidRDefault="63613801" w14:paraId="47144C1E" w14:textId="6FB8A1C9">
            <w:pPr>
              <w:pStyle w:val="Normal"/>
              <w:spacing w:before="0" w:beforeAutospacing="off" w:after="240" w:afterAutospacing="off" w:line="264" w:lineRule="auto"/>
              <w:ind w:left="0" w:firstLine="0"/>
              <w:rPr>
                <w:rFonts w:ascii="Arial" w:hAnsi="Arial" w:eastAsia="Arial" w:cs="Arial"/>
                <w:b w:val="0"/>
                <w:bCs w:val="0"/>
                <w:i w:val="0"/>
                <w:iCs w:val="0"/>
                <w:caps w:val="0"/>
                <w:smallCaps w:val="0"/>
                <w:noProof w:val="0"/>
                <w:color w:val="002F87"/>
                <w:sz w:val="24"/>
                <w:szCs w:val="24"/>
                <w:lang w:val="en-GB"/>
              </w:rPr>
            </w:pPr>
            <w:r w:rsidRPr="71CAAEB0" w:rsidR="70FFEBEF">
              <w:rPr>
                <w:rFonts w:ascii="Arial" w:hAnsi="Arial" w:eastAsia="Arial" w:cs="Arial"/>
                <w:b w:val="0"/>
                <w:bCs w:val="0"/>
                <w:i w:val="0"/>
                <w:iCs w:val="0"/>
                <w:caps w:val="0"/>
                <w:smallCaps w:val="0"/>
                <w:noProof w:val="0"/>
                <w:color w:val="002F87"/>
                <w:sz w:val="24"/>
                <w:szCs w:val="24"/>
                <w:lang w:val="en-GB"/>
              </w:rPr>
              <w:t xml:space="preserve">YJ to contact reps from STH RDF list in Acute Medicine, Cardiac Surgery and GP Speciality Training </w:t>
            </w:r>
            <w:r w:rsidRPr="71CAAEB0" w:rsidR="70FFEBEF">
              <w:rPr>
                <w:rFonts w:ascii="Arial" w:hAnsi="Arial" w:eastAsia="Arial" w:cs="Arial"/>
                <w:b w:val="0"/>
                <w:bCs w:val="0"/>
                <w:i w:val="0"/>
                <w:iCs w:val="0"/>
                <w:caps w:val="0"/>
                <w:smallCaps w:val="0"/>
                <w:noProof w:val="0"/>
                <w:color w:val="002F87"/>
                <w:sz w:val="24"/>
                <w:szCs w:val="24"/>
                <w:lang w:val="en-GB"/>
              </w:rPr>
              <w:t>regarding</w:t>
            </w:r>
            <w:r w:rsidRPr="71CAAEB0" w:rsidR="70FFEBEF">
              <w:rPr>
                <w:rFonts w:ascii="Arial" w:hAnsi="Arial" w:eastAsia="Arial" w:cs="Arial"/>
                <w:b w:val="0"/>
                <w:bCs w:val="0"/>
                <w:i w:val="0"/>
                <w:iCs w:val="0"/>
                <w:caps w:val="0"/>
                <w:smallCaps w:val="0"/>
                <w:noProof w:val="0"/>
                <w:color w:val="002F87"/>
                <w:sz w:val="24"/>
                <w:szCs w:val="24"/>
                <w:lang w:val="en-GB"/>
              </w:rPr>
              <w:t xml:space="preserve"> promoting TF among </w:t>
            </w:r>
            <w:r w:rsidRPr="71CAAEB0" w:rsidR="70FFEBEF">
              <w:rPr>
                <w:rFonts w:ascii="Arial" w:hAnsi="Arial" w:eastAsia="Arial" w:cs="Arial"/>
                <w:b w:val="0"/>
                <w:bCs w:val="0"/>
                <w:i w:val="0"/>
                <w:iCs w:val="0"/>
                <w:caps w:val="0"/>
                <w:smallCaps w:val="0"/>
                <w:noProof w:val="0"/>
                <w:color w:val="002F87"/>
                <w:sz w:val="24"/>
                <w:szCs w:val="24"/>
                <w:lang w:val="en-GB"/>
              </w:rPr>
              <w:t>PGDiT</w:t>
            </w:r>
            <w:r w:rsidRPr="71CAAEB0" w:rsidR="70FFEBEF">
              <w:rPr>
                <w:rFonts w:ascii="Arial" w:hAnsi="Arial" w:eastAsia="Arial" w:cs="Arial"/>
                <w:b w:val="0"/>
                <w:bCs w:val="0"/>
                <w:i w:val="0"/>
                <w:iCs w:val="0"/>
                <w:caps w:val="0"/>
                <w:smallCaps w:val="0"/>
                <w:noProof w:val="0"/>
                <w:color w:val="002F87"/>
                <w:sz w:val="24"/>
                <w:szCs w:val="24"/>
                <w:lang w:val="en-GB"/>
              </w:rPr>
              <w:t xml:space="preserve"> in their speciality</w:t>
            </w:r>
            <w:r w:rsidRPr="71CAAEB0" w:rsidR="7A8F2C65">
              <w:rPr>
                <w:rFonts w:ascii="Arial" w:hAnsi="Arial" w:eastAsia="Arial" w:cs="Arial"/>
                <w:b w:val="0"/>
                <w:bCs w:val="0"/>
                <w:i w:val="0"/>
                <w:iCs w:val="0"/>
                <w:caps w:val="0"/>
                <w:smallCaps w:val="0"/>
                <w:noProof w:val="0"/>
                <w:color w:val="002F87"/>
                <w:sz w:val="24"/>
                <w:szCs w:val="24"/>
                <w:lang w:val="en-GB"/>
              </w:rPr>
              <w:t>.</w:t>
            </w:r>
          </w:p>
        </w:tc>
        <w:tc>
          <w:tcPr>
            <w:tcW w:w="2018" w:type="dxa"/>
            <w:tcMar/>
          </w:tcPr>
          <w:p w:rsidR="4D9114F0" w:rsidP="71CAAEB0" w:rsidRDefault="4D9114F0" w14:paraId="046AA24A" w14:textId="1A9E26D9">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71CAAEB0" w:rsidR="1E0F661D">
              <w:rPr>
                <w:rFonts w:ascii="Arial" w:hAnsi="Arial" w:eastAsia="Arial" w:cs="Arial"/>
                <w:b w:val="0"/>
                <w:bCs w:val="0"/>
                <w:i w:val="0"/>
                <w:iCs w:val="0"/>
                <w:caps w:val="0"/>
                <w:smallCaps w:val="0"/>
                <w:color w:val="002F87"/>
                <w:sz w:val="24"/>
                <w:szCs w:val="24"/>
                <w:lang w:eastAsia="en-US" w:bidi="ar-SA"/>
              </w:rPr>
              <w:t>YJ</w:t>
            </w:r>
          </w:p>
        </w:tc>
      </w:tr>
      <w:tr w:rsidR="63613801" w:rsidTr="71CAAEB0" w14:paraId="7129C132">
        <w:trPr>
          <w:trHeight w:val="300"/>
        </w:trPr>
        <w:tc>
          <w:tcPr>
            <w:tcW w:w="846" w:type="dxa"/>
            <w:tcMar/>
          </w:tcPr>
          <w:p w:rsidR="4D9114F0" w:rsidP="63613801" w:rsidRDefault="4D9114F0" w14:paraId="610FB961" w14:textId="05F1E2EE">
            <w:pPr>
              <w:pStyle w:val="Normal"/>
              <w:spacing w:line="240" w:lineRule="auto"/>
              <w:rPr>
                <w:b w:val="1"/>
                <w:bCs w:val="1"/>
                <w:color w:val="003087" w:themeColor="accent1" w:themeTint="FF" w:themeShade="FF"/>
              </w:rPr>
            </w:pPr>
            <w:r w:rsidRPr="63613801" w:rsidR="4D9114F0">
              <w:rPr>
                <w:b w:val="1"/>
                <w:bCs w:val="1"/>
                <w:color w:val="003087" w:themeColor="accent1" w:themeTint="FF" w:themeShade="FF"/>
              </w:rPr>
              <w:t>13</w:t>
            </w:r>
          </w:p>
        </w:tc>
        <w:tc>
          <w:tcPr>
            <w:tcW w:w="6990" w:type="dxa"/>
            <w:tcMar/>
          </w:tcPr>
          <w:p w:rsidR="63613801" w:rsidP="71CAAEB0" w:rsidRDefault="63613801" w14:paraId="6A5B06C9" w14:textId="1FF5EA0A">
            <w:pPr>
              <w:pStyle w:val="Normal"/>
              <w:spacing w:before="0" w:beforeAutospacing="off" w:after="240" w:afterAutospacing="off" w:line="264" w:lineRule="auto"/>
              <w:ind w:left="0" w:firstLine="0"/>
              <w:rPr>
                <w:rFonts w:ascii="Arial" w:hAnsi="Arial" w:eastAsia="Arial" w:cs="Arial"/>
                <w:b w:val="0"/>
                <w:bCs w:val="0"/>
                <w:i w:val="0"/>
                <w:iCs w:val="0"/>
                <w:caps w:val="0"/>
                <w:smallCaps w:val="0"/>
                <w:noProof w:val="0"/>
                <w:color w:val="002F87"/>
                <w:sz w:val="24"/>
                <w:szCs w:val="24"/>
                <w:lang w:val="en-GB"/>
              </w:rPr>
            </w:pPr>
            <w:r w:rsidRPr="71CAAEB0" w:rsidR="387A6D35">
              <w:rPr>
                <w:rFonts w:ascii="Arial" w:hAnsi="Arial" w:eastAsia="Arial" w:cs="Arial"/>
                <w:b w:val="0"/>
                <w:bCs w:val="0"/>
                <w:i w:val="0"/>
                <w:iCs w:val="0"/>
                <w:caps w:val="0"/>
                <w:smallCaps w:val="0"/>
                <w:noProof w:val="0"/>
                <w:color w:val="002F87"/>
                <w:sz w:val="24"/>
                <w:szCs w:val="24"/>
                <w:lang w:val="en-GB"/>
              </w:rPr>
              <w:t xml:space="preserve">JO to liaise with JN </w:t>
            </w:r>
            <w:r w:rsidRPr="71CAAEB0" w:rsidR="387A6D35">
              <w:rPr>
                <w:rFonts w:ascii="Arial" w:hAnsi="Arial" w:eastAsia="Arial" w:cs="Arial"/>
                <w:b w:val="0"/>
                <w:bCs w:val="0"/>
                <w:i w:val="0"/>
                <w:iCs w:val="0"/>
                <w:caps w:val="0"/>
                <w:smallCaps w:val="0"/>
                <w:noProof w:val="0"/>
                <w:color w:val="002F87"/>
                <w:sz w:val="24"/>
                <w:szCs w:val="24"/>
                <w:lang w:val="en-GB"/>
              </w:rPr>
              <w:t>regarding</w:t>
            </w:r>
            <w:r w:rsidRPr="71CAAEB0" w:rsidR="387A6D35">
              <w:rPr>
                <w:rFonts w:ascii="Arial" w:hAnsi="Arial" w:eastAsia="Arial" w:cs="Arial"/>
                <w:b w:val="0"/>
                <w:bCs w:val="0"/>
                <w:i w:val="0"/>
                <w:iCs w:val="0"/>
                <w:caps w:val="0"/>
                <w:smallCaps w:val="0"/>
                <w:noProof w:val="0"/>
                <w:color w:val="002F87"/>
                <w:sz w:val="24"/>
                <w:szCs w:val="24"/>
                <w:lang w:val="en-GB"/>
              </w:rPr>
              <w:t xml:space="preserve"> promoting bullying graphics on social media platforms.</w:t>
            </w:r>
          </w:p>
        </w:tc>
        <w:tc>
          <w:tcPr>
            <w:tcW w:w="2018" w:type="dxa"/>
            <w:tcMar/>
          </w:tcPr>
          <w:p w:rsidR="4D9114F0" w:rsidP="71CAAEB0" w:rsidRDefault="4D9114F0" w14:paraId="78FA2C1B" w14:textId="47DAA286">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71CAAEB0" w:rsidR="387A6D35">
              <w:rPr>
                <w:rFonts w:ascii="Arial" w:hAnsi="Arial" w:eastAsia="Arial" w:cs="Arial"/>
                <w:b w:val="0"/>
                <w:bCs w:val="0"/>
                <w:i w:val="0"/>
                <w:iCs w:val="0"/>
                <w:caps w:val="0"/>
                <w:smallCaps w:val="0"/>
                <w:color w:val="002F87"/>
                <w:sz w:val="24"/>
                <w:szCs w:val="24"/>
                <w:lang w:eastAsia="en-US" w:bidi="ar-SA"/>
              </w:rPr>
              <w:t>JO</w:t>
            </w:r>
          </w:p>
        </w:tc>
      </w:tr>
      <w:tr w:rsidR="6872732E" w:rsidTr="71CAAEB0" w14:paraId="22E6E03C">
        <w:trPr>
          <w:trHeight w:val="300"/>
        </w:trPr>
        <w:tc>
          <w:tcPr>
            <w:tcW w:w="846" w:type="dxa"/>
            <w:tcMar/>
          </w:tcPr>
          <w:p w:rsidR="6183A1A1" w:rsidP="6872732E" w:rsidRDefault="6183A1A1" w14:paraId="4BB5BFA7" w14:textId="16256E6C">
            <w:pPr>
              <w:pStyle w:val="Normal"/>
              <w:spacing w:line="240" w:lineRule="auto"/>
              <w:rPr>
                <w:b w:val="1"/>
                <w:bCs w:val="1"/>
                <w:color w:val="002F87"/>
              </w:rPr>
            </w:pPr>
            <w:r w:rsidRPr="6872732E" w:rsidR="6183A1A1">
              <w:rPr>
                <w:b w:val="1"/>
                <w:bCs w:val="1"/>
                <w:color w:val="002F87"/>
              </w:rPr>
              <w:t>14</w:t>
            </w:r>
          </w:p>
        </w:tc>
        <w:tc>
          <w:tcPr>
            <w:tcW w:w="6990" w:type="dxa"/>
            <w:tcMar/>
          </w:tcPr>
          <w:p w:rsidR="6183A1A1" w:rsidP="71CAAEB0" w:rsidRDefault="6183A1A1" w14:paraId="424E6626" w14:textId="110EB6E9">
            <w:pPr>
              <w:pStyle w:val="Normal"/>
              <w:spacing w:before="0" w:beforeAutospacing="off" w:after="240" w:afterAutospacing="off" w:line="264" w:lineRule="auto"/>
              <w:ind w:left="0" w:firstLine="0"/>
              <w:rPr>
                <w:rFonts w:ascii="Arial" w:hAnsi="Arial" w:eastAsia="Arial" w:cs="Arial"/>
                <w:b w:val="0"/>
                <w:bCs w:val="0"/>
                <w:i w:val="0"/>
                <w:iCs w:val="0"/>
                <w:caps w:val="0"/>
                <w:smallCaps w:val="0"/>
                <w:noProof w:val="0"/>
                <w:color w:val="002F87"/>
                <w:sz w:val="24"/>
                <w:szCs w:val="24"/>
                <w:lang w:val="en-GB"/>
              </w:rPr>
            </w:pPr>
            <w:r w:rsidRPr="71CAAEB0" w:rsidR="41B6747C">
              <w:rPr>
                <w:rFonts w:ascii="Arial" w:hAnsi="Arial" w:eastAsia="Arial" w:cs="Arial"/>
                <w:b w:val="0"/>
                <w:bCs w:val="0"/>
                <w:i w:val="0"/>
                <w:iCs w:val="0"/>
                <w:caps w:val="0"/>
                <w:smallCaps w:val="0"/>
                <w:noProof w:val="0"/>
                <w:color w:val="002F87"/>
                <w:sz w:val="24"/>
                <w:szCs w:val="24"/>
                <w:lang w:val="en-GB"/>
              </w:rPr>
              <w:t>ZN to inform TEF members of future dates for Conscious Inclusion Workshop.</w:t>
            </w:r>
          </w:p>
        </w:tc>
        <w:tc>
          <w:tcPr>
            <w:tcW w:w="2018" w:type="dxa"/>
            <w:tcMar/>
          </w:tcPr>
          <w:p w:rsidR="6183A1A1" w:rsidP="71CAAEB0" w:rsidRDefault="6183A1A1" w14:paraId="7CBB29BD" w14:textId="68567B0F">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71CAAEB0" w:rsidR="41B6747C">
              <w:rPr>
                <w:rFonts w:ascii="Arial" w:hAnsi="Arial" w:eastAsia="Arial" w:cs="Arial"/>
                <w:b w:val="0"/>
                <w:bCs w:val="0"/>
                <w:i w:val="0"/>
                <w:iCs w:val="0"/>
                <w:caps w:val="0"/>
                <w:smallCaps w:val="0"/>
                <w:color w:val="002F87"/>
                <w:sz w:val="24"/>
                <w:szCs w:val="24"/>
                <w:lang w:eastAsia="en-US" w:bidi="ar-SA"/>
              </w:rPr>
              <w:t>ZN</w:t>
            </w:r>
          </w:p>
        </w:tc>
      </w:tr>
      <w:tr w:rsidR="6872732E" w:rsidTr="71CAAEB0" w14:paraId="3885E95F">
        <w:trPr>
          <w:trHeight w:val="300"/>
        </w:trPr>
        <w:tc>
          <w:tcPr>
            <w:tcW w:w="846" w:type="dxa"/>
            <w:tcMar/>
          </w:tcPr>
          <w:p w:rsidR="6183A1A1" w:rsidP="6872732E" w:rsidRDefault="6183A1A1" w14:paraId="635EA4D0" w14:textId="35D428F3">
            <w:pPr>
              <w:pStyle w:val="Normal"/>
              <w:spacing w:line="240" w:lineRule="auto"/>
              <w:rPr>
                <w:b w:val="1"/>
                <w:bCs w:val="1"/>
                <w:color w:val="002F87"/>
              </w:rPr>
            </w:pPr>
            <w:r w:rsidRPr="6872732E" w:rsidR="6183A1A1">
              <w:rPr>
                <w:b w:val="1"/>
                <w:bCs w:val="1"/>
                <w:color w:val="002F87"/>
              </w:rPr>
              <w:t>15</w:t>
            </w:r>
          </w:p>
        </w:tc>
        <w:tc>
          <w:tcPr>
            <w:tcW w:w="6990" w:type="dxa"/>
            <w:tcMar/>
          </w:tcPr>
          <w:p w:rsidR="7F564FD2" w:rsidP="71CAAEB0" w:rsidRDefault="7F564FD2" w14:paraId="3265CE78" w14:textId="72F10DD9">
            <w:pPr>
              <w:pStyle w:val="Normal"/>
              <w:spacing w:before="0" w:beforeAutospacing="off" w:after="240" w:afterAutospacing="off" w:line="264" w:lineRule="auto"/>
              <w:ind w:left="0" w:firstLine="0"/>
              <w:rPr>
                <w:rFonts w:ascii="Arial" w:hAnsi="Arial" w:eastAsia="Arial" w:cs="Arial"/>
                <w:b w:val="0"/>
                <w:bCs w:val="0"/>
                <w:i w:val="0"/>
                <w:iCs w:val="0"/>
                <w:caps w:val="0"/>
                <w:smallCaps w:val="0"/>
                <w:noProof w:val="0"/>
                <w:color w:val="002F87"/>
                <w:sz w:val="24"/>
                <w:szCs w:val="24"/>
                <w:lang w:val="en-GB"/>
              </w:rPr>
            </w:pPr>
            <w:r w:rsidRPr="71CAAEB0" w:rsidR="5907426B">
              <w:rPr>
                <w:rFonts w:ascii="Arial" w:hAnsi="Arial" w:eastAsia="Arial" w:cs="Arial"/>
                <w:b w:val="0"/>
                <w:bCs w:val="0"/>
                <w:i w:val="0"/>
                <w:iCs w:val="0"/>
                <w:caps w:val="0"/>
                <w:smallCaps w:val="0"/>
                <w:color w:val="002F87"/>
                <w:sz w:val="24"/>
                <w:szCs w:val="24"/>
                <w:lang w:val="en-GB"/>
              </w:rPr>
              <w:t>TU to enquire with NHSE YH EDI working group if TF can be invited to future meetings.</w:t>
            </w:r>
          </w:p>
        </w:tc>
        <w:tc>
          <w:tcPr>
            <w:tcW w:w="2018" w:type="dxa"/>
            <w:tcMar/>
          </w:tcPr>
          <w:p w:rsidR="6183A1A1" w:rsidP="71CAAEB0" w:rsidRDefault="6183A1A1" w14:paraId="692317B2" w14:textId="2CBF71C3">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71CAAEB0" w:rsidR="5907426B">
              <w:rPr>
                <w:rFonts w:ascii="Arial" w:hAnsi="Arial" w:eastAsia="Arial" w:cs="Arial"/>
                <w:b w:val="0"/>
                <w:bCs w:val="0"/>
                <w:i w:val="0"/>
                <w:iCs w:val="0"/>
                <w:caps w:val="0"/>
                <w:smallCaps w:val="0"/>
                <w:color w:val="002F87"/>
                <w:sz w:val="24"/>
                <w:szCs w:val="24"/>
                <w:lang w:eastAsia="en-US" w:bidi="ar-SA"/>
              </w:rPr>
              <w:t>TU</w:t>
            </w:r>
          </w:p>
        </w:tc>
      </w:tr>
      <w:tr w:rsidR="6872732E" w:rsidTr="71CAAEB0" w14:paraId="520737A1">
        <w:trPr>
          <w:trHeight w:val="300"/>
        </w:trPr>
        <w:tc>
          <w:tcPr>
            <w:tcW w:w="846" w:type="dxa"/>
            <w:tcMar/>
          </w:tcPr>
          <w:p w:rsidR="6183A1A1" w:rsidP="6872732E" w:rsidRDefault="6183A1A1" w14:paraId="38E3BEC5" w14:textId="1A7C71DE">
            <w:pPr>
              <w:pStyle w:val="Normal"/>
              <w:spacing w:line="240" w:lineRule="auto"/>
              <w:rPr>
                <w:b w:val="1"/>
                <w:bCs w:val="1"/>
                <w:color w:val="002F87"/>
              </w:rPr>
            </w:pPr>
            <w:r w:rsidRPr="6872732E" w:rsidR="6183A1A1">
              <w:rPr>
                <w:b w:val="1"/>
                <w:bCs w:val="1"/>
                <w:color w:val="002F87"/>
              </w:rPr>
              <w:t>16</w:t>
            </w:r>
          </w:p>
        </w:tc>
        <w:tc>
          <w:tcPr>
            <w:tcW w:w="6990" w:type="dxa"/>
            <w:tcMar/>
          </w:tcPr>
          <w:p w:rsidR="6183A1A1" w:rsidP="71CAAEB0" w:rsidRDefault="6183A1A1" w14:paraId="2DB932EE" w14:textId="56E86809">
            <w:pPr>
              <w:pStyle w:val="Normal"/>
              <w:suppressLineNumbers w:val="0"/>
              <w:spacing w:before="0" w:beforeAutospacing="off" w:after="240" w:afterAutospacing="off" w:line="264" w:lineRule="auto"/>
              <w:ind w:left="0" w:firstLine="0"/>
              <w:rPr>
                <w:rFonts w:ascii="Arial" w:hAnsi="Arial" w:eastAsia="Arial" w:cs="Arial"/>
                <w:b w:val="0"/>
                <w:bCs w:val="0"/>
                <w:i w:val="0"/>
                <w:iCs w:val="0"/>
                <w:caps w:val="0"/>
                <w:smallCaps w:val="0"/>
                <w:noProof w:val="0"/>
                <w:color w:val="002F87"/>
                <w:sz w:val="24"/>
                <w:szCs w:val="24"/>
                <w:lang w:val="en-GB"/>
              </w:rPr>
            </w:pPr>
            <w:r w:rsidRPr="71CAAEB0" w:rsidR="3DF44A18">
              <w:rPr>
                <w:rFonts w:ascii="Arial" w:hAnsi="Arial" w:eastAsia="Arial" w:cs="Arial"/>
                <w:b w:val="0"/>
                <w:bCs w:val="0"/>
                <w:i w:val="0"/>
                <w:iCs w:val="0"/>
                <w:caps w:val="0"/>
                <w:smallCaps w:val="0"/>
                <w:noProof w:val="0"/>
                <w:color w:val="002F87"/>
                <w:sz w:val="24"/>
                <w:szCs w:val="24"/>
                <w:lang w:val="en-GB"/>
              </w:rPr>
              <w:t>SLa</w:t>
            </w:r>
            <w:r w:rsidRPr="71CAAEB0" w:rsidR="3DF44A18">
              <w:rPr>
                <w:rFonts w:ascii="Arial" w:hAnsi="Arial" w:eastAsia="Arial" w:cs="Arial"/>
                <w:b w:val="0"/>
                <w:bCs w:val="0"/>
                <w:i w:val="0"/>
                <w:iCs w:val="0"/>
                <w:caps w:val="0"/>
                <w:smallCaps w:val="0"/>
                <w:noProof w:val="0"/>
                <w:color w:val="002F87"/>
                <w:sz w:val="24"/>
                <w:szCs w:val="24"/>
                <w:lang w:val="en-GB"/>
              </w:rPr>
              <w:t xml:space="preserve"> to circulate findings from LTFT survey to all TEF committee members</w:t>
            </w:r>
            <w:r w:rsidRPr="71CAAEB0" w:rsidR="71DD056B">
              <w:rPr>
                <w:rFonts w:ascii="Arial" w:hAnsi="Arial" w:eastAsia="Arial" w:cs="Arial"/>
                <w:b w:val="0"/>
                <w:bCs w:val="0"/>
                <w:i w:val="0"/>
                <w:iCs w:val="0"/>
                <w:caps w:val="0"/>
                <w:smallCaps w:val="0"/>
                <w:noProof w:val="0"/>
                <w:color w:val="002F87"/>
                <w:sz w:val="24"/>
                <w:szCs w:val="24"/>
                <w:lang w:val="en-GB"/>
              </w:rPr>
              <w:t>.</w:t>
            </w:r>
          </w:p>
        </w:tc>
        <w:tc>
          <w:tcPr>
            <w:tcW w:w="2018" w:type="dxa"/>
            <w:tcMar/>
          </w:tcPr>
          <w:p w:rsidR="6183A1A1" w:rsidP="71CAAEB0" w:rsidRDefault="6183A1A1" w14:paraId="05B6B638" w14:textId="27409E35">
            <w:pPr>
              <w:pStyle w:val="Normal"/>
              <w:spacing w:line="240" w:lineRule="auto"/>
              <w:rPr>
                <w:rFonts w:ascii="Arial" w:hAnsi="Arial" w:eastAsia="Arial" w:cs="Arial"/>
                <w:b w:val="0"/>
                <w:bCs w:val="0"/>
                <w:i w:val="0"/>
                <w:iCs w:val="0"/>
                <w:caps w:val="0"/>
                <w:smallCaps w:val="0"/>
                <w:noProof w:val="0"/>
                <w:color w:val="002F87"/>
                <w:sz w:val="24"/>
                <w:szCs w:val="24"/>
                <w:lang w:val="en-GB"/>
              </w:rPr>
            </w:pPr>
            <w:r w:rsidRPr="71CAAEB0" w:rsidR="3DF44A18">
              <w:rPr>
                <w:rFonts w:ascii="Arial" w:hAnsi="Arial" w:eastAsia="Arial" w:cs="Arial"/>
                <w:b w:val="0"/>
                <w:bCs w:val="0"/>
                <w:i w:val="0"/>
                <w:iCs w:val="0"/>
                <w:caps w:val="0"/>
                <w:smallCaps w:val="0"/>
                <w:noProof w:val="0"/>
                <w:color w:val="002F87"/>
                <w:sz w:val="24"/>
                <w:szCs w:val="24"/>
                <w:lang w:val="en-GB"/>
              </w:rPr>
              <w:t>SLa</w:t>
            </w:r>
          </w:p>
        </w:tc>
      </w:tr>
      <w:tr w:rsidR="6872732E" w:rsidTr="71CAAEB0" w14:paraId="649B99C2">
        <w:trPr>
          <w:trHeight w:val="300"/>
        </w:trPr>
        <w:tc>
          <w:tcPr>
            <w:tcW w:w="846" w:type="dxa"/>
            <w:tcMar/>
          </w:tcPr>
          <w:p w:rsidR="6183A1A1" w:rsidP="6872732E" w:rsidRDefault="6183A1A1" w14:paraId="50DD862E" w14:textId="18D78943">
            <w:pPr>
              <w:pStyle w:val="Normal"/>
              <w:spacing w:line="240" w:lineRule="auto"/>
              <w:rPr>
                <w:b w:val="1"/>
                <w:bCs w:val="1"/>
                <w:color w:val="002F87"/>
              </w:rPr>
            </w:pPr>
            <w:r w:rsidRPr="6872732E" w:rsidR="6183A1A1">
              <w:rPr>
                <w:b w:val="1"/>
                <w:bCs w:val="1"/>
                <w:color w:val="002F87"/>
              </w:rPr>
              <w:t>16</w:t>
            </w:r>
          </w:p>
        </w:tc>
        <w:tc>
          <w:tcPr>
            <w:tcW w:w="6990" w:type="dxa"/>
            <w:tcMar/>
          </w:tcPr>
          <w:p w:rsidR="7B536FA4" w:rsidP="71CAAEB0" w:rsidRDefault="7B536FA4" w14:paraId="7907A1B3" w14:textId="6FBAD32E">
            <w:pPr>
              <w:pStyle w:val="Normal"/>
              <w:suppressLineNumbers w:val="0"/>
              <w:spacing w:before="0" w:beforeAutospacing="off" w:after="180" w:afterAutospacing="off" w:line="264" w:lineRule="auto"/>
              <w:ind w:left="0" w:right="0" w:hanging="0"/>
              <w:jc w:val="left"/>
              <w:rPr>
                <w:rFonts w:ascii="Arial" w:hAnsi="Arial" w:eastAsia="Arial" w:cs="Arial"/>
                <w:b w:val="0"/>
                <w:bCs w:val="0"/>
                <w:i w:val="0"/>
                <w:iCs w:val="0"/>
                <w:caps w:val="0"/>
                <w:smallCaps w:val="0"/>
                <w:noProof w:val="0"/>
                <w:color w:val="002F87"/>
                <w:sz w:val="24"/>
                <w:szCs w:val="24"/>
                <w:lang w:val="en-GB"/>
              </w:rPr>
            </w:pPr>
            <w:r w:rsidRPr="71CAAEB0" w:rsidR="3FC64289">
              <w:rPr>
                <w:rFonts w:ascii="Arial" w:hAnsi="Arial" w:eastAsia="Arial" w:cs="Arial"/>
                <w:b w:val="0"/>
                <w:bCs w:val="0"/>
                <w:i w:val="0"/>
                <w:iCs w:val="0"/>
                <w:caps w:val="0"/>
                <w:smallCaps w:val="0"/>
                <w:noProof w:val="0"/>
                <w:color w:val="002F87"/>
                <w:sz w:val="24"/>
                <w:szCs w:val="24"/>
                <w:lang w:val="en-GB"/>
              </w:rPr>
              <w:t>SLa</w:t>
            </w:r>
            <w:r w:rsidRPr="71CAAEB0" w:rsidR="3FC64289">
              <w:rPr>
                <w:rFonts w:ascii="Arial" w:hAnsi="Arial" w:eastAsia="Arial" w:cs="Arial"/>
                <w:b w:val="0"/>
                <w:bCs w:val="0"/>
                <w:i w:val="0"/>
                <w:iCs w:val="0"/>
                <w:caps w:val="0"/>
                <w:smallCaps w:val="0"/>
                <w:noProof w:val="0"/>
                <w:color w:val="002F87"/>
                <w:sz w:val="24"/>
                <w:szCs w:val="24"/>
                <w:lang w:val="en-GB"/>
              </w:rPr>
              <w:t xml:space="preserve"> to consider how best to present LTFT survey findings prior to presenting at DEEF.</w:t>
            </w:r>
          </w:p>
        </w:tc>
        <w:tc>
          <w:tcPr>
            <w:tcW w:w="2018" w:type="dxa"/>
            <w:tcMar/>
          </w:tcPr>
          <w:p w:rsidR="69E6FADF" w:rsidP="71CAAEB0" w:rsidRDefault="69E6FADF" w14:paraId="5A7A5649" w14:textId="6EED114F">
            <w:pPr>
              <w:pStyle w:val="Normal"/>
              <w:spacing w:line="240" w:lineRule="auto"/>
              <w:rPr>
                <w:rFonts w:ascii="Arial" w:hAnsi="Arial" w:eastAsia="Arial" w:cs="Arial"/>
                <w:b w:val="0"/>
                <w:bCs w:val="0"/>
                <w:i w:val="0"/>
                <w:iCs w:val="0"/>
                <w:caps w:val="0"/>
                <w:smallCaps w:val="0"/>
                <w:noProof w:val="0"/>
                <w:color w:val="002F87"/>
                <w:sz w:val="24"/>
                <w:szCs w:val="24"/>
                <w:lang w:val="en-GB"/>
              </w:rPr>
            </w:pPr>
            <w:r w:rsidRPr="71CAAEB0" w:rsidR="5B6C1941">
              <w:rPr>
                <w:rFonts w:ascii="Arial" w:hAnsi="Arial" w:eastAsia="Arial" w:cs="Arial"/>
                <w:b w:val="0"/>
                <w:bCs w:val="0"/>
                <w:i w:val="0"/>
                <w:iCs w:val="0"/>
                <w:caps w:val="0"/>
                <w:smallCaps w:val="0"/>
                <w:noProof w:val="0"/>
                <w:color w:val="002F87"/>
                <w:sz w:val="24"/>
                <w:szCs w:val="24"/>
                <w:lang w:val="en-GB"/>
              </w:rPr>
              <w:t>SLa</w:t>
            </w:r>
          </w:p>
        </w:tc>
      </w:tr>
      <w:tr w:rsidR="6872732E" w:rsidTr="71CAAEB0" w14:paraId="0D3A0829">
        <w:trPr>
          <w:trHeight w:val="300"/>
        </w:trPr>
        <w:tc>
          <w:tcPr>
            <w:tcW w:w="846" w:type="dxa"/>
            <w:tcMar/>
          </w:tcPr>
          <w:p w:rsidR="6183A1A1" w:rsidP="6872732E" w:rsidRDefault="6183A1A1" w14:paraId="57A85665" w14:textId="0A01EB40">
            <w:pPr>
              <w:pStyle w:val="Normal"/>
              <w:spacing w:line="240" w:lineRule="auto"/>
              <w:rPr>
                <w:b w:val="1"/>
                <w:bCs w:val="1"/>
                <w:color w:val="002F87"/>
              </w:rPr>
            </w:pPr>
            <w:r w:rsidRPr="6872732E" w:rsidR="6183A1A1">
              <w:rPr>
                <w:b w:val="1"/>
                <w:bCs w:val="1"/>
                <w:color w:val="002F87"/>
              </w:rPr>
              <w:t>17</w:t>
            </w:r>
          </w:p>
        </w:tc>
        <w:tc>
          <w:tcPr>
            <w:tcW w:w="6990" w:type="dxa"/>
            <w:tcMar/>
          </w:tcPr>
          <w:p w:rsidR="780B59BC" w:rsidP="71CAAEB0" w:rsidRDefault="780B59BC" w14:paraId="272AE66F" w14:textId="4BB9E151">
            <w:pPr>
              <w:pStyle w:val="Normal"/>
              <w:suppressLineNumbers w:val="0"/>
              <w:spacing w:before="0" w:beforeAutospacing="off" w:after="240" w:afterAutospacing="off" w:line="264" w:lineRule="auto"/>
              <w:ind w:left="0" w:firstLine="0"/>
              <w:rPr>
                <w:rFonts w:ascii="Arial" w:hAnsi="Arial" w:eastAsia="Arial" w:cs="Arial"/>
                <w:b w:val="0"/>
                <w:bCs w:val="0"/>
                <w:i w:val="0"/>
                <w:iCs w:val="0"/>
                <w:caps w:val="0"/>
                <w:smallCaps w:val="0"/>
                <w:color w:val="002F87"/>
                <w:sz w:val="24"/>
                <w:szCs w:val="24"/>
                <w:lang w:val="en-GB"/>
              </w:rPr>
            </w:pPr>
            <w:r w:rsidRPr="71CAAEB0" w:rsidR="30A485DB">
              <w:rPr>
                <w:rFonts w:ascii="Arial" w:hAnsi="Arial" w:eastAsia="Arial" w:cs="Arial"/>
                <w:b w:val="0"/>
                <w:bCs w:val="0"/>
                <w:i w:val="0"/>
                <w:iCs w:val="0"/>
                <w:caps w:val="0"/>
                <w:smallCaps w:val="0"/>
                <w:noProof w:val="0"/>
                <w:color w:val="002F87"/>
                <w:sz w:val="24"/>
                <w:szCs w:val="24"/>
                <w:lang w:val="en-GB"/>
              </w:rPr>
              <w:t>SLo</w:t>
            </w:r>
            <w:r w:rsidRPr="71CAAEB0" w:rsidR="30A485DB">
              <w:rPr>
                <w:rFonts w:ascii="Arial" w:hAnsi="Arial" w:eastAsia="Arial" w:cs="Arial"/>
                <w:b w:val="0"/>
                <w:bCs w:val="0"/>
                <w:i w:val="0"/>
                <w:iCs w:val="0"/>
                <w:caps w:val="0"/>
                <w:smallCaps w:val="0"/>
                <w:noProof w:val="0"/>
                <w:color w:val="002F87"/>
                <w:sz w:val="24"/>
                <w:szCs w:val="24"/>
                <w:lang w:val="en-GB"/>
              </w:rPr>
              <w:t xml:space="preserve">/MH to contact TFT Co-Leads in </w:t>
            </w:r>
            <w:r w:rsidRPr="71CAAEB0" w:rsidR="30A485DB">
              <w:rPr>
                <w:rFonts w:ascii="Arial" w:hAnsi="Arial" w:eastAsia="Arial" w:cs="Arial"/>
                <w:b w:val="0"/>
                <w:bCs w:val="0"/>
                <w:i w:val="0"/>
                <w:iCs w:val="0"/>
                <w:caps w:val="0"/>
                <w:smallCaps w:val="0"/>
                <w:noProof w:val="0"/>
                <w:color w:val="002F87"/>
                <w:sz w:val="24"/>
                <w:szCs w:val="24"/>
                <w:lang w:val="en-GB"/>
              </w:rPr>
              <w:t>North East</w:t>
            </w:r>
            <w:r w:rsidRPr="71CAAEB0" w:rsidR="30A485DB">
              <w:rPr>
                <w:rFonts w:ascii="Arial" w:hAnsi="Arial" w:eastAsia="Arial" w:cs="Arial"/>
                <w:b w:val="0"/>
                <w:bCs w:val="0"/>
                <w:i w:val="0"/>
                <w:iCs w:val="0"/>
                <w:caps w:val="0"/>
                <w:smallCaps w:val="0"/>
                <w:noProof w:val="0"/>
                <w:color w:val="002F87"/>
                <w:sz w:val="24"/>
                <w:szCs w:val="24"/>
                <w:lang w:val="en-GB"/>
              </w:rPr>
              <w:t xml:space="preserve"> TEF to enquire if similar issues with LTFT in </w:t>
            </w:r>
            <w:r w:rsidRPr="71CAAEB0" w:rsidR="30A485DB">
              <w:rPr>
                <w:rFonts w:ascii="Arial" w:hAnsi="Arial" w:eastAsia="Arial" w:cs="Arial"/>
                <w:b w:val="0"/>
                <w:bCs w:val="0"/>
                <w:i w:val="0"/>
                <w:iCs w:val="0"/>
                <w:caps w:val="0"/>
                <w:smallCaps w:val="0"/>
                <w:noProof w:val="0"/>
                <w:color w:val="002F87"/>
                <w:sz w:val="24"/>
                <w:szCs w:val="24"/>
                <w:lang w:val="en-GB"/>
              </w:rPr>
              <w:t>North East</w:t>
            </w:r>
            <w:r w:rsidRPr="71CAAEB0" w:rsidR="30A485DB">
              <w:rPr>
                <w:rFonts w:ascii="Arial" w:hAnsi="Arial" w:eastAsia="Arial" w:cs="Arial"/>
                <w:b w:val="0"/>
                <w:bCs w:val="0"/>
                <w:i w:val="0"/>
                <w:iCs w:val="0"/>
                <w:caps w:val="0"/>
                <w:smallCaps w:val="0"/>
                <w:noProof w:val="0"/>
                <w:color w:val="002F87"/>
                <w:sz w:val="24"/>
                <w:szCs w:val="24"/>
                <w:lang w:val="en-GB"/>
              </w:rPr>
              <w:t xml:space="preserve"> and any actions that have may have been taken. </w:t>
            </w:r>
          </w:p>
        </w:tc>
        <w:tc>
          <w:tcPr>
            <w:tcW w:w="2018" w:type="dxa"/>
            <w:tcMar/>
          </w:tcPr>
          <w:p w:rsidR="72470A25" w:rsidP="71CAAEB0" w:rsidRDefault="72470A25" w14:paraId="499C35DF" w14:textId="3BA85417">
            <w:pPr>
              <w:pStyle w:val="Normal"/>
              <w:spacing w:line="240" w:lineRule="auto"/>
              <w:rPr>
                <w:rFonts w:ascii="Arial" w:hAnsi="Arial" w:eastAsia="Arial" w:cs="Arial"/>
                <w:b w:val="0"/>
                <w:bCs w:val="0"/>
                <w:i w:val="0"/>
                <w:iCs w:val="0"/>
                <w:caps w:val="0"/>
                <w:smallCaps w:val="0"/>
                <w:noProof w:val="0"/>
                <w:color w:val="002F87"/>
                <w:sz w:val="24"/>
                <w:szCs w:val="24"/>
                <w:lang w:val="en-GB"/>
              </w:rPr>
            </w:pPr>
            <w:r w:rsidRPr="71CAAEB0" w:rsidR="7846E581">
              <w:rPr>
                <w:rFonts w:ascii="Arial" w:hAnsi="Arial" w:eastAsia="Arial" w:cs="Arial"/>
                <w:b w:val="0"/>
                <w:bCs w:val="0"/>
                <w:i w:val="0"/>
                <w:iCs w:val="0"/>
                <w:caps w:val="0"/>
                <w:smallCaps w:val="0"/>
                <w:noProof w:val="0"/>
                <w:color w:val="002F87"/>
                <w:sz w:val="24"/>
                <w:szCs w:val="24"/>
                <w:lang w:val="en-GB"/>
              </w:rPr>
              <w:t>SL</w:t>
            </w:r>
            <w:r w:rsidRPr="71CAAEB0" w:rsidR="6ED4D070">
              <w:rPr>
                <w:rFonts w:ascii="Arial" w:hAnsi="Arial" w:eastAsia="Arial" w:cs="Arial"/>
                <w:b w:val="0"/>
                <w:bCs w:val="0"/>
                <w:i w:val="0"/>
                <w:iCs w:val="0"/>
                <w:caps w:val="0"/>
                <w:smallCaps w:val="0"/>
                <w:noProof w:val="0"/>
                <w:color w:val="002F87"/>
                <w:sz w:val="24"/>
                <w:szCs w:val="24"/>
                <w:lang w:val="en-GB"/>
              </w:rPr>
              <w:t>o/MH</w:t>
            </w:r>
          </w:p>
        </w:tc>
      </w:tr>
      <w:tr w:rsidR="6872732E" w:rsidTr="71CAAEB0" w14:paraId="60C35CAE">
        <w:trPr>
          <w:trHeight w:val="300"/>
        </w:trPr>
        <w:tc>
          <w:tcPr>
            <w:tcW w:w="846" w:type="dxa"/>
            <w:tcMar/>
          </w:tcPr>
          <w:p w:rsidR="6183A1A1" w:rsidP="6872732E" w:rsidRDefault="6183A1A1" w14:paraId="1CB31E1E" w14:textId="5D169C17">
            <w:pPr>
              <w:pStyle w:val="Normal"/>
              <w:spacing w:line="240" w:lineRule="auto"/>
              <w:rPr>
                <w:b w:val="1"/>
                <w:bCs w:val="1"/>
                <w:color w:val="002F87"/>
              </w:rPr>
            </w:pPr>
            <w:r w:rsidRPr="6872732E" w:rsidR="6183A1A1">
              <w:rPr>
                <w:b w:val="1"/>
                <w:bCs w:val="1"/>
                <w:color w:val="002F87"/>
              </w:rPr>
              <w:t>18</w:t>
            </w:r>
          </w:p>
        </w:tc>
        <w:tc>
          <w:tcPr>
            <w:tcW w:w="6990" w:type="dxa"/>
            <w:tcMar/>
          </w:tcPr>
          <w:p w:rsidR="0423F49A" w:rsidP="71CAAEB0" w:rsidRDefault="0423F49A" w14:paraId="60155C0E" w14:textId="4E99F11F">
            <w:pPr>
              <w:pStyle w:val="Normal"/>
              <w:suppressLineNumbers w:val="0"/>
              <w:bidi w:val="0"/>
              <w:spacing w:before="0" w:beforeAutospacing="off" w:after="240" w:afterAutospacing="off" w:line="264" w:lineRule="auto"/>
              <w:ind w:left="0" w:right="0" w:firstLine="0"/>
              <w:jc w:val="left"/>
              <w:rPr>
                <w:rFonts w:ascii="Arial" w:hAnsi="Arial" w:eastAsia="Arial" w:cs="Arial"/>
                <w:b w:val="0"/>
                <w:bCs w:val="0"/>
                <w:i w:val="0"/>
                <w:iCs w:val="0"/>
                <w:caps w:val="0"/>
                <w:smallCaps w:val="0"/>
                <w:noProof w:val="0"/>
                <w:color w:val="002F87"/>
                <w:sz w:val="24"/>
                <w:szCs w:val="24"/>
                <w:lang w:val="en-GB"/>
              </w:rPr>
            </w:pPr>
            <w:r w:rsidRPr="71CAAEB0" w:rsidR="628D1BE4">
              <w:rPr>
                <w:rFonts w:ascii="Arial" w:hAnsi="Arial" w:eastAsia="Arial" w:cs="Arial"/>
                <w:b w:val="0"/>
                <w:bCs w:val="0"/>
                <w:i w:val="0"/>
                <w:iCs w:val="0"/>
                <w:caps w:val="0"/>
                <w:smallCaps w:val="0"/>
                <w:noProof w:val="0"/>
                <w:color w:val="002F87"/>
                <w:sz w:val="24"/>
                <w:szCs w:val="24"/>
                <w:lang w:val="en-GB"/>
              </w:rPr>
              <w:t>SLa</w:t>
            </w:r>
            <w:r w:rsidRPr="71CAAEB0" w:rsidR="628D1BE4">
              <w:rPr>
                <w:rFonts w:ascii="Arial" w:hAnsi="Arial" w:eastAsia="Arial" w:cs="Arial"/>
                <w:b w:val="0"/>
                <w:bCs w:val="0"/>
                <w:i w:val="0"/>
                <w:iCs w:val="0"/>
                <w:caps w:val="0"/>
                <w:smallCaps w:val="0"/>
                <w:noProof w:val="0"/>
                <w:color w:val="002F87"/>
                <w:sz w:val="24"/>
                <w:szCs w:val="24"/>
                <w:lang w:val="en-GB"/>
              </w:rPr>
              <w:t xml:space="preserve"> to circulate google form asking TEF members to vote on whether TF should be releasing statements </w:t>
            </w:r>
            <w:r w:rsidRPr="71CAAEB0" w:rsidR="628D1BE4">
              <w:rPr>
                <w:rFonts w:ascii="Arial" w:hAnsi="Arial" w:eastAsia="Arial" w:cs="Arial"/>
                <w:b w:val="0"/>
                <w:bCs w:val="0"/>
                <w:i w:val="0"/>
                <w:iCs w:val="0"/>
                <w:caps w:val="0"/>
                <w:smallCaps w:val="0"/>
                <w:noProof w:val="0"/>
                <w:color w:val="002F87"/>
                <w:sz w:val="24"/>
                <w:szCs w:val="24"/>
                <w:lang w:val="en-GB"/>
              </w:rPr>
              <w:t>regarding</w:t>
            </w:r>
            <w:r w:rsidRPr="71CAAEB0" w:rsidR="628D1BE4">
              <w:rPr>
                <w:rFonts w:ascii="Arial" w:hAnsi="Arial" w:eastAsia="Arial" w:cs="Arial"/>
                <w:b w:val="0"/>
                <w:bCs w:val="0"/>
                <w:i w:val="0"/>
                <w:iCs w:val="0"/>
                <w:caps w:val="0"/>
                <w:smallCaps w:val="0"/>
                <w:noProof w:val="0"/>
                <w:color w:val="002F87"/>
                <w:sz w:val="24"/>
                <w:szCs w:val="24"/>
                <w:lang w:val="en-GB"/>
              </w:rPr>
              <w:t xml:space="preserve"> situations that can </w:t>
            </w:r>
            <w:r w:rsidRPr="71CAAEB0" w:rsidR="628D1BE4">
              <w:rPr>
                <w:rFonts w:ascii="Arial" w:hAnsi="Arial" w:eastAsia="Arial" w:cs="Arial"/>
                <w:b w:val="0"/>
                <w:bCs w:val="0"/>
                <w:i w:val="0"/>
                <w:iCs w:val="0"/>
                <w:caps w:val="0"/>
                <w:smallCaps w:val="0"/>
                <w:noProof w:val="0"/>
                <w:color w:val="002F87"/>
                <w:sz w:val="24"/>
                <w:szCs w:val="24"/>
                <w:lang w:val="en-GB"/>
              </w:rPr>
              <w:t>impact</w:t>
            </w:r>
            <w:r w:rsidRPr="71CAAEB0" w:rsidR="628D1BE4">
              <w:rPr>
                <w:rFonts w:ascii="Arial" w:hAnsi="Arial" w:eastAsia="Arial" w:cs="Arial"/>
                <w:b w:val="0"/>
                <w:bCs w:val="0"/>
                <w:i w:val="0"/>
                <w:iCs w:val="0"/>
                <w:caps w:val="0"/>
                <w:smallCaps w:val="0"/>
                <w:noProof w:val="0"/>
                <w:color w:val="002F87"/>
                <w:sz w:val="24"/>
                <w:szCs w:val="24"/>
                <w:lang w:val="en-GB"/>
              </w:rPr>
              <w:t xml:space="preserve"> </w:t>
            </w:r>
            <w:r w:rsidRPr="71CAAEB0" w:rsidR="628D1BE4">
              <w:rPr>
                <w:rFonts w:ascii="Arial" w:hAnsi="Arial" w:eastAsia="Arial" w:cs="Arial"/>
                <w:b w:val="0"/>
                <w:bCs w:val="0"/>
                <w:i w:val="0"/>
                <w:iCs w:val="0"/>
                <w:caps w:val="0"/>
                <w:smallCaps w:val="0"/>
                <w:noProof w:val="0"/>
                <w:color w:val="002F87"/>
                <w:sz w:val="24"/>
                <w:szCs w:val="24"/>
                <w:lang w:val="en-GB"/>
              </w:rPr>
              <w:t>PGDiT</w:t>
            </w:r>
            <w:r w:rsidRPr="71CAAEB0" w:rsidR="628D1BE4">
              <w:rPr>
                <w:rFonts w:ascii="Arial" w:hAnsi="Arial" w:eastAsia="Arial" w:cs="Arial"/>
                <w:b w:val="0"/>
                <w:bCs w:val="0"/>
                <w:i w:val="0"/>
                <w:iCs w:val="0"/>
                <w:caps w:val="0"/>
                <w:smallCaps w:val="0"/>
                <w:noProof w:val="0"/>
                <w:color w:val="002F87"/>
                <w:sz w:val="24"/>
                <w:szCs w:val="24"/>
                <w:lang w:val="en-GB"/>
              </w:rPr>
              <w:t>.</w:t>
            </w:r>
          </w:p>
        </w:tc>
        <w:tc>
          <w:tcPr>
            <w:tcW w:w="2018" w:type="dxa"/>
            <w:tcMar/>
          </w:tcPr>
          <w:p w:rsidR="2DD9A9EB" w:rsidP="71CAAEB0" w:rsidRDefault="2DD9A9EB" w14:paraId="1D62CF1E" w14:textId="4D25761B">
            <w:pPr>
              <w:pStyle w:val="Normal"/>
              <w:spacing w:line="240" w:lineRule="auto"/>
              <w:rPr>
                <w:rFonts w:ascii="Arial" w:hAnsi="Arial" w:eastAsia="Arial" w:cs="Arial"/>
                <w:b w:val="0"/>
                <w:bCs w:val="0"/>
                <w:i w:val="0"/>
                <w:iCs w:val="0"/>
                <w:caps w:val="0"/>
                <w:smallCaps w:val="0"/>
                <w:color w:val="002F87"/>
                <w:sz w:val="24"/>
                <w:szCs w:val="24"/>
                <w:lang w:eastAsia="en-US" w:bidi="ar-SA"/>
              </w:rPr>
            </w:pPr>
            <w:r w:rsidRPr="71CAAEB0" w:rsidR="628D1BE4">
              <w:rPr>
                <w:rFonts w:ascii="Arial" w:hAnsi="Arial" w:eastAsia="Arial" w:cs="Arial"/>
                <w:b w:val="0"/>
                <w:bCs w:val="0"/>
                <w:i w:val="0"/>
                <w:iCs w:val="0"/>
                <w:caps w:val="0"/>
                <w:smallCaps w:val="0"/>
                <w:color w:val="002F87"/>
                <w:sz w:val="24"/>
                <w:szCs w:val="24"/>
                <w:lang w:eastAsia="en-US" w:bidi="ar-SA"/>
              </w:rPr>
              <w:t>SLa</w:t>
            </w:r>
          </w:p>
        </w:tc>
      </w:tr>
    </w:tbl>
    <w:tbl>
      <w:tblPr>
        <w:tblStyle w:val="TableGridLight"/>
        <w:tblpPr w:leftFromText="180" w:rightFromText="180" w:vertAnchor="text" w:horzAnchor="margin" w:tblpY="1002"/>
        <w:tblW w:w="5000" w:type="pct"/>
        <w:tblLook w:val="04A0" w:firstRow="1" w:lastRow="0" w:firstColumn="1" w:lastColumn="0" w:noHBand="0" w:noVBand="1"/>
      </w:tblPr>
      <w:tblGrid>
        <w:gridCol w:w="2940"/>
        <w:gridCol w:w="6914"/>
      </w:tblGrid>
      <w:tr w:rsidRPr="00B44869" w:rsidR="00B44869" w:rsidTr="71CAAEB0" w14:paraId="7D395C0F" w14:textId="77777777">
        <w:trPr>
          <w:trHeight w:val="415"/>
        </w:trPr>
        <w:tc>
          <w:tcPr>
            <w:tcW w:w="1492" w:type="pct"/>
            <w:tcMar/>
          </w:tcPr>
          <w:p w:rsidRPr="00A51D15" w:rsidR="00B44869" w:rsidP="00D40D15" w:rsidRDefault="00B44869" w14:paraId="253F274B" w14:textId="77777777">
            <w:pPr>
              <w:pStyle w:val="Heading5"/>
              <w:framePr w:hSpace="0" w:wrap="auto" w:hAnchor="text" w:vAnchor="margin" w:yAlign="inline"/>
              <w:rPr>
                <w:rFonts w:hint="eastAsia"/>
              </w:rPr>
            </w:pPr>
            <w:r w:rsidRPr="00A51D15">
              <w:t>Date of next meeting</w:t>
            </w:r>
          </w:p>
        </w:tc>
        <w:tc>
          <w:tcPr>
            <w:tcW w:w="3508" w:type="pct"/>
            <w:tcMar/>
          </w:tcPr>
          <w:p w:rsidRPr="00D40D15" w:rsidR="00B44869" w:rsidP="08427198" w:rsidRDefault="00215627" w14:paraId="02D33F8B" w14:textId="0463287B">
            <w:pPr>
              <w:pStyle w:val="Normal"/>
              <w:suppressLineNumbers w:val="0"/>
              <w:bidi w:val="0"/>
              <w:spacing w:before="0" w:beforeAutospacing="off" w:after="240" w:afterAutospacing="off" w:line="264" w:lineRule="auto"/>
              <w:ind w:left="0" w:right="0"/>
              <w:jc w:val="left"/>
              <w:rPr>
                <w:rFonts w:eastAsia="Calibri"/>
                <w:color w:val="auto"/>
              </w:rPr>
            </w:pPr>
            <w:r w:rsidRPr="5C82AD62" w:rsidR="5FDD1CC9">
              <w:rPr>
                <w:rFonts w:eastAsia="Calibri"/>
                <w:color w:val="auto"/>
              </w:rPr>
              <w:t>1</w:t>
            </w:r>
            <w:r w:rsidRPr="5C82AD62" w:rsidR="47DC30EB">
              <w:rPr>
                <w:rFonts w:eastAsia="Calibri"/>
                <w:color w:val="auto"/>
              </w:rPr>
              <w:t>2</w:t>
            </w:r>
            <w:r w:rsidRPr="5C82AD62" w:rsidR="5FDD1CC9">
              <w:rPr>
                <w:rFonts w:eastAsia="Calibri"/>
                <w:color w:val="auto"/>
              </w:rPr>
              <w:t>/0</w:t>
            </w:r>
            <w:r w:rsidRPr="5C82AD62" w:rsidR="0EF83484">
              <w:rPr>
                <w:rFonts w:eastAsia="Calibri"/>
                <w:color w:val="auto"/>
              </w:rPr>
              <w:t>3</w:t>
            </w:r>
            <w:r w:rsidRPr="5C82AD62" w:rsidR="5FDD1CC9">
              <w:rPr>
                <w:rFonts w:eastAsia="Calibri"/>
                <w:color w:val="auto"/>
              </w:rPr>
              <w:t>/2025</w:t>
            </w:r>
          </w:p>
        </w:tc>
      </w:tr>
      <w:tr w:rsidRPr="00B44869" w:rsidR="00B44869" w:rsidTr="71CAAEB0" w14:paraId="6E39FA68" w14:textId="77777777">
        <w:tc>
          <w:tcPr>
            <w:tcW w:w="1492" w:type="pct"/>
            <w:tcMar/>
          </w:tcPr>
          <w:p w:rsidRPr="00A51D15" w:rsidR="00B44869" w:rsidP="00D40D15" w:rsidRDefault="00B44869" w14:paraId="1C8D9DDF" w14:textId="77777777">
            <w:pPr>
              <w:pStyle w:val="Heading5"/>
              <w:framePr w:hSpace="0" w:wrap="auto" w:hAnchor="text" w:vAnchor="margin" w:yAlign="inline"/>
              <w:rPr>
                <w:rFonts w:hint="eastAsia"/>
              </w:rPr>
            </w:pPr>
            <w:r w:rsidRPr="00A51D15">
              <w:t>Completed by</w:t>
            </w:r>
          </w:p>
        </w:tc>
        <w:tc>
          <w:tcPr>
            <w:tcW w:w="3508" w:type="pct"/>
            <w:tcMar/>
          </w:tcPr>
          <w:p w:rsidRPr="00D40D15" w:rsidR="00B44869" w:rsidP="00B44869" w:rsidRDefault="00215627" w14:paraId="7FEE2623" w14:textId="7257758C">
            <w:pPr>
              <w:rPr>
                <w:rFonts w:eastAsia="Calibri"/>
                <w:color w:val="auto"/>
              </w:rPr>
            </w:pPr>
            <w:r w:rsidRPr="71CAAEB0" w:rsidR="5FC0D467">
              <w:rPr>
                <w:rFonts w:eastAsia="Calibri"/>
                <w:color w:val="auto"/>
              </w:rPr>
              <w:t xml:space="preserve">Janaky Nam </w:t>
            </w:r>
          </w:p>
        </w:tc>
      </w:tr>
      <w:tr w:rsidRPr="00B44869" w:rsidR="00B44869" w:rsidTr="71CAAEB0" w14:paraId="527991FA" w14:textId="77777777">
        <w:tc>
          <w:tcPr>
            <w:tcW w:w="1492" w:type="pct"/>
            <w:tcMar/>
          </w:tcPr>
          <w:p w:rsidRPr="00A51D15" w:rsidR="00B44869" w:rsidP="00D40D15" w:rsidRDefault="00B44869" w14:paraId="414864FD" w14:textId="77777777">
            <w:pPr>
              <w:pStyle w:val="Heading5"/>
              <w:framePr w:hSpace="0" w:wrap="auto" w:hAnchor="text" w:vAnchor="margin" w:yAlign="inline"/>
              <w:rPr>
                <w:rFonts w:hint="eastAsia"/>
              </w:rPr>
            </w:pPr>
            <w:r w:rsidRPr="00A51D15">
              <w:t>Confirmed by</w:t>
            </w:r>
          </w:p>
        </w:tc>
        <w:tc>
          <w:tcPr>
            <w:tcW w:w="3508" w:type="pct"/>
            <w:tcMar/>
          </w:tcPr>
          <w:p w:rsidRPr="00D40D15" w:rsidR="00B44869" w:rsidP="055A41F4" w:rsidRDefault="00215627" w14:paraId="11570578" w14:textId="1D45680F">
            <w:pPr>
              <w:pStyle w:val="Normal"/>
              <w:suppressLineNumbers w:val="0"/>
              <w:bidi w:val="0"/>
              <w:spacing w:before="0" w:beforeAutospacing="off" w:after="240" w:afterAutospacing="off" w:line="264" w:lineRule="auto"/>
              <w:ind w:left="0" w:right="0"/>
              <w:jc w:val="left"/>
              <w:rPr>
                <w:rFonts w:eastAsia="Calibri"/>
                <w:color w:val="auto"/>
                <w:lang w:eastAsia="en-GB"/>
              </w:rPr>
            </w:pPr>
            <w:r w:rsidRPr="71CAAEB0" w:rsidR="1B8F1198">
              <w:rPr>
                <w:rFonts w:eastAsia="Calibri"/>
                <w:color w:val="auto"/>
                <w:lang w:eastAsia="en-GB"/>
              </w:rPr>
              <w:t>Shrita Lakhani</w:t>
            </w:r>
          </w:p>
        </w:tc>
      </w:tr>
    </w:tbl>
    <w:p w:rsidR="1CF4F423" w:rsidP="1CF4F423" w:rsidRDefault="1CF4F423" w14:paraId="29C1F019" w14:textId="6E0768BC">
      <w:pPr>
        <w:pStyle w:val="Normal"/>
        <w:spacing w:after="0" w:line="240" w:lineRule="auto"/>
        <w:rPr>
          <w:color w:val="003087" w:themeColor="accent1" w:themeTint="FF" w:themeShade="FF"/>
        </w:rPr>
      </w:pPr>
    </w:p>
    <w:sectPr w:rsidRPr="00B44869" w:rsidR="00DF39C1" w:rsidSect="00D870EF">
      <w:footerReference w:type="default" r:id="rId14"/>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70EF" w:rsidP="000C24AF" w:rsidRDefault="00D870EF" w14:paraId="15F16315" w14:textId="77777777">
      <w:pPr>
        <w:spacing w:after="0"/>
      </w:pPr>
      <w:r>
        <w:separator/>
      </w:r>
    </w:p>
  </w:endnote>
  <w:endnote w:type="continuationSeparator" w:id="0">
    <w:p w:rsidR="00D870EF" w:rsidP="000C24AF" w:rsidRDefault="00D870EF" w14:paraId="1B8900BC" w14:textId="77777777">
      <w:pPr>
        <w:spacing w:after="0"/>
      </w:pPr>
      <w:r>
        <w:continuationSeparator/>
      </w:r>
    </w:p>
  </w:endnote>
  <w:endnote w:type="continuationNotice" w:id="1">
    <w:p w:rsidR="00D870EF" w:rsidRDefault="00D870EF" w14:paraId="5265CA4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2132" w:rsidRDefault="00B72132" w14:paraId="41993692" w14:textId="1D7A0DF7">
    <w:pPr>
      <w:pStyle w:val="Footer"/>
    </w:pPr>
    <w:r>
      <w:t xml:space="preserve">Publication reference: </w:t>
    </w:r>
    <w:r w:rsidR="00DF39C1">
      <w:t xml:space="preserve">Jan 2024 TEF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rsidR="00F64AB1" w:rsidP="00F64AB1" w:rsidRDefault="00F64AB1" w14:paraId="03C2E1BF" w14:textId="77777777">
        <w:pPr>
          <w:pStyle w:val="Footer"/>
          <w:pBdr>
            <w:top w:val="single" w:color="005EB8" w:sz="4" w:space="1"/>
          </w:pBdr>
        </w:pPr>
      </w:p>
      <w:p w:rsidRPr="00F64AB1" w:rsidR="00B72132" w:rsidP="00F64AB1" w:rsidRDefault="00F64AB1" w14:paraId="665B09DE" w14:textId="77777777">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85"/>
      <w:gridCol w:w="3285"/>
      <w:gridCol w:w="3285"/>
    </w:tblGrid>
    <w:tr w:rsidR="672E0A91" w:rsidTr="672E0A91" w14:paraId="30146B9E">
      <w:trPr>
        <w:trHeight w:val="300"/>
      </w:trPr>
      <w:tc>
        <w:tcPr>
          <w:tcW w:w="3285" w:type="dxa"/>
          <w:tcMar/>
        </w:tcPr>
        <w:p w:rsidR="672E0A91" w:rsidP="672E0A91" w:rsidRDefault="672E0A91" w14:paraId="2FA00030" w14:textId="6560DBF5">
          <w:pPr>
            <w:pStyle w:val="Header"/>
            <w:bidi w:val="0"/>
            <w:ind w:left="-115"/>
            <w:jc w:val="left"/>
          </w:pPr>
        </w:p>
      </w:tc>
      <w:tc>
        <w:tcPr>
          <w:tcW w:w="3285" w:type="dxa"/>
          <w:tcMar/>
        </w:tcPr>
        <w:p w:rsidR="672E0A91" w:rsidP="672E0A91" w:rsidRDefault="672E0A91" w14:paraId="6E50BCC4" w14:textId="68A517E0">
          <w:pPr>
            <w:pStyle w:val="Header"/>
            <w:bidi w:val="0"/>
            <w:jc w:val="center"/>
          </w:pPr>
        </w:p>
      </w:tc>
      <w:tc>
        <w:tcPr>
          <w:tcW w:w="3285" w:type="dxa"/>
          <w:tcMar/>
        </w:tcPr>
        <w:p w:rsidR="672E0A91" w:rsidP="672E0A91" w:rsidRDefault="672E0A91" w14:paraId="505DEC93" w14:textId="20742603">
          <w:pPr>
            <w:pStyle w:val="Header"/>
            <w:bidi w:val="0"/>
            <w:ind w:right="-115"/>
            <w:jc w:val="right"/>
          </w:pPr>
        </w:p>
      </w:tc>
    </w:tr>
  </w:tbl>
  <w:p w:rsidR="672E0A91" w:rsidP="672E0A91" w:rsidRDefault="672E0A91" w14:paraId="31E3AB77" w14:textId="526F1D9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70EF" w:rsidP="000C24AF" w:rsidRDefault="00D870EF" w14:paraId="562E6C44" w14:textId="77777777">
      <w:pPr>
        <w:spacing w:after="0"/>
      </w:pPr>
      <w:r>
        <w:separator/>
      </w:r>
    </w:p>
  </w:footnote>
  <w:footnote w:type="continuationSeparator" w:id="0">
    <w:p w:rsidR="00D870EF" w:rsidP="000C24AF" w:rsidRDefault="00D870EF" w14:paraId="63338845" w14:textId="77777777">
      <w:pPr>
        <w:spacing w:after="0"/>
      </w:pPr>
      <w:r>
        <w:continuationSeparator/>
      </w:r>
    </w:p>
  </w:footnote>
  <w:footnote w:type="continuationNotice" w:id="1">
    <w:p w:rsidR="00D870EF" w:rsidRDefault="00D870EF" w14:paraId="4B3506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72132" w:rsidR="00F25CC7" w:rsidP="00B72132" w:rsidRDefault="00F25CC7" w14:paraId="51DD3C60" w14:textId="77777777">
    <w:pPr>
      <w:pStyle w:val="Header"/>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dec="http://schemas.microsoft.com/office/drawing/2017/decorative" xmlns:a14="http://schemas.microsoft.com/office/drawing/2010/main" mc:Ignorable="w14 w15 w16se w16cid w16 w16cex w16sdtdh w16du wp14">
  <w:p w:rsidR="00B72132" w:rsidP="00B72132" w:rsidRDefault="00DF39C1" w14:paraId="4A478A1B" w14:textId="1EF6E859">
    <w:pPr>
      <w:pStyle w:val="Header"/>
      <w:pBdr>
        <w:bottom w:val="none" w:color="auto" w:sz="0" w:space="0"/>
      </w:pBdr>
    </w:pPr>
    <w:r>
      <w:rPr>
        <w:noProof/>
      </w:rPr>
      <w:drawing>
        <wp:anchor distT="0" distB="0" distL="114300" distR="114300" simplePos="0" relativeHeight="251662336" behindDoc="0" locked="0" layoutInCell="1" allowOverlap="1" wp14:anchorId="79729E58" wp14:editId="6C5C2C32">
          <wp:simplePos x="0" y="0"/>
          <wp:positionH relativeFrom="margin">
            <wp:align>left</wp:align>
          </wp:positionH>
          <wp:positionV relativeFrom="paragraph">
            <wp:posOffset>93345</wp:posOffset>
          </wp:positionV>
          <wp:extent cx="1057275" cy="1057275"/>
          <wp:effectExtent l="0" t="0" r="9525" b="0"/>
          <wp:wrapNone/>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1"/>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bCs/>
        <w:noProof/>
        <w:lang w:eastAsia="en-GB"/>
      </w:rPr>
      <w:drawing>
        <wp:anchor distT="0" distB="0" distL="114300" distR="114300" simplePos="0" relativeHeight="251660288" behindDoc="1" locked="0" layoutInCell="1" allowOverlap="1" wp14:anchorId="61A722B2" wp14:editId="2E9131A8">
          <wp:simplePos x="0" y="0"/>
          <wp:positionH relativeFrom="page">
            <wp:align>right</wp:align>
          </wp:positionH>
          <wp:positionV relativeFrom="page">
            <wp:posOffset>83976</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358A04E0" w14:textId="15E2E81D">
    <w:pPr>
      <w:pStyle w:val="Header"/>
      <w:pBdr>
        <w:bottom w:val="none" w:color="auto" w:sz="0" w:space="0"/>
      </w:pBdr>
    </w:pPr>
  </w:p>
  <w:p w:rsidRPr="001D243C" w:rsidR="00B72132" w:rsidP="00B72132" w:rsidRDefault="00B72132" w14:paraId="0AE9E1C4" w14:textId="5D963EC0">
    <w:pPr>
      <w:pStyle w:val="Header"/>
      <w:pBdr>
        <w:bottom w:val="none" w:color="auto" w:sz="0" w:space="0"/>
      </w:pBdr>
    </w:pPr>
    <w:r w:rsidRPr="00DD3B24">
      <w:rPr>
        <w:noProof/>
      </w:rPr>
      <w:drawing>
        <wp:anchor distT="0" distB="0" distL="114300" distR="114300" simplePos="0" relativeHeight="251659264" behindDoc="1" locked="1" layoutInCell="1" allowOverlap="0" wp14:anchorId="44910816" wp14:editId="0AF0187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Pr="00B72132" w:rsidR="00B72132" w:rsidP="00B72132" w:rsidRDefault="00B72132" w14:paraId="4986CE41" w14:textId="77777777">
    <w:pPr>
      <w:pStyle w:val="Header"/>
      <w:pBdr>
        <w:bottom w:val="none" w:color="auto" w:sz="0" w:space="0"/>
      </w:pBdr>
    </w:pPr>
  </w:p>
</w:hdr>
</file>

<file path=word/intelligence2.xml><?xml version="1.0" encoding="utf-8"?>
<int2:intelligence xmlns:int2="http://schemas.microsoft.com/office/intelligence/2020/intelligence">
  <int2:observations>
    <int2:textHash int2:hashCode="svkZNrkAa2lxui" int2:id="GX5UmsLb">
      <int2:state int2:type="AugLoop_Text_Critique" int2:value="Rejected"/>
    </int2:textHash>
    <int2:textHash int2:hashCode="eHy/f07uxPIxAZ" int2:id="PzJj0uU1">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68">
    <w:nsid w:val="6fdba3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7">
    <w:nsid w:val="aa19d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6">
    <w:nsid w:val="524c34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5">
    <w:nsid w:val="345760a3"/>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4">
    <w:nsid w:val="3eb3b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3">
    <w:nsid w:val="2b2e76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2">
    <w:nsid w:val="1851fe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1">
    <w:nsid w:val="5c59fe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0">
    <w:nsid w:val="5dd8361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9">
    <w:nsid w:val="206941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8">
    <w:nsid w:val="62410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7">
    <w:nsid w:val="21e40b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6">
    <w:nsid w:val="72c086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5">
    <w:nsid w:val="1f2b5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4">
    <w:nsid w:val="627b6e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3">
    <w:nsid w:val="4c4035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2">
    <w:nsid w:val="6b2e47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1">
    <w:nsid w:val="3a7b97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0">
    <w:nsid w:val="5bd573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9">
    <w:nsid w:val="3d9bffd1"/>
    <w:multiLevelType xmlns:w="http://schemas.openxmlformats.org/wordprocessingml/2006/main" w:val="hybridMultilevel"/>
    <w:lvl xmlns:w="http://schemas.openxmlformats.org/wordprocessingml/2006/main" w:ilvl="0">
      <w:start w:val="1"/>
      <w:numFmt w:val="bullet"/>
      <w:lvlText w:val="▫"/>
      <w:lvlJc w:val="left"/>
      <w:pPr>
        <w:ind w:left="1800" w:hanging="360"/>
      </w:pPr>
      <w:rPr>
        <w:rFonts w:hint="default" w:ascii="Courier New" w:hAnsi="Courier New"/>
      </w:rPr>
    </w:lvl>
    <w:lvl xmlns:w="http://schemas.openxmlformats.org/wordprocessingml/2006/main" w:ilvl="1">
      <w:start w:val="1"/>
      <w:numFmt w:val="bullet"/>
      <w:lvlText w:val="o"/>
      <w:lvlJc w:val="left"/>
      <w:pPr>
        <w:ind w:left="2520" w:hanging="360"/>
      </w:pPr>
      <w:rPr>
        <w:rFonts w:hint="default" w:ascii="Courier New" w:hAnsi="Courier New"/>
      </w:rPr>
    </w:lvl>
    <w:lvl xmlns:w="http://schemas.openxmlformats.org/wordprocessingml/2006/main" w:ilvl="2">
      <w:start w:val="1"/>
      <w:numFmt w:val="bullet"/>
      <w:lvlText w:val=""/>
      <w:lvlJc w:val="left"/>
      <w:pPr>
        <w:ind w:left="3240" w:hanging="360"/>
      </w:pPr>
      <w:rPr>
        <w:rFonts w:hint="default" w:ascii="Wingdings" w:hAnsi="Wingdings"/>
      </w:rPr>
    </w:lvl>
    <w:lvl xmlns:w="http://schemas.openxmlformats.org/wordprocessingml/2006/main" w:ilvl="3">
      <w:start w:val="1"/>
      <w:numFmt w:val="bullet"/>
      <w:lvlText w:val=""/>
      <w:lvlJc w:val="left"/>
      <w:pPr>
        <w:ind w:left="3960" w:hanging="360"/>
      </w:pPr>
      <w:rPr>
        <w:rFonts w:hint="default" w:ascii="Symbol" w:hAnsi="Symbol"/>
      </w:rPr>
    </w:lvl>
    <w:lvl xmlns:w="http://schemas.openxmlformats.org/wordprocessingml/2006/main" w:ilvl="4">
      <w:start w:val="1"/>
      <w:numFmt w:val="bullet"/>
      <w:lvlText w:val="o"/>
      <w:lvlJc w:val="left"/>
      <w:pPr>
        <w:ind w:left="4680" w:hanging="360"/>
      </w:pPr>
      <w:rPr>
        <w:rFonts w:hint="default" w:ascii="Courier New" w:hAnsi="Courier New"/>
      </w:rPr>
    </w:lvl>
    <w:lvl xmlns:w="http://schemas.openxmlformats.org/wordprocessingml/2006/main" w:ilvl="5">
      <w:start w:val="1"/>
      <w:numFmt w:val="bullet"/>
      <w:lvlText w:val=""/>
      <w:lvlJc w:val="left"/>
      <w:pPr>
        <w:ind w:left="5400" w:hanging="360"/>
      </w:pPr>
      <w:rPr>
        <w:rFonts w:hint="default" w:ascii="Wingdings" w:hAnsi="Wingdings"/>
      </w:rPr>
    </w:lvl>
    <w:lvl xmlns:w="http://schemas.openxmlformats.org/wordprocessingml/2006/main" w:ilvl="6">
      <w:start w:val="1"/>
      <w:numFmt w:val="bullet"/>
      <w:lvlText w:val=""/>
      <w:lvlJc w:val="left"/>
      <w:pPr>
        <w:ind w:left="6120" w:hanging="360"/>
      </w:pPr>
      <w:rPr>
        <w:rFonts w:hint="default" w:ascii="Symbol" w:hAnsi="Symbol"/>
      </w:rPr>
    </w:lvl>
    <w:lvl xmlns:w="http://schemas.openxmlformats.org/wordprocessingml/2006/main" w:ilvl="7">
      <w:start w:val="1"/>
      <w:numFmt w:val="bullet"/>
      <w:lvlText w:val="o"/>
      <w:lvlJc w:val="left"/>
      <w:pPr>
        <w:ind w:left="6840" w:hanging="360"/>
      </w:pPr>
      <w:rPr>
        <w:rFonts w:hint="default" w:ascii="Courier New" w:hAnsi="Courier New"/>
      </w:rPr>
    </w:lvl>
    <w:lvl xmlns:w="http://schemas.openxmlformats.org/wordprocessingml/2006/main" w:ilvl="8">
      <w:start w:val="1"/>
      <w:numFmt w:val="bullet"/>
      <w:lvlText w:val=""/>
      <w:lvlJc w:val="left"/>
      <w:pPr>
        <w:ind w:left="7560" w:hanging="360"/>
      </w:pPr>
      <w:rPr>
        <w:rFonts w:hint="default" w:ascii="Wingdings" w:hAnsi="Wingdings"/>
      </w:rPr>
    </w:lvl>
  </w:abstractNum>
  <w:abstractNum xmlns:w="http://schemas.openxmlformats.org/wordprocessingml/2006/main" w:abstractNumId="148">
    <w:nsid w:val="3fb8e62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7">
    <w:nsid w:val="3f9469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6">
    <w:nsid w:val="690fbb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5">
    <w:nsid w:val="2bd25a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4">
    <w:nsid w:val="2574c2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3">
    <w:nsid w:val="4fd6a0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2">
    <w:nsid w:val="250394e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1">
    <w:nsid w:val="6809a8f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0">
    <w:nsid w:val="7b04fc7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9">
    <w:nsid w:val="16c23b3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8">
    <w:nsid w:val="58f25bb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7">
    <w:nsid w:val="2406d8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6">
    <w:nsid w:val="1f46cae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5">
    <w:nsid w:val="6f93c02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4">
    <w:nsid w:val="7b8245c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3">
    <w:nsid w:val="2c2d6d5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2">
    <w:nsid w:val="360b2b0e"/>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1">
    <w:nsid w:val="1874a0fb"/>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0">
    <w:nsid w:val="6c4e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9">
    <w:nsid w:val="5aa979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8">
    <w:nsid w:val="11eca7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7">
    <w:nsid w:val="7fa016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7902a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71e27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57d751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3fb3a6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fd6fc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46ee7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335d4e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727771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43ca3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54bfac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652a1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749082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4">
    <w:nsid w:val="6466965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3">
    <w:nsid w:val="4832eea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2">
    <w:nsid w:val="7ec4f10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1">
    <w:nsid w:val="574a9b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0">
    <w:nsid w:val="36d27ca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9">
    <w:nsid w:val="1d472e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38dfcc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7">
    <w:nsid w:val="377d47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334108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3d1335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2ed012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e6c9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10d5df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1">
    <w:nsid w:val="2abc3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0">
    <w:nsid w:val="52dc4c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9">
    <w:nsid w:val="468827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2a4350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236eea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21ab96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5">
    <w:nsid w:val="13b559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4">
    <w:nsid w:val="23016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Ø"/>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3">
    <w:nsid w:val="3c602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2ad1dac1"/>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1">
    <w:nsid w:val="63ba46f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0">
    <w:nsid w:val="4e6df1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9">
    <w:nsid w:val="3f3d63d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8">
    <w:nsid w:val="67dc846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7">
    <w:nsid w:val="464f3b7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6">
    <w:nsid w:val="2f0b6b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5">
    <w:nsid w:val="52a56b2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7755b6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7493df1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2">
    <w:nsid w:val="3ced628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1">
    <w:nsid w:val="537d44e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90818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366575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8">
    <w:nsid w:val="7b3ed15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7">
    <w:nsid w:val="31d7b7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58fa28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16627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38d707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24ff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e802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8b704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ed94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6e3f2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bcf5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38b277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77cf25a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e0d22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3312e8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32a3c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40f210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dcf10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387b831e"/>
    <w:multiLevelType xmlns:w="http://schemas.openxmlformats.org/wordprocessingml/2006/main" w:val="hybridMultilevel"/>
    <w:lvl xmlns:w="http://schemas.openxmlformats.org/wordprocessingml/2006/main" w:ilvl="0">
      <w:start w:val="1"/>
      <w:numFmt w:val="lowerRoman"/>
      <w:lvlText w:val="%1."/>
      <w:lvlJc w:val="left"/>
      <w:pPr>
        <w:ind w:left="144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50b0c960"/>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6e6ac07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30326b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12a463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6f8c7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cbb37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494ad4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2e8b0f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047c0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ba058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12989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13fe2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430a0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60b96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bce2c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2da46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8d49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f030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d106ac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40">
    <w:nsid w:val="2e046cd4"/>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9">
    <w:nsid w:val="37a2e4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2cfa47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c920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b2b5d79"/>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5">
    <w:nsid w:val="6d2b2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605c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b414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8a429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422b8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1640e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586d2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222c92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7">
    <w:nsid w:val="1bc09d71"/>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6">
    <w:nsid w:val="463666f3"/>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5">
    <w:nsid w:val="2b964eb6"/>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4">
    <w:nsid w:val="7e06f122"/>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7E220F"/>
    <w:multiLevelType w:val="hybridMultilevel"/>
    <w:tmpl w:val="7E3AD9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37447F"/>
    <w:multiLevelType w:val="multilevel"/>
    <w:tmpl w:val="D5664BA8"/>
    <w:styleLink w:val="CurrentList1"/>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0AA81131"/>
    <w:multiLevelType w:val="hybridMultilevel"/>
    <w:tmpl w:val="F3EA04F6"/>
    <w:lvl w:ilvl="0" w:tplc="002CE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D1E33"/>
    <w:multiLevelType w:val="hybridMultilevel"/>
    <w:tmpl w:val="DEF2681C"/>
    <w:lvl w:ilvl="0" w:tplc="764235C2">
      <w:start w:val="1"/>
      <w:numFmt w:val="decimal"/>
      <w:lvlText w:val="%1."/>
      <w:lvlJc w:val="left"/>
      <w:pPr>
        <w:ind w:left="720" w:hanging="360"/>
      </w:pPr>
      <w:rPr>
        <w:rFonts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7625A1"/>
    <w:multiLevelType w:val="hybridMultilevel"/>
    <w:tmpl w:val="815AF35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325250"/>
    <w:multiLevelType w:val="hybridMultilevel"/>
    <w:tmpl w:val="315E6F90"/>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F12688"/>
    <w:multiLevelType w:val="multilevel"/>
    <w:tmpl w:val="A6569A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5A4EE4"/>
    <w:multiLevelType w:val="hybridMultilevel"/>
    <w:tmpl w:val="34FA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34A0A"/>
    <w:multiLevelType w:val="multilevel"/>
    <w:tmpl w:val="C9D462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A44A4C"/>
    <w:multiLevelType w:val="hybridMultilevel"/>
    <w:tmpl w:val="9DE8659E"/>
    <w:lvl w:ilvl="0" w:tplc="6786E17A">
      <w:start w:val="1"/>
      <w:numFmt w:val="decimal"/>
      <w:lvlText w:val="%1."/>
      <w:lvlJc w:val="left"/>
      <w:pPr>
        <w:ind w:left="720" w:hanging="360"/>
      </w:pPr>
      <w:rPr>
        <w:rFonts w:hint="default" w:cs="Arial"/>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01A65"/>
    <w:multiLevelType w:val="hybridMultilevel"/>
    <w:tmpl w:val="7B328FCC"/>
    <w:lvl w:ilvl="0" w:tplc="9DD0D6C6">
      <w:start w:val="3"/>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39850A3"/>
    <w:multiLevelType w:val="hybridMultilevel"/>
    <w:tmpl w:val="8DEE6E8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4A94ACB"/>
    <w:multiLevelType w:val="hybridMultilevel"/>
    <w:tmpl w:val="AECEBE2E"/>
    <w:lvl w:ilvl="0" w:tplc="790EA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13265"/>
    <w:multiLevelType w:val="hybridMultilevel"/>
    <w:tmpl w:val="6B64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994F3B"/>
    <w:multiLevelType w:val="hybridMultilevel"/>
    <w:tmpl w:val="BB26185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57C4064"/>
    <w:multiLevelType w:val="hybridMultilevel"/>
    <w:tmpl w:val="06646758"/>
    <w:lvl w:ilvl="0" w:tplc="06DA3F68">
      <w:start w:val="1"/>
      <w:numFmt w:val="bullet"/>
      <w:lvlText w:val="-"/>
      <w:lvlJc w:val="left"/>
      <w:pPr>
        <w:ind w:left="1636" w:hanging="360"/>
      </w:pPr>
      <w:rPr>
        <w:rFonts w:hint="default" w:ascii="Calibri" w:hAnsi="Calibri" w:cs="Calibri" w:eastAsiaTheme="minorHAnsi"/>
      </w:rPr>
    </w:lvl>
    <w:lvl w:ilvl="1" w:tplc="08090003">
      <w:start w:val="1"/>
      <w:numFmt w:val="bullet"/>
      <w:lvlText w:val="o"/>
      <w:lvlJc w:val="left"/>
      <w:pPr>
        <w:ind w:left="1069" w:hanging="360"/>
      </w:pPr>
      <w:rPr>
        <w:rFonts w:hint="default" w:ascii="Courier New" w:hAnsi="Courier New" w:cs="Courier New"/>
      </w:rPr>
    </w:lvl>
    <w:lvl w:ilvl="2" w:tplc="08090005">
      <w:start w:val="1"/>
      <w:numFmt w:val="bullet"/>
      <w:lvlText w:val=""/>
      <w:lvlJc w:val="left"/>
      <w:pPr>
        <w:ind w:left="1636" w:hanging="360"/>
      </w:pPr>
      <w:rPr>
        <w:rFonts w:hint="default" w:ascii="Wingdings" w:hAnsi="Wingdings"/>
      </w:rPr>
    </w:lvl>
    <w:lvl w:ilvl="3" w:tplc="08090001">
      <w:start w:val="1"/>
      <w:numFmt w:val="bullet"/>
      <w:lvlText w:val=""/>
      <w:lvlJc w:val="left"/>
      <w:pPr>
        <w:ind w:left="5400" w:hanging="360"/>
      </w:pPr>
      <w:rPr>
        <w:rFonts w:hint="default" w:ascii="Symbol" w:hAnsi="Symbol"/>
      </w:rPr>
    </w:lvl>
    <w:lvl w:ilvl="4" w:tplc="08090003">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19" w15:restartNumberingAfterBreak="0">
    <w:nsid w:val="67836262"/>
    <w:multiLevelType w:val="hybridMultilevel"/>
    <w:tmpl w:val="390A8DC6"/>
    <w:lvl w:ilvl="0" w:tplc="9DD0D6C6">
      <w:start w:val="3"/>
      <w:numFmt w:val="bullet"/>
      <w:lvlText w:val="-"/>
      <w:lvlJc w:val="left"/>
      <w:pPr>
        <w:ind w:left="720" w:hanging="360"/>
      </w:pPr>
      <w:rPr>
        <w:rFonts w:hint="default" w:ascii="Calibri" w:hAnsi="Calibri" w:eastAsia="MS Mincho"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D785705"/>
    <w:multiLevelType w:val="hybridMultilevel"/>
    <w:tmpl w:val="5B346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12418"/>
    <w:multiLevelType w:val="hybridMultilevel"/>
    <w:tmpl w:val="8FBA4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891E97"/>
    <w:multiLevelType w:val="hybridMultilevel"/>
    <w:tmpl w:val="5754A68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B3863D2"/>
    <w:multiLevelType w:val="hybridMultilevel"/>
    <w:tmpl w:val="E5F8D9C8"/>
    <w:lvl w:ilvl="0" w:tplc="FFFFFFFF">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1" w16cid:durableId="1349795252">
    <w:abstractNumId w:val="0"/>
  </w:num>
  <w:num w:numId="2" w16cid:durableId="1394693074">
    <w:abstractNumId w:val="15"/>
  </w:num>
  <w:num w:numId="3" w16cid:durableId="570964709">
    <w:abstractNumId w:val="10"/>
  </w:num>
  <w:num w:numId="4" w16cid:durableId="2013333955">
    <w:abstractNumId w:val="2"/>
  </w:num>
  <w:num w:numId="5" w16cid:durableId="1550074115">
    <w:abstractNumId w:val="17"/>
  </w:num>
  <w:num w:numId="6" w16cid:durableId="799104313">
    <w:abstractNumId w:val="9"/>
  </w:num>
  <w:num w:numId="7" w16cid:durableId="1332097348">
    <w:abstractNumId w:val="7"/>
  </w:num>
  <w:num w:numId="8" w16cid:durableId="1888299908">
    <w:abstractNumId w:val="6"/>
  </w:num>
  <w:num w:numId="9" w16cid:durableId="412044856">
    <w:abstractNumId w:val="23"/>
  </w:num>
  <w:num w:numId="10" w16cid:durableId="2147238883">
    <w:abstractNumId w:val="5"/>
  </w:num>
  <w:num w:numId="11" w16cid:durableId="893664783">
    <w:abstractNumId w:val="22"/>
  </w:num>
  <w:num w:numId="12" w16cid:durableId="905410876">
    <w:abstractNumId w:val="13"/>
  </w:num>
  <w:num w:numId="13" w16cid:durableId="1139759957">
    <w:abstractNumId w:val="1"/>
  </w:num>
  <w:num w:numId="14" w16cid:durableId="2054384049">
    <w:abstractNumId w:val="3"/>
  </w:num>
  <w:num w:numId="15" w16cid:durableId="1799755776">
    <w:abstractNumId w:val="19"/>
  </w:num>
  <w:num w:numId="16" w16cid:durableId="1004284207">
    <w:abstractNumId w:val="12"/>
  </w:num>
  <w:num w:numId="17" w16cid:durableId="890648837">
    <w:abstractNumId w:val="20"/>
  </w:num>
  <w:num w:numId="18" w16cid:durableId="1083992441">
    <w:abstractNumId w:val="18"/>
  </w:num>
  <w:num w:numId="19" w16cid:durableId="1941254368">
    <w:abstractNumId w:val="11"/>
  </w:num>
  <w:num w:numId="20" w16cid:durableId="720904248">
    <w:abstractNumId w:val="14"/>
  </w:num>
  <w:num w:numId="21" w16cid:durableId="564537534">
    <w:abstractNumId w:val="16"/>
  </w:num>
  <w:num w:numId="22" w16cid:durableId="2014187338">
    <w:abstractNumId w:val="21"/>
  </w:num>
  <w:num w:numId="23" w16cid:durableId="2012366099">
    <w:abstractNumId w:val="8"/>
  </w:num>
  <w:num w:numId="24" w16cid:durableId="204671348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C1"/>
    <w:rsid w:val="00000197"/>
    <w:rsid w:val="000005C7"/>
    <w:rsid w:val="0000416F"/>
    <w:rsid w:val="000108B8"/>
    <w:rsid w:val="0001164C"/>
    <w:rsid w:val="00012571"/>
    <w:rsid w:val="0003185C"/>
    <w:rsid w:val="00031FD0"/>
    <w:rsid w:val="0003641D"/>
    <w:rsid w:val="00055630"/>
    <w:rsid w:val="00061452"/>
    <w:rsid w:val="000733A2"/>
    <w:rsid w:val="0008313C"/>
    <w:rsid w:val="00085A64"/>
    <w:rsid w:val="000863E2"/>
    <w:rsid w:val="000935A1"/>
    <w:rsid w:val="00095621"/>
    <w:rsid w:val="000961AD"/>
    <w:rsid w:val="000A1CB3"/>
    <w:rsid w:val="000A1CB3"/>
    <w:rsid w:val="000A266D"/>
    <w:rsid w:val="000A64E4"/>
    <w:rsid w:val="000C2447"/>
    <w:rsid w:val="000C24AF"/>
    <w:rsid w:val="000D39C3"/>
    <w:rsid w:val="000E2EBE"/>
    <w:rsid w:val="00101883"/>
    <w:rsid w:val="0010192E"/>
    <w:rsid w:val="00103F4D"/>
    <w:rsid w:val="0010592F"/>
    <w:rsid w:val="00113EEC"/>
    <w:rsid w:val="00114BB9"/>
    <w:rsid w:val="00121A3A"/>
    <w:rsid w:val="00125C81"/>
    <w:rsid w:val="00127C11"/>
    <w:rsid w:val="001716E5"/>
    <w:rsid w:val="0019462E"/>
    <w:rsid w:val="001C3565"/>
    <w:rsid w:val="001C6937"/>
    <w:rsid w:val="001D243C"/>
    <w:rsid w:val="001E004E"/>
    <w:rsid w:val="001E27F8"/>
    <w:rsid w:val="001F3126"/>
    <w:rsid w:val="001F5A15"/>
    <w:rsid w:val="00203E10"/>
    <w:rsid w:val="00215627"/>
    <w:rsid w:val="0022134A"/>
    <w:rsid w:val="0022596F"/>
    <w:rsid w:val="00240B6E"/>
    <w:rsid w:val="00246075"/>
    <w:rsid w:val="00251B94"/>
    <w:rsid w:val="00270DAD"/>
    <w:rsid w:val="00276EAB"/>
    <w:rsid w:val="002855F7"/>
    <w:rsid w:val="0028DCD5"/>
    <w:rsid w:val="0028DCD5"/>
    <w:rsid w:val="00294488"/>
    <w:rsid w:val="002A3F48"/>
    <w:rsid w:val="002A45CD"/>
    <w:rsid w:val="002AC121"/>
    <w:rsid w:val="002B24BD"/>
    <w:rsid w:val="002B3BFD"/>
    <w:rsid w:val="002C0816"/>
    <w:rsid w:val="002E2EAF"/>
    <w:rsid w:val="002F7B8F"/>
    <w:rsid w:val="0033715E"/>
    <w:rsid w:val="0034439B"/>
    <w:rsid w:val="003444C7"/>
    <w:rsid w:val="0034560E"/>
    <w:rsid w:val="0035386A"/>
    <w:rsid w:val="0035464A"/>
    <w:rsid w:val="0037334B"/>
    <w:rsid w:val="0037F716"/>
    <w:rsid w:val="00384FA1"/>
    <w:rsid w:val="00390053"/>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6229D"/>
    <w:rsid w:val="0046E3CF"/>
    <w:rsid w:val="00472D33"/>
    <w:rsid w:val="00491977"/>
    <w:rsid w:val="00497DE0"/>
    <w:rsid w:val="004C2AF2"/>
    <w:rsid w:val="004C79CA"/>
    <w:rsid w:val="004D756C"/>
    <w:rsid w:val="004D763F"/>
    <w:rsid w:val="004F0A67"/>
    <w:rsid w:val="004F1337"/>
    <w:rsid w:val="004F28CE"/>
    <w:rsid w:val="004F6303"/>
    <w:rsid w:val="005014AF"/>
    <w:rsid w:val="0050DA82"/>
    <w:rsid w:val="0052756A"/>
    <w:rsid w:val="00534180"/>
    <w:rsid w:val="00544C0C"/>
    <w:rsid w:val="00562216"/>
    <w:rsid w:val="005634F0"/>
    <w:rsid w:val="00577A42"/>
    <w:rsid w:val="0058121B"/>
    <w:rsid w:val="00584D6A"/>
    <w:rsid w:val="00590D21"/>
    <w:rsid w:val="00597D91"/>
    <w:rsid w:val="005A3B89"/>
    <w:rsid w:val="005C068C"/>
    <w:rsid w:val="005C2644"/>
    <w:rsid w:val="005D4E5A"/>
    <w:rsid w:val="005D61B4"/>
    <w:rsid w:val="005E044E"/>
    <w:rsid w:val="005F0359"/>
    <w:rsid w:val="005F58F1"/>
    <w:rsid w:val="005FF1E7"/>
    <w:rsid w:val="00601DBA"/>
    <w:rsid w:val="00613251"/>
    <w:rsid w:val="00614F79"/>
    <w:rsid w:val="00616632"/>
    <w:rsid w:val="0063502E"/>
    <w:rsid w:val="00654EE0"/>
    <w:rsid w:val="006679DE"/>
    <w:rsid w:val="00671B7A"/>
    <w:rsid w:val="00675E35"/>
    <w:rsid w:val="00684633"/>
    <w:rsid w:val="00692041"/>
    <w:rsid w:val="00694FC4"/>
    <w:rsid w:val="006D02E8"/>
    <w:rsid w:val="006E2FE7"/>
    <w:rsid w:val="006F37F0"/>
    <w:rsid w:val="00702B4D"/>
    <w:rsid w:val="00710E40"/>
    <w:rsid w:val="0071497F"/>
    <w:rsid w:val="00723A85"/>
    <w:rsid w:val="0073429A"/>
    <w:rsid w:val="00740573"/>
    <w:rsid w:val="00748E97"/>
    <w:rsid w:val="00753953"/>
    <w:rsid w:val="00761E45"/>
    <w:rsid w:val="00763FA3"/>
    <w:rsid w:val="007663CB"/>
    <w:rsid w:val="00796E96"/>
    <w:rsid w:val="007A1D0E"/>
    <w:rsid w:val="007E4138"/>
    <w:rsid w:val="007F5954"/>
    <w:rsid w:val="00801629"/>
    <w:rsid w:val="00811505"/>
    <w:rsid w:val="00811876"/>
    <w:rsid w:val="0081544B"/>
    <w:rsid w:val="00853A57"/>
    <w:rsid w:val="00855D19"/>
    <w:rsid w:val="00856061"/>
    <w:rsid w:val="008625E8"/>
    <w:rsid w:val="00864885"/>
    <w:rsid w:val="008744B1"/>
    <w:rsid w:val="00880D4A"/>
    <w:rsid w:val="00884695"/>
    <w:rsid w:val="00897829"/>
    <w:rsid w:val="008B4C0E"/>
    <w:rsid w:val="008C7569"/>
    <w:rsid w:val="008D2816"/>
    <w:rsid w:val="008D50ED"/>
    <w:rsid w:val="008D5572"/>
    <w:rsid w:val="008D5953"/>
    <w:rsid w:val="008E2296"/>
    <w:rsid w:val="00905552"/>
    <w:rsid w:val="009071F1"/>
    <w:rsid w:val="00917854"/>
    <w:rsid w:val="00922AD1"/>
    <w:rsid w:val="0094128E"/>
    <w:rsid w:val="00943EC5"/>
    <w:rsid w:val="00970C89"/>
    <w:rsid w:val="00987163"/>
    <w:rsid w:val="00990E1C"/>
    <w:rsid w:val="009A0001"/>
    <w:rsid w:val="009B0321"/>
    <w:rsid w:val="009B257D"/>
    <w:rsid w:val="009B47EA"/>
    <w:rsid w:val="009C27F0"/>
    <w:rsid w:val="009D24D4"/>
    <w:rsid w:val="009D2F6E"/>
    <w:rsid w:val="009E49C1"/>
    <w:rsid w:val="009F09FD"/>
    <w:rsid w:val="009F1650"/>
    <w:rsid w:val="009F4912"/>
    <w:rsid w:val="009F7412"/>
    <w:rsid w:val="00A02EEF"/>
    <w:rsid w:val="00A03469"/>
    <w:rsid w:val="00A124B9"/>
    <w:rsid w:val="00A24407"/>
    <w:rsid w:val="00A268E2"/>
    <w:rsid w:val="00A37438"/>
    <w:rsid w:val="00A51D15"/>
    <w:rsid w:val="00A58EAC"/>
    <w:rsid w:val="00A646D7"/>
    <w:rsid w:val="00A66950"/>
    <w:rsid w:val="00A70CF5"/>
    <w:rsid w:val="00A75B7E"/>
    <w:rsid w:val="00A812B3"/>
    <w:rsid w:val="00A882DD"/>
    <w:rsid w:val="00AAFDCD"/>
    <w:rsid w:val="00AB3248"/>
    <w:rsid w:val="00AB4198"/>
    <w:rsid w:val="00AB4198"/>
    <w:rsid w:val="00AB731C"/>
    <w:rsid w:val="00AC103C"/>
    <w:rsid w:val="00AC7958"/>
    <w:rsid w:val="00AE0D88"/>
    <w:rsid w:val="00AE45DB"/>
    <w:rsid w:val="00AE554A"/>
    <w:rsid w:val="00AE6B55"/>
    <w:rsid w:val="00AF7217"/>
    <w:rsid w:val="00B051B5"/>
    <w:rsid w:val="00B313E6"/>
    <w:rsid w:val="00B44869"/>
    <w:rsid w:val="00B44DD5"/>
    <w:rsid w:val="00B57496"/>
    <w:rsid w:val="00B72132"/>
    <w:rsid w:val="00B738AB"/>
    <w:rsid w:val="00B77C41"/>
    <w:rsid w:val="00B81669"/>
    <w:rsid w:val="00B907B5"/>
    <w:rsid w:val="00BA6DA0"/>
    <w:rsid w:val="00BC294E"/>
    <w:rsid w:val="00BC5961"/>
    <w:rsid w:val="00BC5F53"/>
    <w:rsid w:val="00BC78C6"/>
    <w:rsid w:val="00BCBE26"/>
    <w:rsid w:val="00BE0046"/>
    <w:rsid w:val="00BE6447"/>
    <w:rsid w:val="00C01D97"/>
    <w:rsid w:val="00C021AB"/>
    <w:rsid w:val="00C07F6B"/>
    <w:rsid w:val="00C15176"/>
    <w:rsid w:val="00C2506B"/>
    <w:rsid w:val="00C37063"/>
    <w:rsid w:val="00C40AAB"/>
    <w:rsid w:val="00C43CA6"/>
    <w:rsid w:val="00C4EA93"/>
    <w:rsid w:val="00C52947"/>
    <w:rsid w:val="00C67367"/>
    <w:rsid w:val="00C68E2D"/>
    <w:rsid w:val="00C7FD7E"/>
    <w:rsid w:val="00C846FE"/>
    <w:rsid w:val="00C85435"/>
    <w:rsid w:val="00C85F4A"/>
    <w:rsid w:val="00C92413"/>
    <w:rsid w:val="00CA0FAC"/>
    <w:rsid w:val="00CA667A"/>
    <w:rsid w:val="00CC7B1C"/>
    <w:rsid w:val="00CE086C"/>
    <w:rsid w:val="00CF4C68"/>
    <w:rsid w:val="00CF7DA5"/>
    <w:rsid w:val="00D0D027"/>
    <w:rsid w:val="00D0F996"/>
    <w:rsid w:val="00D2315A"/>
    <w:rsid w:val="00D356F8"/>
    <w:rsid w:val="00D3D3CB"/>
    <w:rsid w:val="00D40D15"/>
    <w:rsid w:val="00D50FF0"/>
    <w:rsid w:val="00D66537"/>
    <w:rsid w:val="00D7497F"/>
    <w:rsid w:val="00D870EF"/>
    <w:rsid w:val="00D92BBC"/>
    <w:rsid w:val="00D93D0D"/>
    <w:rsid w:val="00DA589B"/>
    <w:rsid w:val="00DC7A9D"/>
    <w:rsid w:val="00DCD1DD"/>
    <w:rsid w:val="00DD1729"/>
    <w:rsid w:val="00DD3B24"/>
    <w:rsid w:val="00DD77F0"/>
    <w:rsid w:val="00DD7C30"/>
    <w:rsid w:val="00DE3AB8"/>
    <w:rsid w:val="00DF39C1"/>
    <w:rsid w:val="00DF40E1"/>
    <w:rsid w:val="00DF4DBC"/>
    <w:rsid w:val="00DF78D3"/>
    <w:rsid w:val="00E357BF"/>
    <w:rsid w:val="00E45C31"/>
    <w:rsid w:val="00E5122E"/>
    <w:rsid w:val="00E5704B"/>
    <w:rsid w:val="00E61167"/>
    <w:rsid w:val="00E6697F"/>
    <w:rsid w:val="00E85295"/>
    <w:rsid w:val="00E9018A"/>
    <w:rsid w:val="00E9018A"/>
    <w:rsid w:val="00EA16A9"/>
    <w:rsid w:val="00EB1195"/>
    <w:rsid w:val="00EB4C88"/>
    <w:rsid w:val="00EB6372"/>
    <w:rsid w:val="00EC37E3"/>
    <w:rsid w:val="00EC5299"/>
    <w:rsid w:val="00ED3649"/>
    <w:rsid w:val="00EE0481"/>
    <w:rsid w:val="00F06F3B"/>
    <w:rsid w:val="00F13D85"/>
    <w:rsid w:val="00F1C67A"/>
    <w:rsid w:val="00F25CC7"/>
    <w:rsid w:val="00F42EB9"/>
    <w:rsid w:val="00F523E6"/>
    <w:rsid w:val="00F5718C"/>
    <w:rsid w:val="00F609E1"/>
    <w:rsid w:val="00F61204"/>
    <w:rsid w:val="00F64AB1"/>
    <w:rsid w:val="00F75513"/>
    <w:rsid w:val="00F76091"/>
    <w:rsid w:val="00F8486E"/>
    <w:rsid w:val="00F8709D"/>
    <w:rsid w:val="00F94E17"/>
    <w:rsid w:val="00FA30C8"/>
    <w:rsid w:val="00FA4212"/>
    <w:rsid w:val="00FB4899"/>
    <w:rsid w:val="00FB4EB0"/>
    <w:rsid w:val="00FC289D"/>
    <w:rsid w:val="00FE211E"/>
    <w:rsid w:val="00FE59C4"/>
    <w:rsid w:val="00FF2A44"/>
    <w:rsid w:val="00FF5782"/>
    <w:rsid w:val="01022B12"/>
    <w:rsid w:val="0114B23F"/>
    <w:rsid w:val="0120A333"/>
    <w:rsid w:val="0126A02B"/>
    <w:rsid w:val="01318635"/>
    <w:rsid w:val="0135B5DA"/>
    <w:rsid w:val="0138ABD1"/>
    <w:rsid w:val="013A264C"/>
    <w:rsid w:val="013A6DB8"/>
    <w:rsid w:val="013BD0AB"/>
    <w:rsid w:val="01401040"/>
    <w:rsid w:val="0145EE2A"/>
    <w:rsid w:val="0147839B"/>
    <w:rsid w:val="014C7396"/>
    <w:rsid w:val="014EE0D1"/>
    <w:rsid w:val="014F727C"/>
    <w:rsid w:val="0152263E"/>
    <w:rsid w:val="015CD35B"/>
    <w:rsid w:val="0163A12A"/>
    <w:rsid w:val="016F8793"/>
    <w:rsid w:val="01745D37"/>
    <w:rsid w:val="0190FB25"/>
    <w:rsid w:val="01943291"/>
    <w:rsid w:val="01987D4B"/>
    <w:rsid w:val="019FA4DE"/>
    <w:rsid w:val="01A0B6E5"/>
    <w:rsid w:val="01AD19E7"/>
    <w:rsid w:val="01B86171"/>
    <w:rsid w:val="01BD0E9D"/>
    <w:rsid w:val="01CC2F70"/>
    <w:rsid w:val="01CCCF04"/>
    <w:rsid w:val="01CF3E4F"/>
    <w:rsid w:val="01D31019"/>
    <w:rsid w:val="01D33BBD"/>
    <w:rsid w:val="01DF4D75"/>
    <w:rsid w:val="01E31113"/>
    <w:rsid w:val="01E4E0D7"/>
    <w:rsid w:val="01F4EDB8"/>
    <w:rsid w:val="01FFA183"/>
    <w:rsid w:val="02023627"/>
    <w:rsid w:val="020B81EB"/>
    <w:rsid w:val="021341F1"/>
    <w:rsid w:val="02199C40"/>
    <w:rsid w:val="0219C512"/>
    <w:rsid w:val="0219D4A7"/>
    <w:rsid w:val="023D5B34"/>
    <w:rsid w:val="0247B401"/>
    <w:rsid w:val="0247E9C4"/>
    <w:rsid w:val="02561316"/>
    <w:rsid w:val="02561E04"/>
    <w:rsid w:val="02588E62"/>
    <w:rsid w:val="0261C08B"/>
    <w:rsid w:val="0264CD97"/>
    <w:rsid w:val="026719C5"/>
    <w:rsid w:val="026968D6"/>
    <w:rsid w:val="026AF588"/>
    <w:rsid w:val="026B58D2"/>
    <w:rsid w:val="027D1642"/>
    <w:rsid w:val="027F7D5D"/>
    <w:rsid w:val="02831EA0"/>
    <w:rsid w:val="0295FD2E"/>
    <w:rsid w:val="0298F2C5"/>
    <w:rsid w:val="029CC463"/>
    <w:rsid w:val="029CDB21"/>
    <w:rsid w:val="02A71644"/>
    <w:rsid w:val="02A99112"/>
    <w:rsid w:val="02ACA06B"/>
    <w:rsid w:val="02BCD40E"/>
    <w:rsid w:val="02BDB342"/>
    <w:rsid w:val="02C253B9"/>
    <w:rsid w:val="02CEB3D2"/>
    <w:rsid w:val="02CF97A4"/>
    <w:rsid w:val="02D18ABA"/>
    <w:rsid w:val="02DEEEB7"/>
    <w:rsid w:val="02E005E6"/>
    <w:rsid w:val="02E27135"/>
    <w:rsid w:val="02E27135"/>
    <w:rsid w:val="02E35086"/>
    <w:rsid w:val="02EE9780"/>
    <w:rsid w:val="02FB455D"/>
    <w:rsid w:val="02FB591D"/>
    <w:rsid w:val="03048635"/>
    <w:rsid w:val="03099A85"/>
    <w:rsid w:val="030AA3B6"/>
    <w:rsid w:val="03112BAC"/>
    <w:rsid w:val="03167292"/>
    <w:rsid w:val="031A5F68"/>
    <w:rsid w:val="03255E3C"/>
    <w:rsid w:val="0326A984"/>
    <w:rsid w:val="032AA495"/>
    <w:rsid w:val="0338F818"/>
    <w:rsid w:val="034315E0"/>
    <w:rsid w:val="034978CB"/>
    <w:rsid w:val="03585DC4"/>
    <w:rsid w:val="0359FC54"/>
    <w:rsid w:val="035C2E06"/>
    <w:rsid w:val="0366CFD0"/>
    <w:rsid w:val="03670A67"/>
    <w:rsid w:val="03674D1D"/>
    <w:rsid w:val="036B7778"/>
    <w:rsid w:val="0370A3C7"/>
    <w:rsid w:val="0375E2F1"/>
    <w:rsid w:val="037EF632"/>
    <w:rsid w:val="03887591"/>
    <w:rsid w:val="03909D20"/>
    <w:rsid w:val="03952B1D"/>
    <w:rsid w:val="03952B1D"/>
    <w:rsid w:val="03A2D3FA"/>
    <w:rsid w:val="03A4C8A3"/>
    <w:rsid w:val="03A7BE67"/>
    <w:rsid w:val="03B8F466"/>
    <w:rsid w:val="03C3091D"/>
    <w:rsid w:val="03C31F0F"/>
    <w:rsid w:val="03C795EF"/>
    <w:rsid w:val="03D1B7EF"/>
    <w:rsid w:val="03D266DE"/>
    <w:rsid w:val="03E3AD61"/>
    <w:rsid w:val="03E4D0DA"/>
    <w:rsid w:val="03ED1611"/>
    <w:rsid w:val="03EFD940"/>
    <w:rsid w:val="03F12AB9"/>
    <w:rsid w:val="03F84C95"/>
    <w:rsid w:val="03FB8B91"/>
    <w:rsid w:val="03FCE7D0"/>
    <w:rsid w:val="04053F7B"/>
    <w:rsid w:val="040C6C80"/>
    <w:rsid w:val="041449FF"/>
    <w:rsid w:val="041B891F"/>
    <w:rsid w:val="0422C81F"/>
    <w:rsid w:val="0423F49A"/>
    <w:rsid w:val="04242EB4"/>
    <w:rsid w:val="042F8AE8"/>
    <w:rsid w:val="042F912E"/>
    <w:rsid w:val="043B2E81"/>
    <w:rsid w:val="043C7626"/>
    <w:rsid w:val="0447DF11"/>
    <w:rsid w:val="0451A657"/>
    <w:rsid w:val="045285C9"/>
    <w:rsid w:val="045779F3"/>
    <w:rsid w:val="0457B1C1"/>
    <w:rsid w:val="0458EAF9"/>
    <w:rsid w:val="04593B95"/>
    <w:rsid w:val="045A7317"/>
    <w:rsid w:val="045C94AF"/>
    <w:rsid w:val="045F0422"/>
    <w:rsid w:val="04662534"/>
    <w:rsid w:val="046DBD56"/>
    <w:rsid w:val="0473EDB8"/>
    <w:rsid w:val="04797751"/>
    <w:rsid w:val="047EBDAD"/>
    <w:rsid w:val="048721E7"/>
    <w:rsid w:val="04911FCA"/>
    <w:rsid w:val="0491EAE8"/>
    <w:rsid w:val="0494094F"/>
    <w:rsid w:val="04945F12"/>
    <w:rsid w:val="049C4766"/>
    <w:rsid w:val="04B878C6"/>
    <w:rsid w:val="04BF21A6"/>
    <w:rsid w:val="04C3A9DF"/>
    <w:rsid w:val="04D3C1BB"/>
    <w:rsid w:val="04D966EE"/>
    <w:rsid w:val="04E10CF4"/>
    <w:rsid w:val="04E3DA2F"/>
    <w:rsid w:val="04E5AFCE"/>
    <w:rsid w:val="04E75249"/>
    <w:rsid w:val="04E89796"/>
    <w:rsid w:val="04E9F65A"/>
    <w:rsid w:val="04F2A10C"/>
    <w:rsid w:val="0512D87B"/>
    <w:rsid w:val="051E10B9"/>
    <w:rsid w:val="0521E03B"/>
    <w:rsid w:val="05264A55"/>
    <w:rsid w:val="0527BEA6"/>
    <w:rsid w:val="052D1FBE"/>
    <w:rsid w:val="053624F1"/>
    <w:rsid w:val="053C6341"/>
    <w:rsid w:val="054024A7"/>
    <w:rsid w:val="054368AB"/>
    <w:rsid w:val="0549BC52"/>
    <w:rsid w:val="055A41F4"/>
    <w:rsid w:val="055CC646"/>
    <w:rsid w:val="055D0C0A"/>
    <w:rsid w:val="055EC638"/>
    <w:rsid w:val="055EE594"/>
    <w:rsid w:val="0561000A"/>
    <w:rsid w:val="0565F641"/>
    <w:rsid w:val="05747E39"/>
    <w:rsid w:val="0581422E"/>
    <w:rsid w:val="0581422E"/>
    <w:rsid w:val="058292EE"/>
    <w:rsid w:val="058BB39C"/>
    <w:rsid w:val="0591A7C8"/>
    <w:rsid w:val="059446D6"/>
    <w:rsid w:val="0594C282"/>
    <w:rsid w:val="059D077D"/>
    <w:rsid w:val="059FE630"/>
    <w:rsid w:val="05A27E77"/>
    <w:rsid w:val="05B2C700"/>
    <w:rsid w:val="05B33115"/>
    <w:rsid w:val="05B69133"/>
    <w:rsid w:val="05B96708"/>
    <w:rsid w:val="05BF5A11"/>
    <w:rsid w:val="05BF747F"/>
    <w:rsid w:val="05C4A127"/>
    <w:rsid w:val="05C4FE9A"/>
    <w:rsid w:val="05C7F79C"/>
    <w:rsid w:val="05C9818E"/>
    <w:rsid w:val="05CA6188"/>
    <w:rsid w:val="05CC9225"/>
    <w:rsid w:val="05CE75F7"/>
    <w:rsid w:val="05D43418"/>
    <w:rsid w:val="05D4B604"/>
    <w:rsid w:val="05D75683"/>
    <w:rsid w:val="05ED08E3"/>
    <w:rsid w:val="05EE6AF6"/>
    <w:rsid w:val="05F98AEF"/>
    <w:rsid w:val="05FC8DFB"/>
    <w:rsid w:val="060478F0"/>
    <w:rsid w:val="060498AC"/>
    <w:rsid w:val="06066684"/>
    <w:rsid w:val="0612A6CC"/>
    <w:rsid w:val="06135877"/>
    <w:rsid w:val="0621E47C"/>
    <w:rsid w:val="062915D6"/>
    <w:rsid w:val="062CACC5"/>
    <w:rsid w:val="06318982"/>
    <w:rsid w:val="06356B00"/>
    <w:rsid w:val="0635CD65"/>
    <w:rsid w:val="0637A721"/>
    <w:rsid w:val="063F689C"/>
    <w:rsid w:val="0644AF1D"/>
    <w:rsid w:val="06577BFE"/>
    <w:rsid w:val="065D30D4"/>
    <w:rsid w:val="065E63B6"/>
    <w:rsid w:val="0663F7DD"/>
    <w:rsid w:val="06678CCA"/>
    <w:rsid w:val="0670255B"/>
    <w:rsid w:val="0671AB4A"/>
    <w:rsid w:val="0679DBC9"/>
    <w:rsid w:val="067CAF50"/>
    <w:rsid w:val="0680D7C3"/>
    <w:rsid w:val="068A2315"/>
    <w:rsid w:val="068D3B88"/>
    <w:rsid w:val="069DF0B2"/>
    <w:rsid w:val="069F11F0"/>
    <w:rsid w:val="06B12765"/>
    <w:rsid w:val="06BA3FC5"/>
    <w:rsid w:val="06BEF266"/>
    <w:rsid w:val="06D0288C"/>
    <w:rsid w:val="06D16365"/>
    <w:rsid w:val="06D3A319"/>
    <w:rsid w:val="06D71428"/>
    <w:rsid w:val="06DBDD5D"/>
    <w:rsid w:val="06DC3FEC"/>
    <w:rsid w:val="06ED62AA"/>
    <w:rsid w:val="06F2F798"/>
    <w:rsid w:val="06FB917A"/>
    <w:rsid w:val="06FE6297"/>
    <w:rsid w:val="0702999B"/>
    <w:rsid w:val="0703981A"/>
    <w:rsid w:val="070D3B20"/>
    <w:rsid w:val="0715C520"/>
    <w:rsid w:val="071EADF4"/>
    <w:rsid w:val="071EC420"/>
    <w:rsid w:val="07248837"/>
    <w:rsid w:val="07264642"/>
    <w:rsid w:val="072F4414"/>
    <w:rsid w:val="07338B5F"/>
    <w:rsid w:val="07338FD2"/>
    <w:rsid w:val="073A6660"/>
    <w:rsid w:val="0742094C"/>
    <w:rsid w:val="074DF040"/>
    <w:rsid w:val="075D354E"/>
    <w:rsid w:val="0761E8FA"/>
    <w:rsid w:val="07696D0D"/>
    <w:rsid w:val="076E25D0"/>
    <w:rsid w:val="076E2E53"/>
    <w:rsid w:val="0777F84F"/>
    <w:rsid w:val="077B4327"/>
    <w:rsid w:val="0786DBB7"/>
    <w:rsid w:val="0789DF7B"/>
    <w:rsid w:val="079410DB"/>
    <w:rsid w:val="07961AB5"/>
    <w:rsid w:val="0798CF39"/>
    <w:rsid w:val="0799E164"/>
    <w:rsid w:val="079B2416"/>
    <w:rsid w:val="07A16C5E"/>
    <w:rsid w:val="07A16C5E"/>
    <w:rsid w:val="07A7240E"/>
    <w:rsid w:val="07AF22A4"/>
    <w:rsid w:val="07B6D37E"/>
    <w:rsid w:val="07C398C9"/>
    <w:rsid w:val="07C88A7E"/>
    <w:rsid w:val="07C8F03C"/>
    <w:rsid w:val="07C8F03C"/>
    <w:rsid w:val="07C9F8F3"/>
    <w:rsid w:val="07CAB971"/>
    <w:rsid w:val="07D87F1F"/>
    <w:rsid w:val="07E089FC"/>
    <w:rsid w:val="07E71892"/>
    <w:rsid w:val="07E74622"/>
    <w:rsid w:val="07EB4D69"/>
    <w:rsid w:val="07EB4D69"/>
    <w:rsid w:val="07EC3BA3"/>
    <w:rsid w:val="07EC3BA3"/>
    <w:rsid w:val="07F08C45"/>
    <w:rsid w:val="07F4B221"/>
    <w:rsid w:val="07F5A34F"/>
    <w:rsid w:val="07F5B377"/>
    <w:rsid w:val="08006ABF"/>
    <w:rsid w:val="08011A39"/>
    <w:rsid w:val="080952DD"/>
    <w:rsid w:val="0811916B"/>
    <w:rsid w:val="082005BD"/>
    <w:rsid w:val="0828390B"/>
    <w:rsid w:val="08427198"/>
    <w:rsid w:val="0845FDC7"/>
    <w:rsid w:val="084A7ECD"/>
    <w:rsid w:val="08509350"/>
    <w:rsid w:val="0851F11E"/>
    <w:rsid w:val="08526544"/>
    <w:rsid w:val="085F9DB4"/>
    <w:rsid w:val="08696B52"/>
    <w:rsid w:val="086FEC25"/>
    <w:rsid w:val="087B8857"/>
    <w:rsid w:val="087C4B1F"/>
    <w:rsid w:val="0888A5CE"/>
    <w:rsid w:val="08A26A03"/>
    <w:rsid w:val="08A69AA2"/>
    <w:rsid w:val="08A880F9"/>
    <w:rsid w:val="08AEA800"/>
    <w:rsid w:val="08B24E88"/>
    <w:rsid w:val="08BD43C1"/>
    <w:rsid w:val="08C36E00"/>
    <w:rsid w:val="08C5284C"/>
    <w:rsid w:val="08D3F0F3"/>
    <w:rsid w:val="08D9E754"/>
    <w:rsid w:val="08EC06EE"/>
    <w:rsid w:val="08F2DADB"/>
    <w:rsid w:val="08F45B99"/>
    <w:rsid w:val="08F6AFCA"/>
    <w:rsid w:val="08F7ECC8"/>
    <w:rsid w:val="08F80360"/>
    <w:rsid w:val="08FDA942"/>
    <w:rsid w:val="08FDEFC2"/>
    <w:rsid w:val="09043B83"/>
    <w:rsid w:val="090F2245"/>
    <w:rsid w:val="091B2587"/>
    <w:rsid w:val="0928683C"/>
    <w:rsid w:val="0928F114"/>
    <w:rsid w:val="092DBEEB"/>
    <w:rsid w:val="09300259"/>
    <w:rsid w:val="094598A8"/>
    <w:rsid w:val="0948EB21"/>
    <w:rsid w:val="094ADD25"/>
    <w:rsid w:val="094BA845"/>
    <w:rsid w:val="094DD026"/>
    <w:rsid w:val="095483A3"/>
    <w:rsid w:val="095640D5"/>
    <w:rsid w:val="095A7ECE"/>
    <w:rsid w:val="095B9D0A"/>
    <w:rsid w:val="09660B6A"/>
    <w:rsid w:val="09693339"/>
    <w:rsid w:val="0975DE41"/>
    <w:rsid w:val="0975DE41"/>
    <w:rsid w:val="09860931"/>
    <w:rsid w:val="099249B8"/>
    <w:rsid w:val="0996C2C5"/>
    <w:rsid w:val="099D603C"/>
    <w:rsid w:val="099E4F97"/>
    <w:rsid w:val="099FFBAE"/>
    <w:rsid w:val="09A324E2"/>
    <w:rsid w:val="09ACFBC4"/>
    <w:rsid w:val="09AD68AC"/>
    <w:rsid w:val="09C42E2E"/>
    <w:rsid w:val="09C96E02"/>
    <w:rsid w:val="09CE61FE"/>
    <w:rsid w:val="09DB499C"/>
    <w:rsid w:val="09DC24AC"/>
    <w:rsid w:val="09F207FB"/>
    <w:rsid w:val="09F207FB"/>
    <w:rsid w:val="09F8E88A"/>
    <w:rsid w:val="09F99F62"/>
    <w:rsid w:val="0A04C4C9"/>
    <w:rsid w:val="0A101B04"/>
    <w:rsid w:val="0A106F4A"/>
    <w:rsid w:val="0A107D6A"/>
    <w:rsid w:val="0A1BD7AD"/>
    <w:rsid w:val="0A252A02"/>
    <w:rsid w:val="0A2B5FF2"/>
    <w:rsid w:val="0A2FA173"/>
    <w:rsid w:val="0A31C188"/>
    <w:rsid w:val="0A364D06"/>
    <w:rsid w:val="0A36EB86"/>
    <w:rsid w:val="0A441119"/>
    <w:rsid w:val="0A46E16A"/>
    <w:rsid w:val="0A493B9B"/>
    <w:rsid w:val="0A4B9E2F"/>
    <w:rsid w:val="0A5839D3"/>
    <w:rsid w:val="0A5FADC0"/>
    <w:rsid w:val="0A61EECB"/>
    <w:rsid w:val="0A62E3F2"/>
    <w:rsid w:val="0A6391AD"/>
    <w:rsid w:val="0A6F27D5"/>
    <w:rsid w:val="0A759E07"/>
    <w:rsid w:val="0A77E68E"/>
    <w:rsid w:val="0A7BA6E9"/>
    <w:rsid w:val="0A7BA6E9"/>
    <w:rsid w:val="0A8E6B28"/>
    <w:rsid w:val="0A93E638"/>
    <w:rsid w:val="0A9B00A1"/>
    <w:rsid w:val="0AA30883"/>
    <w:rsid w:val="0AA92E4E"/>
    <w:rsid w:val="0AAC6D3C"/>
    <w:rsid w:val="0AB0EA1C"/>
    <w:rsid w:val="0AB2FAE1"/>
    <w:rsid w:val="0AB48AC1"/>
    <w:rsid w:val="0ABA2395"/>
    <w:rsid w:val="0ADD872A"/>
    <w:rsid w:val="0AE18E67"/>
    <w:rsid w:val="0AEAEE5F"/>
    <w:rsid w:val="0AEBDAD5"/>
    <w:rsid w:val="0AF249B9"/>
    <w:rsid w:val="0AF326F5"/>
    <w:rsid w:val="0AF61C70"/>
    <w:rsid w:val="0B1FC3CA"/>
    <w:rsid w:val="0B25B7D8"/>
    <w:rsid w:val="0B27A4BD"/>
    <w:rsid w:val="0B27AE25"/>
    <w:rsid w:val="0B2E8C20"/>
    <w:rsid w:val="0B30382B"/>
    <w:rsid w:val="0B3B08C9"/>
    <w:rsid w:val="0B3C05D0"/>
    <w:rsid w:val="0B3F64B9"/>
    <w:rsid w:val="0B489169"/>
    <w:rsid w:val="0B4DE68A"/>
    <w:rsid w:val="0B75107D"/>
    <w:rsid w:val="0B7666CE"/>
    <w:rsid w:val="0B79F877"/>
    <w:rsid w:val="0B7CD00E"/>
    <w:rsid w:val="0B882EC4"/>
    <w:rsid w:val="0B8B273F"/>
    <w:rsid w:val="0B9304AD"/>
    <w:rsid w:val="0B940EB9"/>
    <w:rsid w:val="0B9AC695"/>
    <w:rsid w:val="0BB1BD89"/>
    <w:rsid w:val="0BB1C222"/>
    <w:rsid w:val="0BB2890A"/>
    <w:rsid w:val="0BBBD5FE"/>
    <w:rsid w:val="0BBE2A75"/>
    <w:rsid w:val="0BC5AC87"/>
    <w:rsid w:val="0BC7F27B"/>
    <w:rsid w:val="0BCEA74A"/>
    <w:rsid w:val="0BD38972"/>
    <w:rsid w:val="0BD99388"/>
    <w:rsid w:val="0BDCA7FD"/>
    <w:rsid w:val="0BDF2AA0"/>
    <w:rsid w:val="0BEBCC4C"/>
    <w:rsid w:val="0BF4A8FB"/>
    <w:rsid w:val="0BFA3F0C"/>
    <w:rsid w:val="0BFE14D2"/>
    <w:rsid w:val="0BFE1590"/>
    <w:rsid w:val="0BFEC5D7"/>
    <w:rsid w:val="0C052380"/>
    <w:rsid w:val="0C069B07"/>
    <w:rsid w:val="0C071D42"/>
    <w:rsid w:val="0C164690"/>
    <w:rsid w:val="0C1CE59A"/>
    <w:rsid w:val="0C1D55D3"/>
    <w:rsid w:val="0C1E1493"/>
    <w:rsid w:val="0C202540"/>
    <w:rsid w:val="0C216AC8"/>
    <w:rsid w:val="0C269DE8"/>
    <w:rsid w:val="0C317E8B"/>
    <w:rsid w:val="0C34937C"/>
    <w:rsid w:val="0C3CDB70"/>
    <w:rsid w:val="0C4BFEF6"/>
    <w:rsid w:val="0C4E40A2"/>
    <w:rsid w:val="0C4EDDF1"/>
    <w:rsid w:val="0C53C5E0"/>
    <w:rsid w:val="0C5F28F0"/>
    <w:rsid w:val="0C6967FF"/>
    <w:rsid w:val="0C6B0B1D"/>
    <w:rsid w:val="0C6B34C7"/>
    <w:rsid w:val="0C6ECEE2"/>
    <w:rsid w:val="0C7C845E"/>
    <w:rsid w:val="0C823293"/>
    <w:rsid w:val="0C89558E"/>
    <w:rsid w:val="0C8C29D0"/>
    <w:rsid w:val="0C9017C1"/>
    <w:rsid w:val="0C941EFB"/>
    <w:rsid w:val="0C95B8E3"/>
    <w:rsid w:val="0C977314"/>
    <w:rsid w:val="0C97B5D6"/>
    <w:rsid w:val="0C9B5EAA"/>
    <w:rsid w:val="0C9E1A41"/>
    <w:rsid w:val="0CA5BFC5"/>
    <w:rsid w:val="0CA7F9B4"/>
    <w:rsid w:val="0CB16204"/>
    <w:rsid w:val="0CB32B00"/>
    <w:rsid w:val="0CB67739"/>
    <w:rsid w:val="0CCA4566"/>
    <w:rsid w:val="0CD78145"/>
    <w:rsid w:val="0CDAD870"/>
    <w:rsid w:val="0CDAF44D"/>
    <w:rsid w:val="0CDB3A41"/>
    <w:rsid w:val="0CDC69F5"/>
    <w:rsid w:val="0CDFA5BF"/>
    <w:rsid w:val="0CE75C53"/>
    <w:rsid w:val="0CEFEF38"/>
    <w:rsid w:val="0CF1F553"/>
    <w:rsid w:val="0CFD76B2"/>
    <w:rsid w:val="0D004A27"/>
    <w:rsid w:val="0D04A1A2"/>
    <w:rsid w:val="0D055065"/>
    <w:rsid w:val="0D106C79"/>
    <w:rsid w:val="0D118106"/>
    <w:rsid w:val="0D13FBB5"/>
    <w:rsid w:val="0D1E19ED"/>
    <w:rsid w:val="0D2A3802"/>
    <w:rsid w:val="0D30DC33"/>
    <w:rsid w:val="0D37A5CB"/>
    <w:rsid w:val="0D3AA942"/>
    <w:rsid w:val="0D3EE0DF"/>
    <w:rsid w:val="0D3F23AD"/>
    <w:rsid w:val="0D47A9E1"/>
    <w:rsid w:val="0D49FE1A"/>
    <w:rsid w:val="0D4B87D0"/>
    <w:rsid w:val="0D4C01DF"/>
    <w:rsid w:val="0D50A582"/>
    <w:rsid w:val="0D536522"/>
    <w:rsid w:val="0D594D33"/>
    <w:rsid w:val="0D603E33"/>
    <w:rsid w:val="0D66823F"/>
    <w:rsid w:val="0D6FBB3A"/>
    <w:rsid w:val="0D80D1E1"/>
    <w:rsid w:val="0D87FD55"/>
    <w:rsid w:val="0D98C4DD"/>
    <w:rsid w:val="0DA4BC27"/>
    <w:rsid w:val="0DAB8E90"/>
    <w:rsid w:val="0DBF3291"/>
    <w:rsid w:val="0DBF5284"/>
    <w:rsid w:val="0DC4E637"/>
    <w:rsid w:val="0DC970BE"/>
    <w:rsid w:val="0DC9ED9D"/>
    <w:rsid w:val="0DCA8F84"/>
    <w:rsid w:val="0DCF8E91"/>
    <w:rsid w:val="0DD44BB2"/>
    <w:rsid w:val="0DDFCBC4"/>
    <w:rsid w:val="0DE73083"/>
    <w:rsid w:val="0DED3A64"/>
    <w:rsid w:val="0DF74D88"/>
    <w:rsid w:val="0DF821E5"/>
    <w:rsid w:val="0DF9D8D9"/>
    <w:rsid w:val="0E008653"/>
    <w:rsid w:val="0E01B1C8"/>
    <w:rsid w:val="0E1246E0"/>
    <w:rsid w:val="0E162C66"/>
    <w:rsid w:val="0E178F09"/>
    <w:rsid w:val="0E1C20B8"/>
    <w:rsid w:val="0E253C54"/>
    <w:rsid w:val="0E285BC1"/>
    <w:rsid w:val="0E2D8A57"/>
    <w:rsid w:val="0E41C308"/>
    <w:rsid w:val="0E430A1C"/>
    <w:rsid w:val="0E44E58D"/>
    <w:rsid w:val="0E46A7A0"/>
    <w:rsid w:val="0E4C7F59"/>
    <w:rsid w:val="0E59B99C"/>
    <w:rsid w:val="0E5CBED8"/>
    <w:rsid w:val="0E84799E"/>
    <w:rsid w:val="0E8930D8"/>
    <w:rsid w:val="0E95939C"/>
    <w:rsid w:val="0E9EE9B4"/>
    <w:rsid w:val="0E9FD041"/>
    <w:rsid w:val="0EA13C87"/>
    <w:rsid w:val="0EA8DF3E"/>
    <w:rsid w:val="0EAE4ED5"/>
    <w:rsid w:val="0EAFC69F"/>
    <w:rsid w:val="0EB21458"/>
    <w:rsid w:val="0EB3554B"/>
    <w:rsid w:val="0EB40E44"/>
    <w:rsid w:val="0EC0D72E"/>
    <w:rsid w:val="0EC7A98D"/>
    <w:rsid w:val="0EC82872"/>
    <w:rsid w:val="0ED79CCC"/>
    <w:rsid w:val="0ED79CCC"/>
    <w:rsid w:val="0EEC41FB"/>
    <w:rsid w:val="0EF83484"/>
    <w:rsid w:val="0EF8A07B"/>
    <w:rsid w:val="0EFFEC50"/>
    <w:rsid w:val="0F0A45CB"/>
    <w:rsid w:val="0F132E3F"/>
    <w:rsid w:val="0F144D60"/>
    <w:rsid w:val="0F21FB26"/>
    <w:rsid w:val="0F23E134"/>
    <w:rsid w:val="0F2487C0"/>
    <w:rsid w:val="0F335F5E"/>
    <w:rsid w:val="0F356EC6"/>
    <w:rsid w:val="0F416386"/>
    <w:rsid w:val="0F430C53"/>
    <w:rsid w:val="0F4740F6"/>
    <w:rsid w:val="0F49181E"/>
    <w:rsid w:val="0F4F7BD0"/>
    <w:rsid w:val="0F515D1E"/>
    <w:rsid w:val="0F515D1E"/>
    <w:rsid w:val="0F5C89B2"/>
    <w:rsid w:val="0F60AA86"/>
    <w:rsid w:val="0F6AEDE2"/>
    <w:rsid w:val="0F6D2478"/>
    <w:rsid w:val="0F6FA231"/>
    <w:rsid w:val="0F761E33"/>
    <w:rsid w:val="0F7AAD0D"/>
    <w:rsid w:val="0F7FEB7F"/>
    <w:rsid w:val="0F8193A6"/>
    <w:rsid w:val="0F8DAD13"/>
    <w:rsid w:val="0F9B5A87"/>
    <w:rsid w:val="0F9C71C6"/>
    <w:rsid w:val="0F9FFD9A"/>
    <w:rsid w:val="0FA029F2"/>
    <w:rsid w:val="0FA0C88A"/>
    <w:rsid w:val="0FA10DC5"/>
    <w:rsid w:val="0FB33699"/>
    <w:rsid w:val="0FB936F6"/>
    <w:rsid w:val="0FBE52C4"/>
    <w:rsid w:val="0FBF6EB1"/>
    <w:rsid w:val="0FC5A033"/>
    <w:rsid w:val="0FC95A86"/>
    <w:rsid w:val="0FCB6631"/>
    <w:rsid w:val="0FCCE123"/>
    <w:rsid w:val="0FD0354F"/>
    <w:rsid w:val="0FD8EC89"/>
    <w:rsid w:val="0FE394CA"/>
    <w:rsid w:val="0FE5F5CA"/>
    <w:rsid w:val="0FEDC7F2"/>
    <w:rsid w:val="0FEF6749"/>
    <w:rsid w:val="0FF4E685"/>
    <w:rsid w:val="0FF52BB8"/>
    <w:rsid w:val="0FF6777A"/>
    <w:rsid w:val="0FF9751E"/>
    <w:rsid w:val="0FFB4B38"/>
    <w:rsid w:val="0FFB8833"/>
    <w:rsid w:val="0FFC375C"/>
    <w:rsid w:val="100684C0"/>
    <w:rsid w:val="100F2A1C"/>
    <w:rsid w:val="100FE2E5"/>
    <w:rsid w:val="1010F04D"/>
    <w:rsid w:val="10138B43"/>
    <w:rsid w:val="10180F7A"/>
    <w:rsid w:val="1021CA1B"/>
    <w:rsid w:val="10266085"/>
    <w:rsid w:val="10268DAC"/>
    <w:rsid w:val="102D2CFE"/>
    <w:rsid w:val="104615D0"/>
    <w:rsid w:val="105277CF"/>
    <w:rsid w:val="10583AE1"/>
    <w:rsid w:val="1059ED24"/>
    <w:rsid w:val="105AE770"/>
    <w:rsid w:val="105D2B75"/>
    <w:rsid w:val="105D4825"/>
    <w:rsid w:val="10626FE8"/>
    <w:rsid w:val="107478D2"/>
    <w:rsid w:val="107B1E0F"/>
    <w:rsid w:val="107C48AA"/>
    <w:rsid w:val="109157B8"/>
    <w:rsid w:val="1096DE4F"/>
    <w:rsid w:val="1099E1C3"/>
    <w:rsid w:val="109BDBA0"/>
    <w:rsid w:val="109D4505"/>
    <w:rsid w:val="10AB1C45"/>
    <w:rsid w:val="10AE2860"/>
    <w:rsid w:val="10AE7A8D"/>
    <w:rsid w:val="10AFFED3"/>
    <w:rsid w:val="10B92624"/>
    <w:rsid w:val="10D0C07C"/>
    <w:rsid w:val="10D1C845"/>
    <w:rsid w:val="10D3A232"/>
    <w:rsid w:val="10D3FD6A"/>
    <w:rsid w:val="10E2ADA4"/>
    <w:rsid w:val="10E92689"/>
    <w:rsid w:val="10F2954D"/>
    <w:rsid w:val="10F468F5"/>
    <w:rsid w:val="10F5C005"/>
    <w:rsid w:val="10FA38EC"/>
    <w:rsid w:val="10FA38EC"/>
    <w:rsid w:val="10FB83BA"/>
    <w:rsid w:val="110B6835"/>
    <w:rsid w:val="110D054F"/>
    <w:rsid w:val="110D42AB"/>
    <w:rsid w:val="1111CC66"/>
    <w:rsid w:val="1112C7C4"/>
    <w:rsid w:val="111DDEF4"/>
    <w:rsid w:val="111F9A9D"/>
    <w:rsid w:val="1126315E"/>
    <w:rsid w:val="1126B85A"/>
    <w:rsid w:val="112CB502"/>
    <w:rsid w:val="113C9AD1"/>
    <w:rsid w:val="11402136"/>
    <w:rsid w:val="1144CDC6"/>
    <w:rsid w:val="1147D8F3"/>
    <w:rsid w:val="114A33A4"/>
    <w:rsid w:val="114C6698"/>
    <w:rsid w:val="1157BD15"/>
    <w:rsid w:val="1167E44A"/>
    <w:rsid w:val="116CA935"/>
    <w:rsid w:val="11726ACC"/>
    <w:rsid w:val="11736437"/>
    <w:rsid w:val="117931F1"/>
    <w:rsid w:val="117D912A"/>
    <w:rsid w:val="1189B9DF"/>
    <w:rsid w:val="118B8E5C"/>
    <w:rsid w:val="119C160F"/>
    <w:rsid w:val="119F1D9E"/>
    <w:rsid w:val="11A298D7"/>
    <w:rsid w:val="11A57B3A"/>
    <w:rsid w:val="11A8C5C8"/>
    <w:rsid w:val="11B3280B"/>
    <w:rsid w:val="11B3635C"/>
    <w:rsid w:val="11B89C9D"/>
    <w:rsid w:val="11B89C9D"/>
    <w:rsid w:val="11BCC640"/>
    <w:rsid w:val="11C1ECF3"/>
    <w:rsid w:val="11C2058F"/>
    <w:rsid w:val="11C3F9D1"/>
    <w:rsid w:val="11C695B6"/>
    <w:rsid w:val="11D8FA51"/>
    <w:rsid w:val="11E11B13"/>
    <w:rsid w:val="11F082E2"/>
    <w:rsid w:val="11F18C8C"/>
    <w:rsid w:val="11F236E8"/>
    <w:rsid w:val="11F4B982"/>
    <w:rsid w:val="11FE3D29"/>
    <w:rsid w:val="120064D1"/>
    <w:rsid w:val="1218473E"/>
    <w:rsid w:val="121FBA73"/>
    <w:rsid w:val="122AB6D9"/>
    <w:rsid w:val="122E0D1F"/>
    <w:rsid w:val="12351049"/>
    <w:rsid w:val="12376193"/>
    <w:rsid w:val="1248F21A"/>
    <w:rsid w:val="12503DD8"/>
    <w:rsid w:val="125065CA"/>
    <w:rsid w:val="12563259"/>
    <w:rsid w:val="125892DB"/>
    <w:rsid w:val="125F58DF"/>
    <w:rsid w:val="126349FA"/>
    <w:rsid w:val="1269F7EA"/>
    <w:rsid w:val="126C424A"/>
    <w:rsid w:val="1272EBE4"/>
    <w:rsid w:val="127BAE3D"/>
    <w:rsid w:val="127C1201"/>
    <w:rsid w:val="127EEFF0"/>
    <w:rsid w:val="128036BB"/>
    <w:rsid w:val="12846986"/>
    <w:rsid w:val="12854D68"/>
    <w:rsid w:val="1287391A"/>
    <w:rsid w:val="128D53E9"/>
    <w:rsid w:val="129A4CB3"/>
    <w:rsid w:val="12AF0077"/>
    <w:rsid w:val="12B75B88"/>
    <w:rsid w:val="12BD1B6E"/>
    <w:rsid w:val="12C30A2D"/>
    <w:rsid w:val="12C9DB4F"/>
    <w:rsid w:val="12D0465D"/>
    <w:rsid w:val="12D3B379"/>
    <w:rsid w:val="12D5B24A"/>
    <w:rsid w:val="12DCDD41"/>
    <w:rsid w:val="12DED314"/>
    <w:rsid w:val="12E22ECB"/>
    <w:rsid w:val="12E22ECB"/>
    <w:rsid w:val="12E23E62"/>
    <w:rsid w:val="12EDE831"/>
    <w:rsid w:val="13070FCB"/>
    <w:rsid w:val="13091098"/>
    <w:rsid w:val="130FC38E"/>
    <w:rsid w:val="1319DB85"/>
    <w:rsid w:val="131D240A"/>
    <w:rsid w:val="131DBB44"/>
    <w:rsid w:val="13218806"/>
    <w:rsid w:val="13240A50"/>
    <w:rsid w:val="13286EB5"/>
    <w:rsid w:val="1328B4A9"/>
    <w:rsid w:val="132EF20A"/>
    <w:rsid w:val="13341EF1"/>
    <w:rsid w:val="13342794"/>
    <w:rsid w:val="13342794"/>
    <w:rsid w:val="133A5EB0"/>
    <w:rsid w:val="133FADD6"/>
    <w:rsid w:val="1341103E"/>
    <w:rsid w:val="1348A558"/>
    <w:rsid w:val="137021BF"/>
    <w:rsid w:val="1371AD12"/>
    <w:rsid w:val="13736D10"/>
    <w:rsid w:val="137437E3"/>
    <w:rsid w:val="137BD32B"/>
    <w:rsid w:val="1382EB61"/>
    <w:rsid w:val="1390DBB0"/>
    <w:rsid w:val="13965AE9"/>
    <w:rsid w:val="1397FC9B"/>
    <w:rsid w:val="139E896C"/>
    <w:rsid w:val="13A3E727"/>
    <w:rsid w:val="13A4E6B2"/>
    <w:rsid w:val="13B30F55"/>
    <w:rsid w:val="13B737E8"/>
    <w:rsid w:val="13B737E8"/>
    <w:rsid w:val="13BADB60"/>
    <w:rsid w:val="13BCC45B"/>
    <w:rsid w:val="13BCFDEE"/>
    <w:rsid w:val="13D85D56"/>
    <w:rsid w:val="13DEAA8B"/>
    <w:rsid w:val="13DF7A02"/>
    <w:rsid w:val="13DFFDE8"/>
    <w:rsid w:val="13F28FDC"/>
    <w:rsid w:val="13F4DD7B"/>
    <w:rsid w:val="13F7CEC1"/>
    <w:rsid w:val="13FDA87C"/>
    <w:rsid w:val="14002F91"/>
    <w:rsid w:val="1404C4AB"/>
    <w:rsid w:val="14066BF3"/>
    <w:rsid w:val="14084DD3"/>
    <w:rsid w:val="140B9341"/>
    <w:rsid w:val="140E51CD"/>
    <w:rsid w:val="140E51CD"/>
    <w:rsid w:val="141369F9"/>
    <w:rsid w:val="141CDC61"/>
    <w:rsid w:val="14240CFF"/>
    <w:rsid w:val="1424CBEA"/>
    <w:rsid w:val="142F86A2"/>
    <w:rsid w:val="1430A7EC"/>
    <w:rsid w:val="1431C9D3"/>
    <w:rsid w:val="143513CD"/>
    <w:rsid w:val="143E7876"/>
    <w:rsid w:val="14451799"/>
    <w:rsid w:val="144CA83F"/>
    <w:rsid w:val="1457886E"/>
    <w:rsid w:val="14592635"/>
    <w:rsid w:val="145D8898"/>
    <w:rsid w:val="14672319"/>
    <w:rsid w:val="146B9C09"/>
    <w:rsid w:val="146C1BA3"/>
    <w:rsid w:val="1482D769"/>
    <w:rsid w:val="14832F19"/>
    <w:rsid w:val="14839B1F"/>
    <w:rsid w:val="1483F8A0"/>
    <w:rsid w:val="148406C5"/>
    <w:rsid w:val="1484D56E"/>
    <w:rsid w:val="148BF9E8"/>
    <w:rsid w:val="1492CCA7"/>
    <w:rsid w:val="149825C1"/>
    <w:rsid w:val="14AD0B02"/>
    <w:rsid w:val="14B30B08"/>
    <w:rsid w:val="14B3A454"/>
    <w:rsid w:val="14B6E771"/>
    <w:rsid w:val="14BC528E"/>
    <w:rsid w:val="14C8325B"/>
    <w:rsid w:val="14C84845"/>
    <w:rsid w:val="14D0C39C"/>
    <w:rsid w:val="14D11BBE"/>
    <w:rsid w:val="14E111D9"/>
    <w:rsid w:val="14E77A03"/>
    <w:rsid w:val="14EED9CD"/>
    <w:rsid w:val="14F49EBA"/>
    <w:rsid w:val="14F55371"/>
    <w:rsid w:val="150955BD"/>
    <w:rsid w:val="150C8ECE"/>
    <w:rsid w:val="1519650B"/>
    <w:rsid w:val="151E793C"/>
    <w:rsid w:val="151E793C"/>
    <w:rsid w:val="1521DB6F"/>
    <w:rsid w:val="15223513"/>
    <w:rsid w:val="1525ADD5"/>
    <w:rsid w:val="1525E48E"/>
    <w:rsid w:val="15261BE7"/>
    <w:rsid w:val="1528529D"/>
    <w:rsid w:val="152E2035"/>
    <w:rsid w:val="1537DA37"/>
    <w:rsid w:val="153AAAE8"/>
    <w:rsid w:val="154032E8"/>
    <w:rsid w:val="1542AA6B"/>
    <w:rsid w:val="155359C7"/>
    <w:rsid w:val="155B42C3"/>
    <w:rsid w:val="15610AB8"/>
    <w:rsid w:val="1562D849"/>
    <w:rsid w:val="15634DB7"/>
    <w:rsid w:val="15710A33"/>
    <w:rsid w:val="1574CCF8"/>
    <w:rsid w:val="1587224D"/>
    <w:rsid w:val="159415F7"/>
    <w:rsid w:val="15942157"/>
    <w:rsid w:val="1596669C"/>
    <w:rsid w:val="1597E2EE"/>
    <w:rsid w:val="15A012AB"/>
    <w:rsid w:val="15A031BF"/>
    <w:rsid w:val="15A1DFCB"/>
    <w:rsid w:val="15A25795"/>
    <w:rsid w:val="15A6290B"/>
    <w:rsid w:val="15A83609"/>
    <w:rsid w:val="15ABFFB8"/>
    <w:rsid w:val="15AF97D6"/>
    <w:rsid w:val="15B758B9"/>
    <w:rsid w:val="15BCB0D6"/>
    <w:rsid w:val="15BD86D6"/>
    <w:rsid w:val="15C1C1B3"/>
    <w:rsid w:val="15C4248D"/>
    <w:rsid w:val="15D090F4"/>
    <w:rsid w:val="15D87123"/>
    <w:rsid w:val="15D991BF"/>
    <w:rsid w:val="15E202CE"/>
    <w:rsid w:val="15E67FC6"/>
    <w:rsid w:val="15E85564"/>
    <w:rsid w:val="15EB2664"/>
    <w:rsid w:val="15F1FDC7"/>
    <w:rsid w:val="15F5E758"/>
    <w:rsid w:val="16034319"/>
    <w:rsid w:val="160E4C37"/>
    <w:rsid w:val="16197B05"/>
    <w:rsid w:val="161F2B5A"/>
    <w:rsid w:val="1622A33E"/>
    <w:rsid w:val="162906CC"/>
    <w:rsid w:val="162F2B70"/>
    <w:rsid w:val="1634E92B"/>
    <w:rsid w:val="16366C77"/>
    <w:rsid w:val="1637AEB4"/>
    <w:rsid w:val="163B7BAC"/>
    <w:rsid w:val="1647F75D"/>
    <w:rsid w:val="164B436D"/>
    <w:rsid w:val="164D20AB"/>
    <w:rsid w:val="16526FB0"/>
    <w:rsid w:val="166094F3"/>
    <w:rsid w:val="1661A004"/>
    <w:rsid w:val="1664836E"/>
    <w:rsid w:val="1669E1E3"/>
    <w:rsid w:val="167460BC"/>
    <w:rsid w:val="1674F7AC"/>
    <w:rsid w:val="1675505E"/>
    <w:rsid w:val="16777AA7"/>
    <w:rsid w:val="167C91EF"/>
    <w:rsid w:val="16838683"/>
    <w:rsid w:val="168AFDB7"/>
    <w:rsid w:val="16919F2C"/>
    <w:rsid w:val="169F3AEA"/>
    <w:rsid w:val="16A9D26D"/>
    <w:rsid w:val="16ABF304"/>
    <w:rsid w:val="16B0548E"/>
    <w:rsid w:val="16B3AAAE"/>
    <w:rsid w:val="16B4FE16"/>
    <w:rsid w:val="16BA200E"/>
    <w:rsid w:val="16BEAC39"/>
    <w:rsid w:val="16C07184"/>
    <w:rsid w:val="16C1BCBD"/>
    <w:rsid w:val="16C36806"/>
    <w:rsid w:val="16C473ED"/>
    <w:rsid w:val="16C531DC"/>
    <w:rsid w:val="16D41E21"/>
    <w:rsid w:val="16D6CD87"/>
    <w:rsid w:val="16DA0DBA"/>
    <w:rsid w:val="16DE8DA4"/>
    <w:rsid w:val="16DE8DA4"/>
    <w:rsid w:val="16E0DABC"/>
    <w:rsid w:val="16F5CF12"/>
    <w:rsid w:val="16FA751E"/>
    <w:rsid w:val="16FB88F6"/>
    <w:rsid w:val="1702A2A1"/>
    <w:rsid w:val="1706738E"/>
    <w:rsid w:val="1708FF1B"/>
    <w:rsid w:val="1712F713"/>
    <w:rsid w:val="171489CB"/>
    <w:rsid w:val="1717327F"/>
    <w:rsid w:val="171B13F4"/>
    <w:rsid w:val="172359A6"/>
    <w:rsid w:val="172B2391"/>
    <w:rsid w:val="172E7224"/>
    <w:rsid w:val="173ADEC1"/>
    <w:rsid w:val="173BCAFD"/>
    <w:rsid w:val="1745A2D5"/>
    <w:rsid w:val="1748A6D7"/>
    <w:rsid w:val="174927DE"/>
    <w:rsid w:val="174F82FE"/>
    <w:rsid w:val="1754BDDD"/>
    <w:rsid w:val="1757F767"/>
    <w:rsid w:val="176D5F37"/>
    <w:rsid w:val="176DFDAC"/>
    <w:rsid w:val="176F20E8"/>
    <w:rsid w:val="17834344"/>
    <w:rsid w:val="1784F8C7"/>
    <w:rsid w:val="17861979"/>
    <w:rsid w:val="17886384"/>
    <w:rsid w:val="1791067A"/>
    <w:rsid w:val="179ACD24"/>
    <w:rsid w:val="179D562F"/>
    <w:rsid w:val="179E671E"/>
    <w:rsid w:val="179EB10A"/>
    <w:rsid w:val="17A35CAC"/>
    <w:rsid w:val="17A3854E"/>
    <w:rsid w:val="17A42539"/>
    <w:rsid w:val="17A48CAF"/>
    <w:rsid w:val="17A8B211"/>
    <w:rsid w:val="17B54EA4"/>
    <w:rsid w:val="17C134EC"/>
    <w:rsid w:val="17C1BA55"/>
    <w:rsid w:val="17C6C3B6"/>
    <w:rsid w:val="17CF7786"/>
    <w:rsid w:val="17D37D50"/>
    <w:rsid w:val="17D4C97C"/>
    <w:rsid w:val="17D8D07A"/>
    <w:rsid w:val="17D9E1B1"/>
    <w:rsid w:val="17DF9032"/>
    <w:rsid w:val="17E50A18"/>
    <w:rsid w:val="180360B9"/>
    <w:rsid w:val="18271442"/>
    <w:rsid w:val="182B4E28"/>
    <w:rsid w:val="1833D805"/>
    <w:rsid w:val="18433043"/>
    <w:rsid w:val="184A08C3"/>
    <w:rsid w:val="18507F00"/>
    <w:rsid w:val="18596910"/>
    <w:rsid w:val="1859E55F"/>
    <w:rsid w:val="1859F6D8"/>
    <w:rsid w:val="186BAC0A"/>
    <w:rsid w:val="186BFE1B"/>
    <w:rsid w:val="1879FCDB"/>
    <w:rsid w:val="187FB9DF"/>
    <w:rsid w:val="188502B9"/>
    <w:rsid w:val="1885A71C"/>
    <w:rsid w:val="18890016"/>
    <w:rsid w:val="188EB3B5"/>
    <w:rsid w:val="1896C745"/>
    <w:rsid w:val="1896C745"/>
    <w:rsid w:val="189EC3BB"/>
    <w:rsid w:val="18A74ED9"/>
    <w:rsid w:val="18AC6F67"/>
    <w:rsid w:val="18B59759"/>
    <w:rsid w:val="18B67C9F"/>
    <w:rsid w:val="18B75C9E"/>
    <w:rsid w:val="18BBFC5C"/>
    <w:rsid w:val="18BFA723"/>
    <w:rsid w:val="18CD948D"/>
    <w:rsid w:val="18CF4DB9"/>
    <w:rsid w:val="18D01225"/>
    <w:rsid w:val="18D93FBE"/>
    <w:rsid w:val="18D93FBE"/>
    <w:rsid w:val="18EB8587"/>
    <w:rsid w:val="18F365D3"/>
    <w:rsid w:val="18FA84EC"/>
    <w:rsid w:val="1905A6DA"/>
    <w:rsid w:val="1905F50D"/>
    <w:rsid w:val="190C0DA4"/>
    <w:rsid w:val="190EDDDF"/>
    <w:rsid w:val="19142F61"/>
    <w:rsid w:val="191D2FEC"/>
    <w:rsid w:val="192F0610"/>
    <w:rsid w:val="1939E7A4"/>
    <w:rsid w:val="193C1393"/>
    <w:rsid w:val="1947BC9D"/>
    <w:rsid w:val="1949E2C4"/>
    <w:rsid w:val="194EF7D9"/>
    <w:rsid w:val="19575A38"/>
    <w:rsid w:val="1957CCB4"/>
    <w:rsid w:val="1963EAC6"/>
    <w:rsid w:val="1968CE90"/>
    <w:rsid w:val="197A51CE"/>
    <w:rsid w:val="197DA542"/>
    <w:rsid w:val="197E3413"/>
    <w:rsid w:val="19803A63"/>
    <w:rsid w:val="1980CA7B"/>
    <w:rsid w:val="19821119"/>
    <w:rsid w:val="19947316"/>
    <w:rsid w:val="199DEF0A"/>
    <w:rsid w:val="19B0EBA6"/>
    <w:rsid w:val="19B1D9C2"/>
    <w:rsid w:val="19B4B929"/>
    <w:rsid w:val="19CB8B6E"/>
    <w:rsid w:val="19D59C01"/>
    <w:rsid w:val="19D72FD7"/>
    <w:rsid w:val="19D81799"/>
    <w:rsid w:val="19DE0907"/>
    <w:rsid w:val="19E64212"/>
    <w:rsid w:val="19F2A537"/>
    <w:rsid w:val="19F8776F"/>
    <w:rsid w:val="19FDAFA6"/>
    <w:rsid w:val="1A0148CF"/>
    <w:rsid w:val="1A0715F6"/>
    <w:rsid w:val="1A0715F6"/>
    <w:rsid w:val="1A0CE5C6"/>
    <w:rsid w:val="1A0F4D83"/>
    <w:rsid w:val="1A0F4D83"/>
    <w:rsid w:val="1A124320"/>
    <w:rsid w:val="1A16D995"/>
    <w:rsid w:val="1A22AC5E"/>
    <w:rsid w:val="1A25EC56"/>
    <w:rsid w:val="1A38D0DB"/>
    <w:rsid w:val="1A3DE721"/>
    <w:rsid w:val="1A5D5DD3"/>
    <w:rsid w:val="1A5D7B48"/>
    <w:rsid w:val="1A6C9BB2"/>
    <w:rsid w:val="1A840BD5"/>
    <w:rsid w:val="1A927718"/>
    <w:rsid w:val="1A92B52D"/>
    <w:rsid w:val="1AA4F440"/>
    <w:rsid w:val="1AB279BC"/>
    <w:rsid w:val="1AB48C6C"/>
    <w:rsid w:val="1AB5917D"/>
    <w:rsid w:val="1ABD58E9"/>
    <w:rsid w:val="1ABDD379"/>
    <w:rsid w:val="1AC26A2A"/>
    <w:rsid w:val="1AC5B43E"/>
    <w:rsid w:val="1ADDE9A8"/>
    <w:rsid w:val="1AE0C724"/>
    <w:rsid w:val="1AE12D8C"/>
    <w:rsid w:val="1AE402DF"/>
    <w:rsid w:val="1AEA5906"/>
    <w:rsid w:val="1AFB3A02"/>
    <w:rsid w:val="1B0206A6"/>
    <w:rsid w:val="1B057500"/>
    <w:rsid w:val="1B0904E5"/>
    <w:rsid w:val="1B12190C"/>
    <w:rsid w:val="1B222A3F"/>
    <w:rsid w:val="1B2AED87"/>
    <w:rsid w:val="1B2BA4D4"/>
    <w:rsid w:val="1B326015"/>
    <w:rsid w:val="1B3973D0"/>
    <w:rsid w:val="1B3B7777"/>
    <w:rsid w:val="1B41AD13"/>
    <w:rsid w:val="1B4259EB"/>
    <w:rsid w:val="1B45E216"/>
    <w:rsid w:val="1B47C3BA"/>
    <w:rsid w:val="1B4C0F20"/>
    <w:rsid w:val="1B4D6EEB"/>
    <w:rsid w:val="1B53EFCF"/>
    <w:rsid w:val="1B593C18"/>
    <w:rsid w:val="1B66A820"/>
    <w:rsid w:val="1B785E96"/>
    <w:rsid w:val="1B808633"/>
    <w:rsid w:val="1B8AFE47"/>
    <w:rsid w:val="1B8E16EC"/>
    <w:rsid w:val="1B8F1198"/>
    <w:rsid w:val="1B92F82D"/>
    <w:rsid w:val="1B950344"/>
    <w:rsid w:val="1B97B37B"/>
    <w:rsid w:val="1B993C50"/>
    <w:rsid w:val="1B9F2DBB"/>
    <w:rsid w:val="1BA8F236"/>
    <w:rsid w:val="1BB6AECE"/>
    <w:rsid w:val="1BB896EE"/>
    <w:rsid w:val="1BBAD0F8"/>
    <w:rsid w:val="1BC0EDBB"/>
    <w:rsid w:val="1BC28446"/>
    <w:rsid w:val="1BC351EC"/>
    <w:rsid w:val="1BEEF285"/>
    <w:rsid w:val="1BF72CAA"/>
    <w:rsid w:val="1BF95564"/>
    <w:rsid w:val="1BFC6935"/>
    <w:rsid w:val="1BFFC67A"/>
    <w:rsid w:val="1C007E1D"/>
    <w:rsid w:val="1C009C0A"/>
    <w:rsid w:val="1C03CAE6"/>
    <w:rsid w:val="1C061D7D"/>
    <w:rsid w:val="1C0A6298"/>
    <w:rsid w:val="1C0D7313"/>
    <w:rsid w:val="1C189DC5"/>
    <w:rsid w:val="1C23AC82"/>
    <w:rsid w:val="1C23AC82"/>
    <w:rsid w:val="1C2AC243"/>
    <w:rsid w:val="1C30F52D"/>
    <w:rsid w:val="1C33854E"/>
    <w:rsid w:val="1C33C17E"/>
    <w:rsid w:val="1C398415"/>
    <w:rsid w:val="1C3BED77"/>
    <w:rsid w:val="1C4455CB"/>
    <w:rsid w:val="1C46A8B4"/>
    <w:rsid w:val="1C4C1796"/>
    <w:rsid w:val="1C4CF6EA"/>
    <w:rsid w:val="1C531967"/>
    <w:rsid w:val="1C55B96C"/>
    <w:rsid w:val="1C5B9932"/>
    <w:rsid w:val="1C616295"/>
    <w:rsid w:val="1C645250"/>
    <w:rsid w:val="1C655E5C"/>
    <w:rsid w:val="1C69C925"/>
    <w:rsid w:val="1C6E2710"/>
    <w:rsid w:val="1C72F390"/>
    <w:rsid w:val="1C73C696"/>
    <w:rsid w:val="1C7CA945"/>
    <w:rsid w:val="1C89F5BE"/>
    <w:rsid w:val="1C96E57F"/>
    <w:rsid w:val="1C9B5DAA"/>
    <w:rsid w:val="1CA733B1"/>
    <w:rsid w:val="1CAE0747"/>
    <w:rsid w:val="1CBE09B5"/>
    <w:rsid w:val="1CC089D3"/>
    <w:rsid w:val="1CC91A8E"/>
    <w:rsid w:val="1CCA738A"/>
    <w:rsid w:val="1CCF0521"/>
    <w:rsid w:val="1CD346EB"/>
    <w:rsid w:val="1CDE739E"/>
    <w:rsid w:val="1CE0BC81"/>
    <w:rsid w:val="1CE0BC81"/>
    <w:rsid w:val="1CEA3C85"/>
    <w:rsid w:val="1CF4F423"/>
    <w:rsid w:val="1CF9E0D5"/>
    <w:rsid w:val="1CFDBFF3"/>
    <w:rsid w:val="1D020A5B"/>
    <w:rsid w:val="1D06D65C"/>
    <w:rsid w:val="1D13954E"/>
    <w:rsid w:val="1D1BB58A"/>
    <w:rsid w:val="1D21609B"/>
    <w:rsid w:val="1D23C639"/>
    <w:rsid w:val="1D26A47C"/>
    <w:rsid w:val="1D2EEAFA"/>
    <w:rsid w:val="1D3C3ECB"/>
    <w:rsid w:val="1D454C86"/>
    <w:rsid w:val="1D4589A4"/>
    <w:rsid w:val="1D46C788"/>
    <w:rsid w:val="1D4C8494"/>
    <w:rsid w:val="1D4CB028"/>
    <w:rsid w:val="1D50AFEF"/>
    <w:rsid w:val="1D58842A"/>
    <w:rsid w:val="1D5F2A52"/>
    <w:rsid w:val="1D5FEF66"/>
    <w:rsid w:val="1D5FEF66"/>
    <w:rsid w:val="1D61EE5F"/>
    <w:rsid w:val="1D6A22DD"/>
    <w:rsid w:val="1D6DDB91"/>
    <w:rsid w:val="1D6FBC70"/>
    <w:rsid w:val="1D722119"/>
    <w:rsid w:val="1D747614"/>
    <w:rsid w:val="1D7BDB87"/>
    <w:rsid w:val="1D96436F"/>
    <w:rsid w:val="1D96B7E3"/>
    <w:rsid w:val="1DA6BD4C"/>
    <w:rsid w:val="1DA6BD4C"/>
    <w:rsid w:val="1DA9ADE1"/>
    <w:rsid w:val="1DAC9DB8"/>
    <w:rsid w:val="1DAE7D73"/>
    <w:rsid w:val="1DAED1C3"/>
    <w:rsid w:val="1DAFBECD"/>
    <w:rsid w:val="1DB09C52"/>
    <w:rsid w:val="1DB15180"/>
    <w:rsid w:val="1DBCB802"/>
    <w:rsid w:val="1DBE12B1"/>
    <w:rsid w:val="1DC28745"/>
    <w:rsid w:val="1DC5D3EE"/>
    <w:rsid w:val="1DC5D3EE"/>
    <w:rsid w:val="1DD11B0B"/>
    <w:rsid w:val="1DD43CAB"/>
    <w:rsid w:val="1DDBA1C8"/>
    <w:rsid w:val="1DE52339"/>
    <w:rsid w:val="1DE58996"/>
    <w:rsid w:val="1DE71FE1"/>
    <w:rsid w:val="1DF726B7"/>
    <w:rsid w:val="1DFDC0B7"/>
    <w:rsid w:val="1E0A2661"/>
    <w:rsid w:val="1E0F661D"/>
    <w:rsid w:val="1E109B20"/>
    <w:rsid w:val="1E1A8142"/>
    <w:rsid w:val="1E23512B"/>
    <w:rsid w:val="1E2A3031"/>
    <w:rsid w:val="1E2BCDE4"/>
    <w:rsid w:val="1E2E7D75"/>
    <w:rsid w:val="1E41DAF5"/>
    <w:rsid w:val="1E4DDA10"/>
    <w:rsid w:val="1E53076F"/>
    <w:rsid w:val="1E5618DA"/>
    <w:rsid w:val="1E58FDFA"/>
    <w:rsid w:val="1E6D5B07"/>
    <w:rsid w:val="1E6D5B07"/>
    <w:rsid w:val="1E6E2896"/>
    <w:rsid w:val="1E700620"/>
    <w:rsid w:val="1E77BFAE"/>
    <w:rsid w:val="1E7F7C8A"/>
    <w:rsid w:val="1E83AFEA"/>
    <w:rsid w:val="1E88F726"/>
    <w:rsid w:val="1E8BD9C0"/>
    <w:rsid w:val="1E8E593E"/>
    <w:rsid w:val="1E97062A"/>
    <w:rsid w:val="1E9CFDF5"/>
    <w:rsid w:val="1EA0C0F0"/>
    <w:rsid w:val="1EA5B160"/>
    <w:rsid w:val="1EADA5CE"/>
    <w:rsid w:val="1EB3FC6A"/>
    <w:rsid w:val="1EB8DBBF"/>
    <w:rsid w:val="1EC5FA20"/>
    <w:rsid w:val="1ECA518A"/>
    <w:rsid w:val="1ED4FADC"/>
    <w:rsid w:val="1ED5B276"/>
    <w:rsid w:val="1ED629FA"/>
    <w:rsid w:val="1ED9288A"/>
    <w:rsid w:val="1EDCAF9F"/>
    <w:rsid w:val="1EEA7111"/>
    <w:rsid w:val="1EEC2550"/>
    <w:rsid w:val="1EFABB46"/>
    <w:rsid w:val="1EFF7C7D"/>
    <w:rsid w:val="1F007223"/>
    <w:rsid w:val="1F09685A"/>
    <w:rsid w:val="1F119BD8"/>
    <w:rsid w:val="1F204014"/>
    <w:rsid w:val="1F28B2FB"/>
    <w:rsid w:val="1F300A0F"/>
    <w:rsid w:val="1F3AA7FB"/>
    <w:rsid w:val="1F3AA7FB"/>
    <w:rsid w:val="1F3BABBE"/>
    <w:rsid w:val="1F3E25C1"/>
    <w:rsid w:val="1F470C28"/>
    <w:rsid w:val="1F48AC8C"/>
    <w:rsid w:val="1F4D3C1E"/>
    <w:rsid w:val="1F55A52C"/>
    <w:rsid w:val="1F55A52C"/>
    <w:rsid w:val="1F7748DA"/>
    <w:rsid w:val="1F8875CC"/>
    <w:rsid w:val="1F8A0ECC"/>
    <w:rsid w:val="1F8A0ECC"/>
    <w:rsid w:val="1F8A3BEC"/>
    <w:rsid w:val="1F8F60BF"/>
    <w:rsid w:val="1F95CBB8"/>
    <w:rsid w:val="1F9EC7B5"/>
    <w:rsid w:val="1FA13307"/>
    <w:rsid w:val="1FA92EF0"/>
    <w:rsid w:val="1FB2708C"/>
    <w:rsid w:val="1FB7159A"/>
    <w:rsid w:val="1FBBB8FD"/>
    <w:rsid w:val="1FC27FBB"/>
    <w:rsid w:val="1FCC0133"/>
    <w:rsid w:val="1FD5BCE2"/>
    <w:rsid w:val="1FD5BCE2"/>
    <w:rsid w:val="1FE6DE1F"/>
    <w:rsid w:val="1FE7218D"/>
    <w:rsid w:val="1FED366D"/>
    <w:rsid w:val="1FFBFE5D"/>
    <w:rsid w:val="2007A651"/>
    <w:rsid w:val="202F7626"/>
    <w:rsid w:val="204028CB"/>
    <w:rsid w:val="204B69D8"/>
    <w:rsid w:val="204D6997"/>
    <w:rsid w:val="2059FF15"/>
    <w:rsid w:val="205FB8B1"/>
    <w:rsid w:val="206FD26C"/>
    <w:rsid w:val="2070F472"/>
    <w:rsid w:val="2070F472"/>
    <w:rsid w:val="2071105E"/>
    <w:rsid w:val="2072347D"/>
    <w:rsid w:val="20836F55"/>
    <w:rsid w:val="20856364"/>
    <w:rsid w:val="2088F63F"/>
    <w:rsid w:val="2089858E"/>
    <w:rsid w:val="209B9234"/>
    <w:rsid w:val="20A1F795"/>
    <w:rsid w:val="20A63E38"/>
    <w:rsid w:val="20AB15F0"/>
    <w:rsid w:val="20AF87F2"/>
    <w:rsid w:val="20BD6619"/>
    <w:rsid w:val="20C65FD1"/>
    <w:rsid w:val="20C7735B"/>
    <w:rsid w:val="20C7A380"/>
    <w:rsid w:val="20C8D37A"/>
    <w:rsid w:val="20CC4C3D"/>
    <w:rsid w:val="20DBF2F7"/>
    <w:rsid w:val="20EB894C"/>
    <w:rsid w:val="20F474EE"/>
    <w:rsid w:val="20F628FA"/>
    <w:rsid w:val="20F741DE"/>
    <w:rsid w:val="20F85B7A"/>
    <w:rsid w:val="20FB1766"/>
    <w:rsid w:val="210AB7C1"/>
    <w:rsid w:val="210AC27E"/>
    <w:rsid w:val="210EB975"/>
    <w:rsid w:val="211E1AF0"/>
    <w:rsid w:val="2131C16A"/>
    <w:rsid w:val="21381767"/>
    <w:rsid w:val="2142CB2D"/>
    <w:rsid w:val="21484A06"/>
    <w:rsid w:val="214BF451"/>
    <w:rsid w:val="214C55A7"/>
    <w:rsid w:val="215336B3"/>
    <w:rsid w:val="2158AEAE"/>
    <w:rsid w:val="215BC803"/>
    <w:rsid w:val="21647FBD"/>
    <w:rsid w:val="21787485"/>
    <w:rsid w:val="2188E8BD"/>
    <w:rsid w:val="218D4930"/>
    <w:rsid w:val="218EE5EE"/>
    <w:rsid w:val="21906DFF"/>
    <w:rsid w:val="21919FE7"/>
    <w:rsid w:val="2198089E"/>
    <w:rsid w:val="21A4A90B"/>
    <w:rsid w:val="21B448CA"/>
    <w:rsid w:val="21BBD561"/>
    <w:rsid w:val="21C84D03"/>
    <w:rsid w:val="21CAC05F"/>
    <w:rsid w:val="21CFE0C8"/>
    <w:rsid w:val="21E14D76"/>
    <w:rsid w:val="21E2667C"/>
    <w:rsid w:val="21E3B0C1"/>
    <w:rsid w:val="21EF8059"/>
    <w:rsid w:val="21FA9ED3"/>
    <w:rsid w:val="2200D391"/>
    <w:rsid w:val="22027BB3"/>
    <w:rsid w:val="2205B08F"/>
    <w:rsid w:val="220679FE"/>
    <w:rsid w:val="2208A9AD"/>
    <w:rsid w:val="220A3A13"/>
    <w:rsid w:val="220C1FBB"/>
    <w:rsid w:val="2215E57E"/>
    <w:rsid w:val="22190778"/>
    <w:rsid w:val="22191878"/>
    <w:rsid w:val="221BB16E"/>
    <w:rsid w:val="22249A49"/>
    <w:rsid w:val="2225BFB1"/>
    <w:rsid w:val="2235F805"/>
    <w:rsid w:val="223E63E1"/>
    <w:rsid w:val="22445FAC"/>
    <w:rsid w:val="22649B65"/>
    <w:rsid w:val="226AC453"/>
    <w:rsid w:val="226F4566"/>
    <w:rsid w:val="2270B8B9"/>
    <w:rsid w:val="22792EC5"/>
    <w:rsid w:val="227E395E"/>
    <w:rsid w:val="2288AED6"/>
    <w:rsid w:val="228AD8D3"/>
    <w:rsid w:val="228B8344"/>
    <w:rsid w:val="2296C83B"/>
    <w:rsid w:val="2296C83B"/>
    <w:rsid w:val="22A6C4B5"/>
    <w:rsid w:val="22ACD88A"/>
    <w:rsid w:val="22ACFA57"/>
    <w:rsid w:val="22B20631"/>
    <w:rsid w:val="22CE4135"/>
    <w:rsid w:val="22D849B9"/>
    <w:rsid w:val="22E51D14"/>
    <w:rsid w:val="22EAE410"/>
    <w:rsid w:val="22FACA3A"/>
    <w:rsid w:val="22FC1D85"/>
    <w:rsid w:val="23153D4E"/>
    <w:rsid w:val="23163286"/>
    <w:rsid w:val="232DE399"/>
    <w:rsid w:val="2337C54F"/>
    <w:rsid w:val="233999FC"/>
    <w:rsid w:val="233FF00B"/>
    <w:rsid w:val="2349F810"/>
    <w:rsid w:val="234FBEE9"/>
    <w:rsid w:val="2354E6B8"/>
    <w:rsid w:val="2356888D"/>
    <w:rsid w:val="2356E082"/>
    <w:rsid w:val="235BCC3D"/>
    <w:rsid w:val="235E32A5"/>
    <w:rsid w:val="23622E6B"/>
    <w:rsid w:val="236CBD8D"/>
    <w:rsid w:val="236DFDC7"/>
    <w:rsid w:val="237829E9"/>
    <w:rsid w:val="2381B85E"/>
    <w:rsid w:val="2382C79C"/>
    <w:rsid w:val="238344E7"/>
    <w:rsid w:val="238684BA"/>
    <w:rsid w:val="23882061"/>
    <w:rsid w:val="238D7C2D"/>
    <w:rsid w:val="2399D237"/>
    <w:rsid w:val="23A46C57"/>
    <w:rsid w:val="23C2EC3F"/>
    <w:rsid w:val="23C49B3C"/>
    <w:rsid w:val="23C6B9C5"/>
    <w:rsid w:val="23CC45E2"/>
    <w:rsid w:val="23CF5BB8"/>
    <w:rsid w:val="23D1E35A"/>
    <w:rsid w:val="23D64838"/>
    <w:rsid w:val="23DA61F5"/>
    <w:rsid w:val="23DAC3F3"/>
    <w:rsid w:val="23E001F1"/>
    <w:rsid w:val="23E41711"/>
    <w:rsid w:val="23EC473B"/>
    <w:rsid w:val="23ED7AB5"/>
    <w:rsid w:val="23FE96F7"/>
    <w:rsid w:val="23FEEA7A"/>
    <w:rsid w:val="24036296"/>
    <w:rsid w:val="2405A8FF"/>
    <w:rsid w:val="240A1B0F"/>
    <w:rsid w:val="240B966F"/>
    <w:rsid w:val="241D8A3E"/>
    <w:rsid w:val="241F09F0"/>
    <w:rsid w:val="2429B42B"/>
    <w:rsid w:val="242A0440"/>
    <w:rsid w:val="24370B9B"/>
    <w:rsid w:val="2439F490"/>
    <w:rsid w:val="2441B940"/>
    <w:rsid w:val="2441DADC"/>
    <w:rsid w:val="244FA4D8"/>
    <w:rsid w:val="245078D5"/>
    <w:rsid w:val="245DBCCC"/>
    <w:rsid w:val="245DC604"/>
    <w:rsid w:val="24608EE3"/>
    <w:rsid w:val="2470BB1C"/>
    <w:rsid w:val="24717498"/>
    <w:rsid w:val="247B001D"/>
    <w:rsid w:val="24842EDF"/>
    <w:rsid w:val="2485C70C"/>
    <w:rsid w:val="24922A5C"/>
    <w:rsid w:val="249A22A4"/>
    <w:rsid w:val="249F9755"/>
    <w:rsid w:val="24A42623"/>
    <w:rsid w:val="24B07BEF"/>
    <w:rsid w:val="24C1B8E2"/>
    <w:rsid w:val="24C22196"/>
    <w:rsid w:val="24CC8A50"/>
    <w:rsid w:val="24CF6A99"/>
    <w:rsid w:val="24CF6A99"/>
    <w:rsid w:val="24D537D5"/>
    <w:rsid w:val="24D6A3D9"/>
    <w:rsid w:val="24D73AD1"/>
    <w:rsid w:val="24D8B710"/>
    <w:rsid w:val="24D8B710"/>
    <w:rsid w:val="24DE708B"/>
    <w:rsid w:val="24E52D07"/>
    <w:rsid w:val="24E8DD89"/>
    <w:rsid w:val="24ED645E"/>
    <w:rsid w:val="24F132D7"/>
    <w:rsid w:val="24F26BF9"/>
    <w:rsid w:val="24FC6B01"/>
    <w:rsid w:val="24FF55C3"/>
    <w:rsid w:val="250C7921"/>
    <w:rsid w:val="250D33F9"/>
    <w:rsid w:val="25161D60"/>
    <w:rsid w:val="251967DD"/>
    <w:rsid w:val="251CB447"/>
    <w:rsid w:val="2525E4ED"/>
    <w:rsid w:val="25264581"/>
    <w:rsid w:val="252B0689"/>
    <w:rsid w:val="252EFD4D"/>
    <w:rsid w:val="252FF511"/>
    <w:rsid w:val="2532C812"/>
    <w:rsid w:val="25437EE5"/>
    <w:rsid w:val="25462EC5"/>
    <w:rsid w:val="254BB383"/>
    <w:rsid w:val="2550DF2D"/>
    <w:rsid w:val="2551F69C"/>
    <w:rsid w:val="255528ED"/>
    <w:rsid w:val="2555CF85"/>
    <w:rsid w:val="255904CC"/>
    <w:rsid w:val="255A8EC1"/>
    <w:rsid w:val="255C4804"/>
    <w:rsid w:val="25668A44"/>
    <w:rsid w:val="2568128E"/>
    <w:rsid w:val="256E87F9"/>
    <w:rsid w:val="2570EBBB"/>
    <w:rsid w:val="2578FE7B"/>
    <w:rsid w:val="25887766"/>
    <w:rsid w:val="2588AB28"/>
    <w:rsid w:val="2589A8F1"/>
    <w:rsid w:val="259900BA"/>
    <w:rsid w:val="2599CDA7"/>
    <w:rsid w:val="259C4BA7"/>
    <w:rsid w:val="25A5BE2D"/>
    <w:rsid w:val="25B1D994"/>
    <w:rsid w:val="25B59D52"/>
    <w:rsid w:val="25B5B0AD"/>
    <w:rsid w:val="25C4656B"/>
    <w:rsid w:val="25D1921D"/>
    <w:rsid w:val="25E418BA"/>
    <w:rsid w:val="25E72F0D"/>
    <w:rsid w:val="25E807AE"/>
    <w:rsid w:val="25F1FAA6"/>
    <w:rsid w:val="25F40959"/>
    <w:rsid w:val="25F6DBCF"/>
    <w:rsid w:val="25FDC650"/>
    <w:rsid w:val="260DF2BC"/>
    <w:rsid w:val="260EDD60"/>
    <w:rsid w:val="260FC829"/>
    <w:rsid w:val="261DEBD3"/>
    <w:rsid w:val="2620A011"/>
    <w:rsid w:val="2623E5F4"/>
    <w:rsid w:val="262550EF"/>
    <w:rsid w:val="262F5120"/>
    <w:rsid w:val="262F5120"/>
    <w:rsid w:val="2633E9AE"/>
    <w:rsid w:val="2635F4C1"/>
    <w:rsid w:val="26373A1A"/>
    <w:rsid w:val="2637F10F"/>
    <w:rsid w:val="263A3B39"/>
    <w:rsid w:val="263D115E"/>
    <w:rsid w:val="263D7627"/>
    <w:rsid w:val="2641E1B4"/>
    <w:rsid w:val="2649377C"/>
    <w:rsid w:val="264C57C5"/>
    <w:rsid w:val="264F6B90"/>
    <w:rsid w:val="26545847"/>
    <w:rsid w:val="265C17E2"/>
    <w:rsid w:val="26713D55"/>
    <w:rsid w:val="2672473E"/>
    <w:rsid w:val="2678E965"/>
    <w:rsid w:val="267A0A47"/>
    <w:rsid w:val="267BB067"/>
    <w:rsid w:val="267C3A26"/>
    <w:rsid w:val="2680BCCE"/>
    <w:rsid w:val="2682A64A"/>
    <w:rsid w:val="268418DF"/>
    <w:rsid w:val="268A9647"/>
    <w:rsid w:val="268B503E"/>
    <w:rsid w:val="26998479"/>
    <w:rsid w:val="26A43722"/>
    <w:rsid w:val="26A62E37"/>
    <w:rsid w:val="26A836F1"/>
    <w:rsid w:val="26A836F1"/>
    <w:rsid w:val="26A96879"/>
    <w:rsid w:val="26AB87B0"/>
    <w:rsid w:val="26C3B48F"/>
    <w:rsid w:val="26C63243"/>
    <w:rsid w:val="26D41D1C"/>
    <w:rsid w:val="26DAA3C5"/>
    <w:rsid w:val="26DE2A76"/>
    <w:rsid w:val="26FC884C"/>
    <w:rsid w:val="2706A57F"/>
    <w:rsid w:val="270BA086"/>
    <w:rsid w:val="270D7F91"/>
    <w:rsid w:val="2711C384"/>
    <w:rsid w:val="27134A49"/>
    <w:rsid w:val="271C8026"/>
    <w:rsid w:val="271F7AC2"/>
    <w:rsid w:val="274068F4"/>
    <w:rsid w:val="27508C62"/>
    <w:rsid w:val="275B2469"/>
    <w:rsid w:val="27628F77"/>
    <w:rsid w:val="27651AF3"/>
    <w:rsid w:val="2768E7C9"/>
    <w:rsid w:val="27735C5D"/>
    <w:rsid w:val="2779A97B"/>
    <w:rsid w:val="2785F732"/>
    <w:rsid w:val="2795F973"/>
    <w:rsid w:val="27A6B2C8"/>
    <w:rsid w:val="27A725FE"/>
    <w:rsid w:val="27B055AE"/>
    <w:rsid w:val="27B1DE9E"/>
    <w:rsid w:val="27B386B3"/>
    <w:rsid w:val="27B6B52C"/>
    <w:rsid w:val="27B7328D"/>
    <w:rsid w:val="27BF5092"/>
    <w:rsid w:val="27C30127"/>
    <w:rsid w:val="27C50842"/>
    <w:rsid w:val="27CD5271"/>
    <w:rsid w:val="27D4BF52"/>
    <w:rsid w:val="27D70E88"/>
    <w:rsid w:val="27D8F3EF"/>
    <w:rsid w:val="27E07E7A"/>
    <w:rsid w:val="27E7D9ED"/>
    <w:rsid w:val="27EA056B"/>
    <w:rsid w:val="28010648"/>
    <w:rsid w:val="28069F75"/>
    <w:rsid w:val="280732C3"/>
    <w:rsid w:val="280A6B17"/>
    <w:rsid w:val="2813B174"/>
    <w:rsid w:val="281B0236"/>
    <w:rsid w:val="281E480F"/>
    <w:rsid w:val="28276D71"/>
    <w:rsid w:val="2828C99D"/>
    <w:rsid w:val="28334160"/>
    <w:rsid w:val="283CC53C"/>
    <w:rsid w:val="2849C419"/>
    <w:rsid w:val="284AA6FD"/>
    <w:rsid w:val="2859964C"/>
    <w:rsid w:val="28663FFF"/>
    <w:rsid w:val="2866E0A5"/>
    <w:rsid w:val="28719CFF"/>
    <w:rsid w:val="28722EA4"/>
    <w:rsid w:val="2874093C"/>
    <w:rsid w:val="28819E6E"/>
    <w:rsid w:val="288D6850"/>
    <w:rsid w:val="288EE752"/>
    <w:rsid w:val="28928B38"/>
    <w:rsid w:val="28967ED0"/>
    <w:rsid w:val="28967ED0"/>
    <w:rsid w:val="28993798"/>
    <w:rsid w:val="289F2E87"/>
    <w:rsid w:val="28A78BC3"/>
    <w:rsid w:val="28AA0D12"/>
    <w:rsid w:val="28B4B370"/>
    <w:rsid w:val="28B75142"/>
    <w:rsid w:val="28B83373"/>
    <w:rsid w:val="28BBA8C2"/>
    <w:rsid w:val="28C2B8E6"/>
    <w:rsid w:val="28CD8E31"/>
    <w:rsid w:val="28D81EBA"/>
    <w:rsid w:val="28DF6D17"/>
    <w:rsid w:val="28EDD722"/>
    <w:rsid w:val="28F035BE"/>
    <w:rsid w:val="28F0455C"/>
    <w:rsid w:val="28F31901"/>
    <w:rsid w:val="28F87678"/>
    <w:rsid w:val="29119ABD"/>
    <w:rsid w:val="29136862"/>
    <w:rsid w:val="291BDAFD"/>
    <w:rsid w:val="2920D1CA"/>
    <w:rsid w:val="2922FBC9"/>
    <w:rsid w:val="2927642B"/>
    <w:rsid w:val="292772A1"/>
    <w:rsid w:val="29294135"/>
    <w:rsid w:val="29321417"/>
    <w:rsid w:val="2937596E"/>
    <w:rsid w:val="293B61BA"/>
    <w:rsid w:val="293C2F00"/>
    <w:rsid w:val="2940A9B4"/>
    <w:rsid w:val="29459A7F"/>
    <w:rsid w:val="294D705C"/>
    <w:rsid w:val="2952338C"/>
    <w:rsid w:val="295B0839"/>
    <w:rsid w:val="2960C6A6"/>
    <w:rsid w:val="29811102"/>
    <w:rsid w:val="2991A43B"/>
    <w:rsid w:val="29A3F02C"/>
    <w:rsid w:val="29AA43EE"/>
    <w:rsid w:val="29B376F0"/>
    <w:rsid w:val="29BAB5AB"/>
    <w:rsid w:val="29BB26AA"/>
    <w:rsid w:val="29BE6F62"/>
    <w:rsid w:val="29C24A32"/>
    <w:rsid w:val="29CA5C36"/>
    <w:rsid w:val="29CCA318"/>
    <w:rsid w:val="29D01508"/>
    <w:rsid w:val="29D15105"/>
    <w:rsid w:val="29D15105"/>
    <w:rsid w:val="29D51FD1"/>
    <w:rsid w:val="29D61502"/>
    <w:rsid w:val="29D9F5BA"/>
    <w:rsid w:val="29DD1AC5"/>
    <w:rsid w:val="29DDD8F3"/>
    <w:rsid w:val="29DE4F15"/>
    <w:rsid w:val="29EA6329"/>
    <w:rsid w:val="29F19F9B"/>
    <w:rsid w:val="29F546CD"/>
    <w:rsid w:val="29F67ACB"/>
    <w:rsid w:val="2A144E75"/>
    <w:rsid w:val="2A1A380A"/>
    <w:rsid w:val="2A1A380A"/>
    <w:rsid w:val="2A375DA7"/>
    <w:rsid w:val="2A394FFA"/>
    <w:rsid w:val="2A3A186A"/>
    <w:rsid w:val="2A3A186A"/>
    <w:rsid w:val="2A3A1CF2"/>
    <w:rsid w:val="2A48D523"/>
    <w:rsid w:val="2A4D2A00"/>
    <w:rsid w:val="2A506338"/>
    <w:rsid w:val="2A5FFBB2"/>
    <w:rsid w:val="2A63F4AF"/>
    <w:rsid w:val="2A682E2C"/>
    <w:rsid w:val="2A688C6E"/>
    <w:rsid w:val="2A6B4E2C"/>
    <w:rsid w:val="2A6DD935"/>
    <w:rsid w:val="2A7AE12D"/>
    <w:rsid w:val="2A81E3BF"/>
    <w:rsid w:val="2A8846CD"/>
    <w:rsid w:val="2A8D303A"/>
    <w:rsid w:val="2A8D606C"/>
    <w:rsid w:val="2A8EEFA4"/>
    <w:rsid w:val="2A8FA440"/>
    <w:rsid w:val="2A8FAC49"/>
    <w:rsid w:val="2A9370D6"/>
    <w:rsid w:val="2A9CCFBD"/>
    <w:rsid w:val="2AA57B14"/>
    <w:rsid w:val="2AB26474"/>
    <w:rsid w:val="2ABA6BF5"/>
    <w:rsid w:val="2AC0F0EE"/>
    <w:rsid w:val="2ACDCCC5"/>
    <w:rsid w:val="2AD01A86"/>
    <w:rsid w:val="2AE05C3F"/>
    <w:rsid w:val="2AE4909D"/>
    <w:rsid w:val="2AE57556"/>
    <w:rsid w:val="2AE62E1E"/>
    <w:rsid w:val="2AE6EAF1"/>
    <w:rsid w:val="2AEC3FCA"/>
    <w:rsid w:val="2AECD833"/>
    <w:rsid w:val="2B0280BC"/>
    <w:rsid w:val="2B0B18AD"/>
    <w:rsid w:val="2B0C43A3"/>
    <w:rsid w:val="2B14D46E"/>
    <w:rsid w:val="2B14D46E"/>
    <w:rsid w:val="2B14E9FD"/>
    <w:rsid w:val="2B194408"/>
    <w:rsid w:val="2B1C93CF"/>
    <w:rsid w:val="2B205936"/>
    <w:rsid w:val="2B25A615"/>
    <w:rsid w:val="2B3AA467"/>
    <w:rsid w:val="2B412D80"/>
    <w:rsid w:val="2B43F85E"/>
    <w:rsid w:val="2B4AA8A9"/>
    <w:rsid w:val="2B51E3D0"/>
    <w:rsid w:val="2B631453"/>
    <w:rsid w:val="2B77333C"/>
    <w:rsid w:val="2B786311"/>
    <w:rsid w:val="2B8442E3"/>
    <w:rsid w:val="2B8794BE"/>
    <w:rsid w:val="2B8B8F6C"/>
    <w:rsid w:val="2B92884E"/>
    <w:rsid w:val="2B938AE2"/>
    <w:rsid w:val="2BA8414E"/>
    <w:rsid w:val="2BA861DF"/>
    <w:rsid w:val="2BAF22A1"/>
    <w:rsid w:val="2BAFFDCF"/>
    <w:rsid w:val="2BB40A0B"/>
    <w:rsid w:val="2BB41089"/>
    <w:rsid w:val="2BC3D377"/>
    <w:rsid w:val="2BC63D12"/>
    <w:rsid w:val="2BCA6F57"/>
    <w:rsid w:val="2BD01F09"/>
    <w:rsid w:val="2BD4A16D"/>
    <w:rsid w:val="2BDD2C24"/>
    <w:rsid w:val="2BE1C455"/>
    <w:rsid w:val="2BE8F189"/>
    <w:rsid w:val="2BEEA251"/>
    <w:rsid w:val="2BEF7642"/>
    <w:rsid w:val="2BFBD3DE"/>
    <w:rsid w:val="2C04B7B8"/>
    <w:rsid w:val="2C191A32"/>
    <w:rsid w:val="2C2631F2"/>
    <w:rsid w:val="2C2D3B3F"/>
    <w:rsid w:val="2C306201"/>
    <w:rsid w:val="2C31DB71"/>
    <w:rsid w:val="2C33D52F"/>
    <w:rsid w:val="2C48F618"/>
    <w:rsid w:val="2C4BD5BB"/>
    <w:rsid w:val="2C512051"/>
    <w:rsid w:val="2C52F4BE"/>
    <w:rsid w:val="2C58E215"/>
    <w:rsid w:val="2C5AA9A3"/>
    <w:rsid w:val="2C5BBD44"/>
    <w:rsid w:val="2C68D165"/>
    <w:rsid w:val="2C6FC3B6"/>
    <w:rsid w:val="2C70F495"/>
    <w:rsid w:val="2C753328"/>
    <w:rsid w:val="2C787C8A"/>
    <w:rsid w:val="2C7B3416"/>
    <w:rsid w:val="2C835A54"/>
    <w:rsid w:val="2C875BD0"/>
    <w:rsid w:val="2C886407"/>
    <w:rsid w:val="2C8D181F"/>
    <w:rsid w:val="2C9BA5D1"/>
    <w:rsid w:val="2C9E0C4C"/>
    <w:rsid w:val="2CA96EB7"/>
    <w:rsid w:val="2CA9AE6E"/>
    <w:rsid w:val="2CAF5336"/>
    <w:rsid w:val="2CBCDDBD"/>
    <w:rsid w:val="2CC5CDC2"/>
    <w:rsid w:val="2CC78789"/>
    <w:rsid w:val="2CC904BC"/>
    <w:rsid w:val="2CD6F1FE"/>
    <w:rsid w:val="2CDE7C97"/>
    <w:rsid w:val="2CEAAAA3"/>
    <w:rsid w:val="2CF065B9"/>
    <w:rsid w:val="2D042D5E"/>
    <w:rsid w:val="2D05A466"/>
    <w:rsid w:val="2D05DF61"/>
    <w:rsid w:val="2D0C2191"/>
    <w:rsid w:val="2D10082C"/>
    <w:rsid w:val="2D1834D6"/>
    <w:rsid w:val="2D1C6670"/>
    <w:rsid w:val="2D25F3A4"/>
    <w:rsid w:val="2D33A26F"/>
    <w:rsid w:val="2D53D3C3"/>
    <w:rsid w:val="2D619CDA"/>
    <w:rsid w:val="2D6D534A"/>
    <w:rsid w:val="2D74CE9E"/>
    <w:rsid w:val="2D75F9DD"/>
    <w:rsid w:val="2D77D0A0"/>
    <w:rsid w:val="2D7870F1"/>
    <w:rsid w:val="2D886197"/>
    <w:rsid w:val="2D88A9F6"/>
    <w:rsid w:val="2D8C777F"/>
    <w:rsid w:val="2DA000F2"/>
    <w:rsid w:val="2DAF205A"/>
    <w:rsid w:val="2DB24B94"/>
    <w:rsid w:val="2DB89801"/>
    <w:rsid w:val="2DC346E8"/>
    <w:rsid w:val="2DC7D44D"/>
    <w:rsid w:val="2DCE11DF"/>
    <w:rsid w:val="2DD62A1A"/>
    <w:rsid w:val="2DD9A9EB"/>
    <w:rsid w:val="2DE2F79D"/>
    <w:rsid w:val="2DF0C87D"/>
    <w:rsid w:val="2DF36FA8"/>
    <w:rsid w:val="2DF372E3"/>
    <w:rsid w:val="2E028DDB"/>
    <w:rsid w:val="2E0342A1"/>
    <w:rsid w:val="2E073A91"/>
    <w:rsid w:val="2E0822FF"/>
    <w:rsid w:val="2E10B025"/>
    <w:rsid w:val="2E19D06D"/>
    <w:rsid w:val="2E1BF707"/>
    <w:rsid w:val="2E239300"/>
    <w:rsid w:val="2E269A72"/>
    <w:rsid w:val="2E32FDDF"/>
    <w:rsid w:val="2E3D178C"/>
    <w:rsid w:val="2E40EA67"/>
    <w:rsid w:val="2E40EA67"/>
    <w:rsid w:val="2E4633AA"/>
    <w:rsid w:val="2E5014A8"/>
    <w:rsid w:val="2E5B55AD"/>
    <w:rsid w:val="2E5CB932"/>
    <w:rsid w:val="2E660799"/>
    <w:rsid w:val="2E6E6FC0"/>
    <w:rsid w:val="2E7091A0"/>
    <w:rsid w:val="2E74A347"/>
    <w:rsid w:val="2E81E6B0"/>
    <w:rsid w:val="2E85FFAD"/>
    <w:rsid w:val="2E86652E"/>
    <w:rsid w:val="2E866D46"/>
    <w:rsid w:val="2E8A73C3"/>
    <w:rsid w:val="2E8D9E34"/>
    <w:rsid w:val="2EA0890E"/>
    <w:rsid w:val="2EA0D532"/>
    <w:rsid w:val="2EA2578C"/>
    <w:rsid w:val="2EA6534F"/>
    <w:rsid w:val="2EA9B1D5"/>
    <w:rsid w:val="2EAFDB87"/>
    <w:rsid w:val="2EB367CA"/>
    <w:rsid w:val="2EB95F46"/>
    <w:rsid w:val="2EC1180C"/>
    <w:rsid w:val="2EC25777"/>
    <w:rsid w:val="2EC583FA"/>
    <w:rsid w:val="2EED2B48"/>
    <w:rsid w:val="2EEFE42C"/>
    <w:rsid w:val="2EF06839"/>
    <w:rsid w:val="2F03AAF6"/>
    <w:rsid w:val="2F17B4ED"/>
    <w:rsid w:val="2F1C1F42"/>
    <w:rsid w:val="2F2B94F2"/>
    <w:rsid w:val="2F3408B0"/>
    <w:rsid w:val="2F36101C"/>
    <w:rsid w:val="2F48CE61"/>
    <w:rsid w:val="2F4E896C"/>
    <w:rsid w:val="2F5EEB9A"/>
    <w:rsid w:val="2F639E71"/>
    <w:rsid w:val="2F71CB88"/>
    <w:rsid w:val="2F7834F7"/>
    <w:rsid w:val="2F7AB8F2"/>
    <w:rsid w:val="2F7C46BC"/>
    <w:rsid w:val="2F7FAB0B"/>
    <w:rsid w:val="2F8296E5"/>
    <w:rsid w:val="2F97910A"/>
    <w:rsid w:val="2F9B4644"/>
    <w:rsid w:val="2F9C3AB6"/>
    <w:rsid w:val="2F9FA21C"/>
    <w:rsid w:val="2FB8D8A5"/>
    <w:rsid w:val="2FC67ADC"/>
    <w:rsid w:val="2FC7DC48"/>
    <w:rsid w:val="2FC89BF6"/>
    <w:rsid w:val="2FD5C4BA"/>
    <w:rsid w:val="2FD95C4F"/>
    <w:rsid w:val="2FDD47FF"/>
    <w:rsid w:val="2FE1B4CF"/>
    <w:rsid w:val="2FEBFB1B"/>
    <w:rsid w:val="2FF3849D"/>
    <w:rsid w:val="2FF4B382"/>
    <w:rsid w:val="30020A03"/>
    <w:rsid w:val="30024B8E"/>
    <w:rsid w:val="30041D53"/>
    <w:rsid w:val="30073115"/>
    <w:rsid w:val="300CEBE4"/>
    <w:rsid w:val="30138BFD"/>
    <w:rsid w:val="301730B0"/>
    <w:rsid w:val="301A891B"/>
    <w:rsid w:val="302B79F4"/>
    <w:rsid w:val="302CCD73"/>
    <w:rsid w:val="302FFFA5"/>
    <w:rsid w:val="3034BBFE"/>
    <w:rsid w:val="3037B9BA"/>
    <w:rsid w:val="303D7885"/>
    <w:rsid w:val="3043026F"/>
    <w:rsid w:val="304DEB17"/>
    <w:rsid w:val="304F214D"/>
    <w:rsid w:val="305863E6"/>
    <w:rsid w:val="305CB22E"/>
    <w:rsid w:val="3066A034"/>
    <w:rsid w:val="307E307B"/>
    <w:rsid w:val="30822F28"/>
    <w:rsid w:val="308DE285"/>
    <w:rsid w:val="3099B140"/>
    <w:rsid w:val="30A1041D"/>
    <w:rsid w:val="30A485DB"/>
    <w:rsid w:val="30A8F729"/>
    <w:rsid w:val="30ABC431"/>
    <w:rsid w:val="30ACB91B"/>
    <w:rsid w:val="30B1B569"/>
    <w:rsid w:val="30B6FC0A"/>
    <w:rsid w:val="30B83B9D"/>
    <w:rsid w:val="30C35D52"/>
    <w:rsid w:val="30C62528"/>
    <w:rsid w:val="30C8280B"/>
    <w:rsid w:val="30D0F023"/>
    <w:rsid w:val="30D1D015"/>
    <w:rsid w:val="30EB9866"/>
    <w:rsid w:val="30FC48EA"/>
    <w:rsid w:val="31081936"/>
    <w:rsid w:val="310C08EE"/>
    <w:rsid w:val="310F15D5"/>
    <w:rsid w:val="31105087"/>
    <w:rsid w:val="31106C42"/>
    <w:rsid w:val="31106C42"/>
    <w:rsid w:val="311A40A4"/>
    <w:rsid w:val="311A40A4"/>
    <w:rsid w:val="311E1C7D"/>
    <w:rsid w:val="311FCC96"/>
    <w:rsid w:val="3128AEC1"/>
    <w:rsid w:val="312B39CE"/>
    <w:rsid w:val="312BA7D1"/>
    <w:rsid w:val="312CF0B8"/>
    <w:rsid w:val="3131838F"/>
    <w:rsid w:val="3138F0A1"/>
    <w:rsid w:val="314D9326"/>
    <w:rsid w:val="314E43A8"/>
    <w:rsid w:val="31531E14"/>
    <w:rsid w:val="31627783"/>
    <w:rsid w:val="316942A7"/>
    <w:rsid w:val="3183B0FC"/>
    <w:rsid w:val="3183B0FC"/>
    <w:rsid w:val="318A4D35"/>
    <w:rsid w:val="318BFB1D"/>
    <w:rsid w:val="318DEF03"/>
    <w:rsid w:val="31981197"/>
    <w:rsid w:val="31981197"/>
    <w:rsid w:val="319C8FAC"/>
    <w:rsid w:val="31A1AFAE"/>
    <w:rsid w:val="31B82CE5"/>
    <w:rsid w:val="31B9ABEA"/>
    <w:rsid w:val="31BCB994"/>
    <w:rsid w:val="31C3A74C"/>
    <w:rsid w:val="31C72A77"/>
    <w:rsid w:val="31D29272"/>
    <w:rsid w:val="31D7747D"/>
    <w:rsid w:val="31D9C466"/>
    <w:rsid w:val="31DC84F9"/>
    <w:rsid w:val="31EB3F5C"/>
    <w:rsid w:val="31F01BFB"/>
    <w:rsid w:val="31F60A4A"/>
    <w:rsid w:val="31FCE5FE"/>
    <w:rsid w:val="31FE3202"/>
    <w:rsid w:val="320012A3"/>
    <w:rsid w:val="32068B62"/>
    <w:rsid w:val="3212C48B"/>
    <w:rsid w:val="321820BF"/>
    <w:rsid w:val="32186DC0"/>
    <w:rsid w:val="321DB84B"/>
    <w:rsid w:val="3227E7F1"/>
    <w:rsid w:val="322F1AE9"/>
    <w:rsid w:val="3235698D"/>
    <w:rsid w:val="3237B73C"/>
    <w:rsid w:val="323CFD14"/>
    <w:rsid w:val="323D556D"/>
    <w:rsid w:val="323F778E"/>
    <w:rsid w:val="323F778E"/>
    <w:rsid w:val="32413FD7"/>
    <w:rsid w:val="32473A2B"/>
    <w:rsid w:val="32498F3F"/>
    <w:rsid w:val="324CBA53"/>
    <w:rsid w:val="32580705"/>
    <w:rsid w:val="325919D3"/>
    <w:rsid w:val="32680B6E"/>
    <w:rsid w:val="327E4F8A"/>
    <w:rsid w:val="327FCE4E"/>
    <w:rsid w:val="3285A13D"/>
    <w:rsid w:val="328F9E45"/>
    <w:rsid w:val="328FEBC2"/>
    <w:rsid w:val="32923C63"/>
    <w:rsid w:val="3292F404"/>
    <w:rsid w:val="32940363"/>
    <w:rsid w:val="32978663"/>
    <w:rsid w:val="329BE77F"/>
    <w:rsid w:val="329EAC0A"/>
    <w:rsid w:val="32A0D45A"/>
    <w:rsid w:val="32A10804"/>
    <w:rsid w:val="32A797E1"/>
    <w:rsid w:val="32A911B7"/>
    <w:rsid w:val="32B0DDB4"/>
    <w:rsid w:val="32B6A47C"/>
    <w:rsid w:val="32B91390"/>
    <w:rsid w:val="32BBAE83"/>
    <w:rsid w:val="32BFB3FF"/>
    <w:rsid w:val="32C8EC1B"/>
    <w:rsid w:val="32CEE858"/>
    <w:rsid w:val="32CFB6EE"/>
    <w:rsid w:val="32E1840E"/>
    <w:rsid w:val="32E5BC82"/>
    <w:rsid w:val="32E70B49"/>
    <w:rsid w:val="32EBE9C4"/>
    <w:rsid w:val="32F7355B"/>
    <w:rsid w:val="32FA06D9"/>
    <w:rsid w:val="32FB9326"/>
    <w:rsid w:val="32FE19D2"/>
    <w:rsid w:val="3300F686"/>
    <w:rsid w:val="331C5D84"/>
    <w:rsid w:val="333242AA"/>
    <w:rsid w:val="3334CB3C"/>
    <w:rsid w:val="3334D983"/>
    <w:rsid w:val="3336ADDC"/>
    <w:rsid w:val="3343CCD9"/>
    <w:rsid w:val="334E698A"/>
    <w:rsid w:val="33505543"/>
    <w:rsid w:val="33533818"/>
    <w:rsid w:val="335CDE64"/>
    <w:rsid w:val="335EAE32"/>
    <w:rsid w:val="3364985A"/>
    <w:rsid w:val="3364D46F"/>
    <w:rsid w:val="33662CE1"/>
    <w:rsid w:val="3366C70E"/>
    <w:rsid w:val="3367A997"/>
    <w:rsid w:val="336891C0"/>
    <w:rsid w:val="3379345A"/>
    <w:rsid w:val="337AB2D8"/>
    <w:rsid w:val="33837FC0"/>
    <w:rsid w:val="338EC4FE"/>
    <w:rsid w:val="338F3082"/>
    <w:rsid w:val="33941A9D"/>
    <w:rsid w:val="3397AD86"/>
    <w:rsid w:val="33A3B14D"/>
    <w:rsid w:val="33B2D9F4"/>
    <w:rsid w:val="33B2D9F4"/>
    <w:rsid w:val="33C3317E"/>
    <w:rsid w:val="33CF2A48"/>
    <w:rsid w:val="33D38373"/>
    <w:rsid w:val="33DC08AC"/>
    <w:rsid w:val="33E4E95A"/>
    <w:rsid w:val="33E7373C"/>
    <w:rsid w:val="33E77EAA"/>
    <w:rsid w:val="33E8B814"/>
    <w:rsid w:val="33F0B313"/>
    <w:rsid w:val="33F476E1"/>
    <w:rsid w:val="33F4AC53"/>
    <w:rsid w:val="33F5914E"/>
    <w:rsid w:val="33F5D642"/>
    <w:rsid w:val="33F7C66E"/>
    <w:rsid w:val="33FE136A"/>
    <w:rsid w:val="33FE79E0"/>
    <w:rsid w:val="340506DA"/>
    <w:rsid w:val="3408CE52"/>
    <w:rsid w:val="340A9E6F"/>
    <w:rsid w:val="340A9E6F"/>
    <w:rsid w:val="3415E142"/>
    <w:rsid w:val="341665B5"/>
    <w:rsid w:val="34181B21"/>
    <w:rsid w:val="341B50BF"/>
    <w:rsid w:val="34216775"/>
    <w:rsid w:val="3426647A"/>
    <w:rsid w:val="34281939"/>
    <w:rsid w:val="342989A7"/>
    <w:rsid w:val="34300A56"/>
    <w:rsid w:val="34360EA8"/>
    <w:rsid w:val="3437F1B1"/>
    <w:rsid w:val="343A47EB"/>
    <w:rsid w:val="343F5F5D"/>
    <w:rsid w:val="344744D7"/>
    <w:rsid w:val="3458A353"/>
    <w:rsid w:val="345C5D06"/>
    <w:rsid w:val="34642420"/>
    <w:rsid w:val="346AFECB"/>
    <w:rsid w:val="346B56CB"/>
    <w:rsid w:val="346B7928"/>
    <w:rsid w:val="346C3ACF"/>
    <w:rsid w:val="346C3ACF"/>
    <w:rsid w:val="3472A5C1"/>
    <w:rsid w:val="347506BE"/>
    <w:rsid w:val="3478475D"/>
    <w:rsid w:val="347932FC"/>
    <w:rsid w:val="347D0963"/>
    <w:rsid w:val="347F44E9"/>
    <w:rsid w:val="348464DC"/>
    <w:rsid w:val="3488BBE0"/>
    <w:rsid w:val="3489C306"/>
    <w:rsid w:val="34933D0B"/>
    <w:rsid w:val="349711E2"/>
    <w:rsid w:val="3499D1B1"/>
    <w:rsid w:val="349ED91C"/>
    <w:rsid w:val="34ABA161"/>
    <w:rsid w:val="34AFDB70"/>
    <w:rsid w:val="34B4E0C3"/>
    <w:rsid w:val="34BBA854"/>
    <w:rsid w:val="34BEE9A9"/>
    <w:rsid w:val="34C79007"/>
    <w:rsid w:val="34CE1CBE"/>
    <w:rsid w:val="34D50E32"/>
    <w:rsid w:val="34DE2427"/>
    <w:rsid w:val="34E6C49A"/>
    <w:rsid w:val="34F69178"/>
    <w:rsid w:val="34FE1F7B"/>
    <w:rsid w:val="35065376"/>
    <w:rsid w:val="350AB93E"/>
    <w:rsid w:val="351AB834"/>
    <w:rsid w:val="351AB834"/>
    <w:rsid w:val="3524857D"/>
    <w:rsid w:val="352DB3C7"/>
    <w:rsid w:val="3532BC9E"/>
    <w:rsid w:val="353B9B5E"/>
    <w:rsid w:val="3542D41E"/>
    <w:rsid w:val="354E14C9"/>
    <w:rsid w:val="354E32B2"/>
    <w:rsid w:val="354F9340"/>
    <w:rsid w:val="35592A77"/>
    <w:rsid w:val="355B0E06"/>
    <w:rsid w:val="356195B1"/>
    <w:rsid w:val="35656AB3"/>
    <w:rsid w:val="356EBBA3"/>
    <w:rsid w:val="3571E1D1"/>
    <w:rsid w:val="35764C00"/>
    <w:rsid w:val="357CA461"/>
    <w:rsid w:val="357E7737"/>
    <w:rsid w:val="35887E13"/>
    <w:rsid w:val="3597E0F3"/>
    <w:rsid w:val="359F7A4F"/>
    <w:rsid w:val="35A70C92"/>
    <w:rsid w:val="35BECCF2"/>
    <w:rsid w:val="35CCFFA2"/>
    <w:rsid w:val="35D40187"/>
    <w:rsid w:val="35D6B0FC"/>
    <w:rsid w:val="35E1B5DC"/>
    <w:rsid w:val="35E4FB48"/>
    <w:rsid w:val="35EC01F5"/>
    <w:rsid w:val="35EC0958"/>
    <w:rsid w:val="35EC9A17"/>
    <w:rsid w:val="35EC9A17"/>
    <w:rsid w:val="35F00D50"/>
    <w:rsid w:val="35F034E8"/>
    <w:rsid w:val="35F034E8"/>
    <w:rsid w:val="35F314BC"/>
    <w:rsid w:val="35F3CDB2"/>
    <w:rsid w:val="35F99CAD"/>
    <w:rsid w:val="35FAEF81"/>
    <w:rsid w:val="35FBB72D"/>
    <w:rsid w:val="36051797"/>
    <w:rsid w:val="3607428C"/>
    <w:rsid w:val="360777BC"/>
    <w:rsid w:val="360B9F6F"/>
    <w:rsid w:val="36148216"/>
    <w:rsid w:val="361997B4"/>
    <w:rsid w:val="3619E96C"/>
    <w:rsid w:val="361E0863"/>
    <w:rsid w:val="36235C0B"/>
    <w:rsid w:val="3631E1AF"/>
    <w:rsid w:val="363491CC"/>
    <w:rsid w:val="363C706F"/>
    <w:rsid w:val="363DE62E"/>
    <w:rsid w:val="363E3345"/>
    <w:rsid w:val="36413FE4"/>
    <w:rsid w:val="3643ED49"/>
    <w:rsid w:val="364C86B0"/>
    <w:rsid w:val="364D971E"/>
    <w:rsid w:val="3654829E"/>
    <w:rsid w:val="365AA202"/>
    <w:rsid w:val="3665B508"/>
    <w:rsid w:val="366740BD"/>
    <w:rsid w:val="366BB1A8"/>
    <w:rsid w:val="366EC828"/>
    <w:rsid w:val="36713126"/>
    <w:rsid w:val="36713126"/>
    <w:rsid w:val="3671DC3F"/>
    <w:rsid w:val="3679A4B8"/>
    <w:rsid w:val="367CC7F3"/>
    <w:rsid w:val="368DA8BC"/>
    <w:rsid w:val="368FCF97"/>
    <w:rsid w:val="36981A0D"/>
    <w:rsid w:val="36A3CA41"/>
    <w:rsid w:val="36AAE452"/>
    <w:rsid w:val="36ADC46D"/>
    <w:rsid w:val="36AE9274"/>
    <w:rsid w:val="36AF8647"/>
    <w:rsid w:val="36C12414"/>
    <w:rsid w:val="36CB62C3"/>
    <w:rsid w:val="36CCD079"/>
    <w:rsid w:val="36CE8CE7"/>
    <w:rsid w:val="36D280D4"/>
    <w:rsid w:val="36DC51B6"/>
    <w:rsid w:val="36E40B6A"/>
    <w:rsid w:val="36E7C928"/>
    <w:rsid w:val="36EEA5F1"/>
    <w:rsid w:val="36F568A1"/>
    <w:rsid w:val="36F91385"/>
    <w:rsid w:val="36FAD817"/>
    <w:rsid w:val="36FB59B8"/>
    <w:rsid w:val="36FB8411"/>
    <w:rsid w:val="370435BA"/>
    <w:rsid w:val="37050B7F"/>
    <w:rsid w:val="370EF7B7"/>
    <w:rsid w:val="37208753"/>
    <w:rsid w:val="37208D60"/>
    <w:rsid w:val="37349F7B"/>
    <w:rsid w:val="373F3DCC"/>
    <w:rsid w:val="3744CD7B"/>
    <w:rsid w:val="37517569"/>
    <w:rsid w:val="37540253"/>
    <w:rsid w:val="3754E890"/>
    <w:rsid w:val="375C40CE"/>
    <w:rsid w:val="37671C7B"/>
    <w:rsid w:val="376E2D83"/>
    <w:rsid w:val="37732E42"/>
    <w:rsid w:val="377926EA"/>
    <w:rsid w:val="377F737C"/>
    <w:rsid w:val="3780D15B"/>
    <w:rsid w:val="379A20FA"/>
    <w:rsid w:val="37A0E38D"/>
    <w:rsid w:val="37B5E04C"/>
    <w:rsid w:val="37B71801"/>
    <w:rsid w:val="37C07A38"/>
    <w:rsid w:val="37C35B8E"/>
    <w:rsid w:val="37C5DFA5"/>
    <w:rsid w:val="37D17269"/>
    <w:rsid w:val="37D275A6"/>
    <w:rsid w:val="37DC6A93"/>
    <w:rsid w:val="37DEA3D0"/>
    <w:rsid w:val="37E89435"/>
    <w:rsid w:val="38056244"/>
    <w:rsid w:val="3806477C"/>
    <w:rsid w:val="380B409B"/>
    <w:rsid w:val="380DBB8F"/>
    <w:rsid w:val="38132C07"/>
    <w:rsid w:val="38196D32"/>
    <w:rsid w:val="381A32CF"/>
    <w:rsid w:val="3820A1C2"/>
    <w:rsid w:val="38271F4D"/>
    <w:rsid w:val="3829B744"/>
    <w:rsid w:val="382D5966"/>
    <w:rsid w:val="382F92D1"/>
    <w:rsid w:val="3830247C"/>
    <w:rsid w:val="3833A6BF"/>
    <w:rsid w:val="383456B8"/>
    <w:rsid w:val="383AD99E"/>
    <w:rsid w:val="38426212"/>
    <w:rsid w:val="3845351A"/>
    <w:rsid w:val="384D7517"/>
    <w:rsid w:val="3851A49F"/>
    <w:rsid w:val="3853B81A"/>
    <w:rsid w:val="385A89A3"/>
    <w:rsid w:val="385BEB5B"/>
    <w:rsid w:val="385BF29C"/>
    <w:rsid w:val="385E49C0"/>
    <w:rsid w:val="38634396"/>
    <w:rsid w:val="3869AA8D"/>
    <w:rsid w:val="386A0AA1"/>
    <w:rsid w:val="38720B36"/>
    <w:rsid w:val="387A6D35"/>
    <w:rsid w:val="3883A784"/>
    <w:rsid w:val="38890000"/>
    <w:rsid w:val="3894C2D0"/>
    <w:rsid w:val="38ACECE5"/>
    <w:rsid w:val="38B96218"/>
    <w:rsid w:val="38BB717A"/>
    <w:rsid w:val="38BE1749"/>
    <w:rsid w:val="38C32049"/>
    <w:rsid w:val="38CC52F0"/>
    <w:rsid w:val="38D404BA"/>
    <w:rsid w:val="38DD49F4"/>
    <w:rsid w:val="38DDCEC4"/>
    <w:rsid w:val="38DEAC91"/>
    <w:rsid w:val="38E68C24"/>
    <w:rsid w:val="38E8D2F0"/>
    <w:rsid w:val="38E8D2F0"/>
    <w:rsid w:val="38F4828D"/>
    <w:rsid w:val="38F51302"/>
    <w:rsid w:val="39030E1B"/>
    <w:rsid w:val="3906F0B0"/>
    <w:rsid w:val="390E77DC"/>
    <w:rsid w:val="390FB385"/>
    <w:rsid w:val="39166770"/>
    <w:rsid w:val="391EDBD1"/>
    <w:rsid w:val="39211884"/>
    <w:rsid w:val="3923F950"/>
    <w:rsid w:val="39243896"/>
    <w:rsid w:val="3924FBA0"/>
    <w:rsid w:val="392F7271"/>
    <w:rsid w:val="392F7271"/>
    <w:rsid w:val="393815D7"/>
    <w:rsid w:val="393815D7"/>
    <w:rsid w:val="393E42FD"/>
    <w:rsid w:val="3949DB86"/>
    <w:rsid w:val="394D7277"/>
    <w:rsid w:val="39558CA8"/>
    <w:rsid w:val="3956C336"/>
    <w:rsid w:val="39580B85"/>
    <w:rsid w:val="395FAAEE"/>
    <w:rsid w:val="39604A88"/>
    <w:rsid w:val="396117AC"/>
    <w:rsid w:val="3968AB97"/>
    <w:rsid w:val="396D47D4"/>
    <w:rsid w:val="3979141A"/>
    <w:rsid w:val="39868925"/>
    <w:rsid w:val="39939E4B"/>
    <w:rsid w:val="39977AE5"/>
    <w:rsid w:val="399C5ADD"/>
    <w:rsid w:val="399FA386"/>
    <w:rsid w:val="39AEAB33"/>
    <w:rsid w:val="39AEAB33"/>
    <w:rsid w:val="39B05EBD"/>
    <w:rsid w:val="39B97487"/>
    <w:rsid w:val="39C05C20"/>
    <w:rsid w:val="39D3005F"/>
    <w:rsid w:val="39E18371"/>
    <w:rsid w:val="39E18371"/>
    <w:rsid w:val="39E22D1F"/>
    <w:rsid w:val="39E26594"/>
    <w:rsid w:val="39E359AE"/>
    <w:rsid w:val="39E9EA4B"/>
    <w:rsid w:val="39EF7BE6"/>
    <w:rsid w:val="39F330F0"/>
    <w:rsid w:val="39F4B8DB"/>
    <w:rsid w:val="39F69603"/>
    <w:rsid w:val="39F7F573"/>
    <w:rsid w:val="39FECBD3"/>
    <w:rsid w:val="3A02D348"/>
    <w:rsid w:val="3A0332E5"/>
    <w:rsid w:val="3A04304D"/>
    <w:rsid w:val="3A14FEAD"/>
    <w:rsid w:val="3A18352B"/>
    <w:rsid w:val="3A1D5386"/>
    <w:rsid w:val="3A209D6B"/>
    <w:rsid w:val="3A240E30"/>
    <w:rsid w:val="3A26FEB7"/>
    <w:rsid w:val="3A2A6D4D"/>
    <w:rsid w:val="3A2CDE98"/>
    <w:rsid w:val="3A352938"/>
    <w:rsid w:val="3A3CA60D"/>
    <w:rsid w:val="3A3CA60D"/>
    <w:rsid w:val="3A43661E"/>
    <w:rsid w:val="3A44D36D"/>
    <w:rsid w:val="3A4A08FE"/>
    <w:rsid w:val="3A51A686"/>
    <w:rsid w:val="3A57657C"/>
    <w:rsid w:val="3A598402"/>
    <w:rsid w:val="3A5A255A"/>
    <w:rsid w:val="3A669FEF"/>
    <w:rsid w:val="3A6852D7"/>
    <w:rsid w:val="3A6F3AF8"/>
    <w:rsid w:val="3A6F71AF"/>
    <w:rsid w:val="3A702B84"/>
    <w:rsid w:val="3A74A8CC"/>
    <w:rsid w:val="3A763995"/>
    <w:rsid w:val="3A784F2D"/>
    <w:rsid w:val="3A7B8FD2"/>
    <w:rsid w:val="3A7BCCC7"/>
    <w:rsid w:val="3A7BE4AA"/>
    <w:rsid w:val="3A7EAFBD"/>
    <w:rsid w:val="3A8B5EB7"/>
    <w:rsid w:val="3A8E2413"/>
    <w:rsid w:val="3A94EEAC"/>
    <w:rsid w:val="3A9539DC"/>
    <w:rsid w:val="3A95A283"/>
    <w:rsid w:val="3A9913F0"/>
    <w:rsid w:val="3AA1EA51"/>
    <w:rsid w:val="3AAA00F5"/>
    <w:rsid w:val="3AB1B614"/>
    <w:rsid w:val="3AB1BC74"/>
    <w:rsid w:val="3ABDCAF8"/>
    <w:rsid w:val="3AC02123"/>
    <w:rsid w:val="3AC06FC2"/>
    <w:rsid w:val="3AD05EEB"/>
    <w:rsid w:val="3ADB9BB6"/>
    <w:rsid w:val="3AE0E58C"/>
    <w:rsid w:val="3AF70041"/>
    <w:rsid w:val="3AF9BD7B"/>
    <w:rsid w:val="3AFF8A66"/>
    <w:rsid w:val="3B06DFF7"/>
    <w:rsid w:val="3B0C694E"/>
    <w:rsid w:val="3B0D72E5"/>
    <w:rsid w:val="3B13595A"/>
    <w:rsid w:val="3B17CFE7"/>
    <w:rsid w:val="3B1C5D33"/>
    <w:rsid w:val="3B3272C3"/>
    <w:rsid w:val="3B34D8FA"/>
    <w:rsid w:val="3B379A15"/>
    <w:rsid w:val="3B392FB0"/>
    <w:rsid w:val="3B3CE4D1"/>
    <w:rsid w:val="3B443E45"/>
    <w:rsid w:val="3B4871D9"/>
    <w:rsid w:val="3B48A7B4"/>
    <w:rsid w:val="3B511B47"/>
    <w:rsid w:val="3B69D4AD"/>
    <w:rsid w:val="3B6DD2E6"/>
    <w:rsid w:val="3B700669"/>
    <w:rsid w:val="3B70D2E2"/>
    <w:rsid w:val="3B74248B"/>
    <w:rsid w:val="3B74DF7F"/>
    <w:rsid w:val="3B778707"/>
    <w:rsid w:val="3B7DF11F"/>
    <w:rsid w:val="3B7ECC68"/>
    <w:rsid w:val="3B869576"/>
    <w:rsid w:val="3B928BFE"/>
    <w:rsid w:val="3B95B47F"/>
    <w:rsid w:val="3B98A876"/>
    <w:rsid w:val="3BAC3D02"/>
    <w:rsid w:val="3BB46966"/>
    <w:rsid w:val="3BB4CDEA"/>
    <w:rsid w:val="3BB6D34C"/>
    <w:rsid w:val="3BB6DD58"/>
    <w:rsid w:val="3BB8E555"/>
    <w:rsid w:val="3BB901A9"/>
    <w:rsid w:val="3BB9A3CA"/>
    <w:rsid w:val="3BBC5C4D"/>
    <w:rsid w:val="3BC0CAC6"/>
    <w:rsid w:val="3BC2D62F"/>
    <w:rsid w:val="3BC2D62F"/>
    <w:rsid w:val="3BCB50F5"/>
    <w:rsid w:val="3BCBDA02"/>
    <w:rsid w:val="3BDDF478"/>
    <w:rsid w:val="3BDF308B"/>
    <w:rsid w:val="3BDFF77F"/>
    <w:rsid w:val="3BE12229"/>
    <w:rsid w:val="3BE22153"/>
    <w:rsid w:val="3BE91A8C"/>
    <w:rsid w:val="3BE9C7F0"/>
    <w:rsid w:val="3BF57D2F"/>
    <w:rsid w:val="3BFF5AC2"/>
    <w:rsid w:val="3C065D2C"/>
    <w:rsid w:val="3C136F23"/>
    <w:rsid w:val="3C15A1C0"/>
    <w:rsid w:val="3C16659B"/>
    <w:rsid w:val="3C1E0355"/>
    <w:rsid w:val="3C383BC0"/>
    <w:rsid w:val="3C3E93ED"/>
    <w:rsid w:val="3C4782AE"/>
    <w:rsid w:val="3C546538"/>
    <w:rsid w:val="3C573CC8"/>
    <w:rsid w:val="3C6D9830"/>
    <w:rsid w:val="3C7FA344"/>
    <w:rsid w:val="3C820528"/>
    <w:rsid w:val="3C85A6E5"/>
    <w:rsid w:val="3CA57DBD"/>
    <w:rsid w:val="3CA61586"/>
    <w:rsid w:val="3CAB3376"/>
    <w:rsid w:val="3CB10750"/>
    <w:rsid w:val="3CBB0D16"/>
    <w:rsid w:val="3CBB0D16"/>
    <w:rsid w:val="3CCFB655"/>
    <w:rsid w:val="3CCFB655"/>
    <w:rsid w:val="3CD2E692"/>
    <w:rsid w:val="3CD93A76"/>
    <w:rsid w:val="3CDB65D9"/>
    <w:rsid w:val="3CDDC289"/>
    <w:rsid w:val="3CE08FCE"/>
    <w:rsid w:val="3CE30EE3"/>
    <w:rsid w:val="3CF6CFD0"/>
    <w:rsid w:val="3D0448DA"/>
    <w:rsid w:val="3D0A3B27"/>
    <w:rsid w:val="3D124112"/>
    <w:rsid w:val="3D17FE54"/>
    <w:rsid w:val="3D1EF14A"/>
    <w:rsid w:val="3D2C2B61"/>
    <w:rsid w:val="3D3061F5"/>
    <w:rsid w:val="3D3061F5"/>
    <w:rsid w:val="3D343BC2"/>
    <w:rsid w:val="3D38CB27"/>
    <w:rsid w:val="3D420396"/>
    <w:rsid w:val="3D42A9A4"/>
    <w:rsid w:val="3D43B15D"/>
    <w:rsid w:val="3D43B294"/>
    <w:rsid w:val="3D489E80"/>
    <w:rsid w:val="3D5B0707"/>
    <w:rsid w:val="3D654318"/>
    <w:rsid w:val="3D6DD379"/>
    <w:rsid w:val="3D6DE8DF"/>
    <w:rsid w:val="3D731F96"/>
    <w:rsid w:val="3D7E49CC"/>
    <w:rsid w:val="3D844B72"/>
    <w:rsid w:val="3D8BF695"/>
    <w:rsid w:val="3D8F9B2B"/>
    <w:rsid w:val="3D92E8BC"/>
    <w:rsid w:val="3D976F9F"/>
    <w:rsid w:val="3DA0D2F5"/>
    <w:rsid w:val="3DA56BCD"/>
    <w:rsid w:val="3DAD0802"/>
    <w:rsid w:val="3DBC584F"/>
    <w:rsid w:val="3DBD40FD"/>
    <w:rsid w:val="3DC12EDA"/>
    <w:rsid w:val="3DCE5B70"/>
    <w:rsid w:val="3DD08FB5"/>
    <w:rsid w:val="3DD12613"/>
    <w:rsid w:val="3DD2BE45"/>
    <w:rsid w:val="3DD2BE45"/>
    <w:rsid w:val="3DDA5DF1"/>
    <w:rsid w:val="3DDA5DF1"/>
    <w:rsid w:val="3DDC1C30"/>
    <w:rsid w:val="3DDCC3C4"/>
    <w:rsid w:val="3DE29DB5"/>
    <w:rsid w:val="3DE4AC36"/>
    <w:rsid w:val="3DEC0124"/>
    <w:rsid w:val="3DF431B2"/>
    <w:rsid w:val="3DF44A18"/>
    <w:rsid w:val="3DF6C522"/>
    <w:rsid w:val="3DFB6E98"/>
    <w:rsid w:val="3DFE3393"/>
    <w:rsid w:val="3E05E4BE"/>
    <w:rsid w:val="3E152953"/>
    <w:rsid w:val="3E15CC82"/>
    <w:rsid w:val="3E17F505"/>
    <w:rsid w:val="3E193E32"/>
    <w:rsid w:val="3E2494A4"/>
    <w:rsid w:val="3E2C9FF1"/>
    <w:rsid w:val="3E3492D0"/>
    <w:rsid w:val="3E3665AF"/>
    <w:rsid w:val="3E39D74D"/>
    <w:rsid w:val="3E3C7889"/>
    <w:rsid w:val="3E3E5D4D"/>
    <w:rsid w:val="3E5241DB"/>
    <w:rsid w:val="3E52E6CF"/>
    <w:rsid w:val="3E583691"/>
    <w:rsid w:val="3E59A698"/>
    <w:rsid w:val="3E5CED30"/>
    <w:rsid w:val="3E5FC37F"/>
    <w:rsid w:val="3E7D0185"/>
    <w:rsid w:val="3E870E81"/>
    <w:rsid w:val="3E899A1F"/>
    <w:rsid w:val="3E8B5881"/>
    <w:rsid w:val="3E8DCDF8"/>
    <w:rsid w:val="3E8FBADD"/>
    <w:rsid w:val="3E94BA81"/>
    <w:rsid w:val="3E99D66F"/>
    <w:rsid w:val="3E9AFB1C"/>
    <w:rsid w:val="3E9F733D"/>
    <w:rsid w:val="3EB7541F"/>
    <w:rsid w:val="3EBAAEAE"/>
    <w:rsid w:val="3EC1D288"/>
    <w:rsid w:val="3ECAE12E"/>
    <w:rsid w:val="3EDCC2AA"/>
    <w:rsid w:val="3EDE2C84"/>
    <w:rsid w:val="3EDE6E52"/>
    <w:rsid w:val="3EDFF94E"/>
    <w:rsid w:val="3EE107C6"/>
    <w:rsid w:val="3EE26621"/>
    <w:rsid w:val="3EF14597"/>
    <w:rsid w:val="3EF2B2F9"/>
    <w:rsid w:val="3EF73833"/>
    <w:rsid w:val="3EFDADCA"/>
    <w:rsid w:val="3F09A0FE"/>
    <w:rsid w:val="3F0C380D"/>
    <w:rsid w:val="3F1B4CB7"/>
    <w:rsid w:val="3F2A76CB"/>
    <w:rsid w:val="3F4906E6"/>
    <w:rsid w:val="3F4BDC98"/>
    <w:rsid w:val="3F4C9CBA"/>
    <w:rsid w:val="3F511D03"/>
    <w:rsid w:val="3F5C0102"/>
    <w:rsid w:val="3F5C9AA4"/>
    <w:rsid w:val="3F65150F"/>
    <w:rsid w:val="3F69DEE7"/>
    <w:rsid w:val="3F754384"/>
    <w:rsid w:val="3F79F80F"/>
    <w:rsid w:val="3F8DA1FE"/>
    <w:rsid w:val="3F93DA5C"/>
    <w:rsid w:val="3F9A47E8"/>
    <w:rsid w:val="3F9DFE2D"/>
    <w:rsid w:val="3F9F1E4E"/>
    <w:rsid w:val="3FA129AE"/>
    <w:rsid w:val="3FA56B52"/>
    <w:rsid w:val="3FA82848"/>
    <w:rsid w:val="3FAB366E"/>
    <w:rsid w:val="3FAB7765"/>
    <w:rsid w:val="3FACE4F7"/>
    <w:rsid w:val="3FB073EC"/>
    <w:rsid w:val="3FB9F571"/>
    <w:rsid w:val="3FC64289"/>
    <w:rsid w:val="3FD52A37"/>
    <w:rsid w:val="3FDB2D56"/>
    <w:rsid w:val="3FFF92C7"/>
    <w:rsid w:val="40013E45"/>
    <w:rsid w:val="4018A781"/>
    <w:rsid w:val="4019CCF0"/>
    <w:rsid w:val="401B21D8"/>
    <w:rsid w:val="401CB18D"/>
    <w:rsid w:val="4021E6A3"/>
    <w:rsid w:val="402391E9"/>
    <w:rsid w:val="4025223E"/>
    <w:rsid w:val="4025D590"/>
    <w:rsid w:val="40399CFF"/>
    <w:rsid w:val="403A5976"/>
    <w:rsid w:val="403CD6F1"/>
    <w:rsid w:val="403E7374"/>
    <w:rsid w:val="4042FD28"/>
    <w:rsid w:val="4047FA2D"/>
    <w:rsid w:val="4050D6DA"/>
    <w:rsid w:val="405456A1"/>
    <w:rsid w:val="4059DD84"/>
    <w:rsid w:val="4064100A"/>
    <w:rsid w:val="40683347"/>
    <w:rsid w:val="40683347"/>
    <w:rsid w:val="406A9DAF"/>
    <w:rsid w:val="406C1889"/>
    <w:rsid w:val="407878F8"/>
    <w:rsid w:val="4078884D"/>
    <w:rsid w:val="40822537"/>
    <w:rsid w:val="408986D2"/>
    <w:rsid w:val="409667CB"/>
    <w:rsid w:val="40AC1503"/>
    <w:rsid w:val="40BA1D3E"/>
    <w:rsid w:val="40BB95ED"/>
    <w:rsid w:val="40CD2792"/>
    <w:rsid w:val="40E1979B"/>
    <w:rsid w:val="40E1AF3A"/>
    <w:rsid w:val="40E6D231"/>
    <w:rsid w:val="40FBD281"/>
    <w:rsid w:val="40FEDE77"/>
    <w:rsid w:val="40FF2688"/>
    <w:rsid w:val="4104C9A3"/>
    <w:rsid w:val="410BA9AA"/>
    <w:rsid w:val="411FE5D3"/>
    <w:rsid w:val="412DCEED"/>
    <w:rsid w:val="41368594"/>
    <w:rsid w:val="41368CDD"/>
    <w:rsid w:val="414EEA60"/>
    <w:rsid w:val="41548B2E"/>
    <w:rsid w:val="4157521B"/>
    <w:rsid w:val="415B6B17"/>
    <w:rsid w:val="415B6B17"/>
    <w:rsid w:val="41623997"/>
    <w:rsid w:val="41631F44"/>
    <w:rsid w:val="4165525D"/>
    <w:rsid w:val="41680BB0"/>
    <w:rsid w:val="417E3741"/>
    <w:rsid w:val="417FD253"/>
    <w:rsid w:val="4197BA39"/>
    <w:rsid w:val="4197BA39"/>
    <w:rsid w:val="419C3DA5"/>
    <w:rsid w:val="41A620AC"/>
    <w:rsid w:val="41A90F3E"/>
    <w:rsid w:val="41A9764A"/>
    <w:rsid w:val="41AB0089"/>
    <w:rsid w:val="41ADD7CE"/>
    <w:rsid w:val="41AEC80C"/>
    <w:rsid w:val="41B1C145"/>
    <w:rsid w:val="41B6747C"/>
    <w:rsid w:val="41C37D57"/>
    <w:rsid w:val="41C67AFE"/>
    <w:rsid w:val="41C6F768"/>
    <w:rsid w:val="41C8CD58"/>
    <w:rsid w:val="41CA68FE"/>
    <w:rsid w:val="41CB8A5C"/>
    <w:rsid w:val="41D66F20"/>
    <w:rsid w:val="41E997CC"/>
    <w:rsid w:val="41F00DA4"/>
    <w:rsid w:val="41F7554B"/>
    <w:rsid w:val="420AF2A8"/>
    <w:rsid w:val="421A626E"/>
    <w:rsid w:val="421D3B89"/>
    <w:rsid w:val="421E16CE"/>
    <w:rsid w:val="4221811B"/>
    <w:rsid w:val="4221FADB"/>
    <w:rsid w:val="4224302A"/>
    <w:rsid w:val="42299322"/>
    <w:rsid w:val="422A9225"/>
    <w:rsid w:val="422D7042"/>
    <w:rsid w:val="422E5603"/>
    <w:rsid w:val="42333977"/>
    <w:rsid w:val="423D0621"/>
    <w:rsid w:val="4244CEBA"/>
    <w:rsid w:val="42478709"/>
    <w:rsid w:val="4253E485"/>
    <w:rsid w:val="425C6901"/>
    <w:rsid w:val="425E02F0"/>
    <w:rsid w:val="425ECD53"/>
    <w:rsid w:val="425F4E4C"/>
    <w:rsid w:val="4269E4BD"/>
    <w:rsid w:val="4271CD79"/>
    <w:rsid w:val="427410A8"/>
    <w:rsid w:val="427A936C"/>
    <w:rsid w:val="427A936C"/>
    <w:rsid w:val="427C3325"/>
    <w:rsid w:val="427D7032"/>
    <w:rsid w:val="4281F3A9"/>
    <w:rsid w:val="42842CC4"/>
    <w:rsid w:val="4295DC10"/>
    <w:rsid w:val="42A86436"/>
    <w:rsid w:val="42A88FB1"/>
    <w:rsid w:val="42A96528"/>
    <w:rsid w:val="42B30455"/>
    <w:rsid w:val="42B5F025"/>
    <w:rsid w:val="42C2B31C"/>
    <w:rsid w:val="42CDA31F"/>
    <w:rsid w:val="42D93030"/>
    <w:rsid w:val="42E19659"/>
    <w:rsid w:val="42ED99D3"/>
    <w:rsid w:val="42F2E78F"/>
    <w:rsid w:val="42FA1C1D"/>
    <w:rsid w:val="42FB5E49"/>
    <w:rsid w:val="42FEFEE6"/>
    <w:rsid w:val="42FEFEE6"/>
    <w:rsid w:val="42FFB98B"/>
    <w:rsid w:val="4300E551"/>
    <w:rsid w:val="4304DF4C"/>
    <w:rsid w:val="4315118D"/>
    <w:rsid w:val="431CE79A"/>
    <w:rsid w:val="43324D6D"/>
    <w:rsid w:val="43326F66"/>
    <w:rsid w:val="433D03E4"/>
    <w:rsid w:val="433F9EF9"/>
    <w:rsid w:val="43439BB5"/>
    <w:rsid w:val="43485301"/>
    <w:rsid w:val="43488CC8"/>
    <w:rsid w:val="434B3F9B"/>
    <w:rsid w:val="434B725A"/>
    <w:rsid w:val="435E9838"/>
    <w:rsid w:val="435FB2F6"/>
    <w:rsid w:val="436A9273"/>
    <w:rsid w:val="43710947"/>
    <w:rsid w:val="43711398"/>
    <w:rsid w:val="437270DB"/>
    <w:rsid w:val="4375F600"/>
    <w:rsid w:val="437DF518"/>
    <w:rsid w:val="437ED1C8"/>
    <w:rsid w:val="437ED1C8"/>
    <w:rsid w:val="437F0A24"/>
    <w:rsid w:val="4382E41D"/>
    <w:rsid w:val="43881423"/>
    <w:rsid w:val="438C7590"/>
    <w:rsid w:val="438DA85F"/>
    <w:rsid w:val="4393B37E"/>
    <w:rsid w:val="4399E8B5"/>
    <w:rsid w:val="439C722B"/>
    <w:rsid w:val="43B4A4BB"/>
    <w:rsid w:val="43BF9CF9"/>
    <w:rsid w:val="43C2511A"/>
    <w:rsid w:val="43C2E9FE"/>
    <w:rsid w:val="43C83D38"/>
    <w:rsid w:val="43D6F0B0"/>
    <w:rsid w:val="43D95150"/>
    <w:rsid w:val="43DEDFB1"/>
    <w:rsid w:val="43E00114"/>
    <w:rsid w:val="43E5BCD3"/>
    <w:rsid w:val="43F12521"/>
    <w:rsid w:val="43F6E124"/>
    <w:rsid w:val="43FD49EB"/>
    <w:rsid w:val="440570F2"/>
    <w:rsid w:val="4405A62C"/>
    <w:rsid w:val="440FD08C"/>
    <w:rsid w:val="44150021"/>
    <w:rsid w:val="4417091B"/>
    <w:rsid w:val="441CD283"/>
    <w:rsid w:val="44214CC3"/>
    <w:rsid w:val="44271A54"/>
    <w:rsid w:val="4434EB8A"/>
    <w:rsid w:val="4434EB8A"/>
    <w:rsid w:val="443A45F4"/>
    <w:rsid w:val="444CAF19"/>
    <w:rsid w:val="4450DF1D"/>
    <w:rsid w:val="44548D3B"/>
    <w:rsid w:val="445617F1"/>
    <w:rsid w:val="44686D2C"/>
    <w:rsid w:val="447019F0"/>
    <w:rsid w:val="44750DB4"/>
    <w:rsid w:val="4475744E"/>
    <w:rsid w:val="4478D8A5"/>
    <w:rsid w:val="4479B8B5"/>
    <w:rsid w:val="447AB977"/>
    <w:rsid w:val="447E202A"/>
    <w:rsid w:val="4480B24F"/>
    <w:rsid w:val="4481243F"/>
    <w:rsid w:val="44899F35"/>
    <w:rsid w:val="448A9C80"/>
    <w:rsid w:val="4491A088"/>
    <w:rsid w:val="4491FCC7"/>
    <w:rsid w:val="4491FED2"/>
    <w:rsid w:val="44991470"/>
    <w:rsid w:val="449D06D7"/>
    <w:rsid w:val="44A149AB"/>
    <w:rsid w:val="44AB94D3"/>
    <w:rsid w:val="44B3CB11"/>
    <w:rsid w:val="44C56B47"/>
    <w:rsid w:val="44CDCF01"/>
    <w:rsid w:val="44CE572E"/>
    <w:rsid w:val="44D31039"/>
    <w:rsid w:val="44D4F6FF"/>
    <w:rsid w:val="44D58DAC"/>
    <w:rsid w:val="44D5E83E"/>
    <w:rsid w:val="44D820F6"/>
    <w:rsid w:val="44DE937E"/>
    <w:rsid w:val="44E18CDE"/>
    <w:rsid w:val="44E30FD8"/>
    <w:rsid w:val="44E4BE55"/>
    <w:rsid w:val="44E9532E"/>
    <w:rsid w:val="44EA9EC8"/>
    <w:rsid w:val="44F56C12"/>
    <w:rsid w:val="44F8A873"/>
    <w:rsid w:val="4502C716"/>
    <w:rsid w:val="451305BA"/>
    <w:rsid w:val="4515EED9"/>
    <w:rsid w:val="4517EFAA"/>
    <w:rsid w:val="451B1B56"/>
    <w:rsid w:val="451E4F57"/>
    <w:rsid w:val="45252A3A"/>
    <w:rsid w:val="45290159"/>
    <w:rsid w:val="4549F0C2"/>
    <w:rsid w:val="454AF139"/>
    <w:rsid w:val="454AF139"/>
    <w:rsid w:val="455132A1"/>
    <w:rsid w:val="4553D51C"/>
    <w:rsid w:val="45545EE4"/>
    <w:rsid w:val="4557F011"/>
    <w:rsid w:val="45586797"/>
    <w:rsid w:val="45600D3A"/>
    <w:rsid w:val="45613D3E"/>
    <w:rsid w:val="4561FFE8"/>
    <w:rsid w:val="4564A42B"/>
    <w:rsid w:val="456D8906"/>
    <w:rsid w:val="4576F61C"/>
    <w:rsid w:val="45797528"/>
    <w:rsid w:val="457DA1D9"/>
    <w:rsid w:val="4580D5F9"/>
    <w:rsid w:val="458A33D3"/>
    <w:rsid w:val="458F1BD1"/>
    <w:rsid w:val="458FEE3D"/>
    <w:rsid w:val="45941671"/>
    <w:rsid w:val="45975E03"/>
    <w:rsid w:val="4599C42D"/>
    <w:rsid w:val="4599CEB3"/>
    <w:rsid w:val="45A38F5A"/>
    <w:rsid w:val="45A60C26"/>
    <w:rsid w:val="45AA9341"/>
    <w:rsid w:val="45BCC974"/>
    <w:rsid w:val="45BE5247"/>
    <w:rsid w:val="45BE6A1C"/>
    <w:rsid w:val="45C0EBC0"/>
    <w:rsid w:val="45C3590A"/>
    <w:rsid w:val="45C4992D"/>
    <w:rsid w:val="45C8F52F"/>
    <w:rsid w:val="45CFEE6F"/>
    <w:rsid w:val="45DC8070"/>
    <w:rsid w:val="45DE6FF4"/>
    <w:rsid w:val="45E4D0D4"/>
    <w:rsid w:val="45E53DD9"/>
    <w:rsid w:val="46021447"/>
    <w:rsid w:val="4606EB85"/>
    <w:rsid w:val="460925BC"/>
    <w:rsid w:val="4609D3B0"/>
    <w:rsid w:val="4613B703"/>
    <w:rsid w:val="46178480"/>
    <w:rsid w:val="461E206E"/>
    <w:rsid w:val="46245A13"/>
    <w:rsid w:val="462AE0C1"/>
    <w:rsid w:val="462B5D6F"/>
    <w:rsid w:val="463E00D9"/>
    <w:rsid w:val="46465D8C"/>
    <w:rsid w:val="464D9360"/>
    <w:rsid w:val="464DB3BF"/>
    <w:rsid w:val="4650C0C6"/>
    <w:rsid w:val="465424AB"/>
    <w:rsid w:val="46553705"/>
    <w:rsid w:val="46674856"/>
    <w:rsid w:val="4670092D"/>
    <w:rsid w:val="467C28E9"/>
    <w:rsid w:val="467DDCAF"/>
    <w:rsid w:val="46888D3D"/>
    <w:rsid w:val="468ED2D8"/>
    <w:rsid w:val="468ED2D8"/>
    <w:rsid w:val="46930249"/>
    <w:rsid w:val="46963572"/>
    <w:rsid w:val="469F934C"/>
    <w:rsid w:val="46A3B82E"/>
    <w:rsid w:val="46A45D79"/>
    <w:rsid w:val="46A53662"/>
    <w:rsid w:val="46AFDC4F"/>
    <w:rsid w:val="46B1848F"/>
    <w:rsid w:val="46B30EF7"/>
    <w:rsid w:val="46B6DDCA"/>
    <w:rsid w:val="46C3F727"/>
    <w:rsid w:val="46C842E5"/>
    <w:rsid w:val="46D72058"/>
    <w:rsid w:val="46DB2974"/>
    <w:rsid w:val="46DB2974"/>
    <w:rsid w:val="46DF3ED1"/>
    <w:rsid w:val="46EB35A4"/>
    <w:rsid w:val="46F46963"/>
    <w:rsid w:val="46F5F0CB"/>
    <w:rsid w:val="46F7E1AA"/>
    <w:rsid w:val="47014DDB"/>
    <w:rsid w:val="4709BF13"/>
    <w:rsid w:val="470B3420"/>
    <w:rsid w:val="4714950F"/>
    <w:rsid w:val="4718CC8F"/>
    <w:rsid w:val="4721B45E"/>
    <w:rsid w:val="47228F80"/>
    <w:rsid w:val="4725AC42"/>
    <w:rsid w:val="4725C152"/>
    <w:rsid w:val="47302071"/>
    <w:rsid w:val="4730D6BB"/>
    <w:rsid w:val="473106CD"/>
    <w:rsid w:val="473106CD"/>
    <w:rsid w:val="4731E2FC"/>
    <w:rsid w:val="47345FBF"/>
    <w:rsid w:val="47355F2E"/>
    <w:rsid w:val="47355F2E"/>
    <w:rsid w:val="4737D949"/>
    <w:rsid w:val="47437664"/>
    <w:rsid w:val="4744400E"/>
    <w:rsid w:val="4748049C"/>
    <w:rsid w:val="474B60D9"/>
    <w:rsid w:val="474D49A2"/>
    <w:rsid w:val="47523BAC"/>
    <w:rsid w:val="4755E258"/>
    <w:rsid w:val="4761C1A3"/>
    <w:rsid w:val="477CF584"/>
    <w:rsid w:val="477EAEEC"/>
    <w:rsid w:val="47809592"/>
    <w:rsid w:val="4781A510"/>
    <w:rsid w:val="4786C353"/>
    <w:rsid w:val="478ADBB0"/>
    <w:rsid w:val="478F56AD"/>
    <w:rsid w:val="47956543"/>
    <w:rsid w:val="47A4B896"/>
    <w:rsid w:val="47A77E13"/>
    <w:rsid w:val="47AD9496"/>
    <w:rsid w:val="47B27F42"/>
    <w:rsid w:val="47B2C586"/>
    <w:rsid w:val="47B9710A"/>
    <w:rsid w:val="47BC0A97"/>
    <w:rsid w:val="47BD8AB0"/>
    <w:rsid w:val="47BE078D"/>
    <w:rsid w:val="47C09237"/>
    <w:rsid w:val="47C4A662"/>
    <w:rsid w:val="47CD3D02"/>
    <w:rsid w:val="47D978F6"/>
    <w:rsid w:val="47DC30EB"/>
    <w:rsid w:val="47DD5881"/>
    <w:rsid w:val="47DDC9BB"/>
    <w:rsid w:val="47E54150"/>
    <w:rsid w:val="48084289"/>
    <w:rsid w:val="480E6273"/>
    <w:rsid w:val="480E6273"/>
    <w:rsid w:val="48133730"/>
    <w:rsid w:val="4815AC17"/>
    <w:rsid w:val="481695A5"/>
    <w:rsid w:val="4819F627"/>
    <w:rsid w:val="4821AB4E"/>
    <w:rsid w:val="4823BC22"/>
    <w:rsid w:val="482811AB"/>
    <w:rsid w:val="483662B9"/>
    <w:rsid w:val="4837FB7E"/>
    <w:rsid w:val="483E4201"/>
    <w:rsid w:val="483E7FCB"/>
    <w:rsid w:val="48427E85"/>
    <w:rsid w:val="485A4707"/>
    <w:rsid w:val="485A4707"/>
    <w:rsid w:val="485A4E57"/>
    <w:rsid w:val="485C97FF"/>
    <w:rsid w:val="486C9EEA"/>
    <w:rsid w:val="486CE7E7"/>
    <w:rsid w:val="486F13C5"/>
    <w:rsid w:val="487967B5"/>
    <w:rsid w:val="487AB3CC"/>
    <w:rsid w:val="487C7C32"/>
    <w:rsid w:val="4884C2B3"/>
    <w:rsid w:val="488967B4"/>
    <w:rsid w:val="4889D3EB"/>
    <w:rsid w:val="488C5C3A"/>
    <w:rsid w:val="48927912"/>
    <w:rsid w:val="4895DB58"/>
    <w:rsid w:val="489A9711"/>
    <w:rsid w:val="489EC892"/>
    <w:rsid w:val="489F751C"/>
    <w:rsid w:val="48A39169"/>
    <w:rsid w:val="48AE32F7"/>
    <w:rsid w:val="48BDDE06"/>
    <w:rsid w:val="48C52A9D"/>
    <w:rsid w:val="48CA729C"/>
    <w:rsid w:val="48CC7A15"/>
    <w:rsid w:val="48CC7A15"/>
    <w:rsid w:val="48CCE503"/>
    <w:rsid w:val="48CD1CC8"/>
    <w:rsid w:val="48CDDD58"/>
    <w:rsid w:val="48DF67A1"/>
    <w:rsid w:val="48E52F95"/>
    <w:rsid w:val="48F19835"/>
    <w:rsid w:val="48F81777"/>
    <w:rsid w:val="48F8DE79"/>
    <w:rsid w:val="49096E92"/>
    <w:rsid w:val="49160917"/>
    <w:rsid w:val="49164BBC"/>
    <w:rsid w:val="4921E031"/>
    <w:rsid w:val="492B6244"/>
    <w:rsid w:val="493367D3"/>
    <w:rsid w:val="49362DDA"/>
    <w:rsid w:val="4936EFA9"/>
    <w:rsid w:val="493EA77C"/>
    <w:rsid w:val="49413E26"/>
    <w:rsid w:val="4944D199"/>
    <w:rsid w:val="49536925"/>
    <w:rsid w:val="4953AFEC"/>
    <w:rsid w:val="49559DB9"/>
    <w:rsid w:val="495AFEF5"/>
    <w:rsid w:val="4966A700"/>
    <w:rsid w:val="497EA2CC"/>
    <w:rsid w:val="4982C06B"/>
    <w:rsid w:val="4983D9C6"/>
    <w:rsid w:val="498B1712"/>
    <w:rsid w:val="498F3600"/>
    <w:rsid w:val="4994ED5A"/>
    <w:rsid w:val="499F3491"/>
    <w:rsid w:val="49A1CE9A"/>
    <w:rsid w:val="49A21715"/>
    <w:rsid w:val="49AA54FE"/>
    <w:rsid w:val="49B1BF8C"/>
    <w:rsid w:val="49C12389"/>
    <w:rsid w:val="49CAA740"/>
    <w:rsid w:val="49D35060"/>
    <w:rsid w:val="49D79BDA"/>
    <w:rsid w:val="49E683B2"/>
    <w:rsid w:val="49F4AE5C"/>
    <w:rsid w:val="49F98E46"/>
    <w:rsid w:val="4A02ADA1"/>
    <w:rsid w:val="4A0BA695"/>
    <w:rsid w:val="4A12D7FE"/>
    <w:rsid w:val="4A18DAAE"/>
    <w:rsid w:val="4A1C0FF3"/>
    <w:rsid w:val="4A1CC32C"/>
    <w:rsid w:val="4A2F4B5A"/>
    <w:rsid w:val="4A2F511F"/>
    <w:rsid w:val="4A3C4956"/>
    <w:rsid w:val="4A4093F8"/>
    <w:rsid w:val="4A416A73"/>
    <w:rsid w:val="4A5A1C65"/>
    <w:rsid w:val="4A60E042"/>
    <w:rsid w:val="4A7EC15F"/>
    <w:rsid w:val="4A8B0DC5"/>
    <w:rsid w:val="4A8E6B2A"/>
    <w:rsid w:val="4A916E96"/>
    <w:rsid w:val="4A94571F"/>
    <w:rsid w:val="4A971BA8"/>
    <w:rsid w:val="4A979A66"/>
    <w:rsid w:val="4AA9AAFD"/>
    <w:rsid w:val="4AAA8870"/>
    <w:rsid w:val="4AB6C08E"/>
    <w:rsid w:val="4ABAA00C"/>
    <w:rsid w:val="4ACD68C6"/>
    <w:rsid w:val="4ACD68C6"/>
    <w:rsid w:val="4ADE95F2"/>
    <w:rsid w:val="4ADF902E"/>
    <w:rsid w:val="4AE97A1F"/>
    <w:rsid w:val="4AE9CE8C"/>
    <w:rsid w:val="4AF46AA6"/>
    <w:rsid w:val="4AF5AFE2"/>
    <w:rsid w:val="4AFA2BA2"/>
    <w:rsid w:val="4B02C02D"/>
    <w:rsid w:val="4B0C432D"/>
    <w:rsid w:val="4B115345"/>
    <w:rsid w:val="4B11541F"/>
    <w:rsid w:val="4B1A9765"/>
    <w:rsid w:val="4B1C99F4"/>
    <w:rsid w:val="4B1DC4D2"/>
    <w:rsid w:val="4B2B36FC"/>
    <w:rsid w:val="4B2B36FC"/>
    <w:rsid w:val="4B31BC9B"/>
    <w:rsid w:val="4B3DBCDD"/>
    <w:rsid w:val="4B3DF0C0"/>
    <w:rsid w:val="4B408C0A"/>
    <w:rsid w:val="4B47E7B4"/>
    <w:rsid w:val="4B492155"/>
    <w:rsid w:val="4B4DE68A"/>
    <w:rsid w:val="4B4E9847"/>
    <w:rsid w:val="4B563E95"/>
    <w:rsid w:val="4B615DFE"/>
    <w:rsid w:val="4B616F94"/>
    <w:rsid w:val="4B65A164"/>
    <w:rsid w:val="4B6870A9"/>
    <w:rsid w:val="4B6AAC00"/>
    <w:rsid w:val="4B7059CA"/>
    <w:rsid w:val="4B7DCB49"/>
    <w:rsid w:val="4B820E40"/>
    <w:rsid w:val="4B829F25"/>
    <w:rsid w:val="4B8AC55B"/>
    <w:rsid w:val="4B8DC09F"/>
    <w:rsid w:val="4B8F4625"/>
    <w:rsid w:val="4B900A4A"/>
    <w:rsid w:val="4B900A4A"/>
    <w:rsid w:val="4B95E30B"/>
    <w:rsid w:val="4B9CBFFA"/>
    <w:rsid w:val="4BAA01A9"/>
    <w:rsid w:val="4BB3DAA7"/>
    <w:rsid w:val="4BBBA81B"/>
    <w:rsid w:val="4BBC913B"/>
    <w:rsid w:val="4BBD3AEF"/>
    <w:rsid w:val="4BBD42FE"/>
    <w:rsid w:val="4BC06D36"/>
    <w:rsid w:val="4BC93CCC"/>
    <w:rsid w:val="4BD4B54D"/>
    <w:rsid w:val="4BD5EB58"/>
    <w:rsid w:val="4BD7D649"/>
    <w:rsid w:val="4BD7DB9F"/>
    <w:rsid w:val="4BDD61C7"/>
    <w:rsid w:val="4BE187E1"/>
    <w:rsid w:val="4BE47FB0"/>
    <w:rsid w:val="4BE725D2"/>
    <w:rsid w:val="4BF45B5B"/>
    <w:rsid w:val="4BF55791"/>
    <w:rsid w:val="4BF64EB5"/>
    <w:rsid w:val="4BFA4B3D"/>
    <w:rsid w:val="4BFD5A26"/>
    <w:rsid w:val="4C0C929D"/>
    <w:rsid w:val="4C168BBA"/>
    <w:rsid w:val="4C1D4EAB"/>
    <w:rsid w:val="4C1E1525"/>
    <w:rsid w:val="4C1EF168"/>
    <w:rsid w:val="4C25AF31"/>
    <w:rsid w:val="4C3307CC"/>
    <w:rsid w:val="4C3594A7"/>
    <w:rsid w:val="4C3E4532"/>
    <w:rsid w:val="4C4667ED"/>
    <w:rsid w:val="4C46F3C0"/>
    <w:rsid w:val="4C4FC378"/>
    <w:rsid w:val="4C5489B4"/>
    <w:rsid w:val="4C594D50"/>
    <w:rsid w:val="4C5CACA2"/>
    <w:rsid w:val="4C61961E"/>
    <w:rsid w:val="4C6330B8"/>
    <w:rsid w:val="4C6C3A31"/>
    <w:rsid w:val="4C6C956D"/>
    <w:rsid w:val="4C6D1E65"/>
    <w:rsid w:val="4C73D2ED"/>
    <w:rsid w:val="4C74431A"/>
    <w:rsid w:val="4C75EB56"/>
    <w:rsid w:val="4C7EFBC0"/>
    <w:rsid w:val="4C84DE88"/>
    <w:rsid w:val="4C876006"/>
    <w:rsid w:val="4C89496A"/>
    <w:rsid w:val="4C8D75FC"/>
    <w:rsid w:val="4C90D13B"/>
    <w:rsid w:val="4CA04A60"/>
    <w:rsid w:val="4CB5E941"/>
    <w:rsid w:val="4CB69987"/>
    <w:rsid w:val="4CB9CC27"/>
    <w:rsid w:val="4CBAB236"/>
    <w:rsid w:val="4CBF03EA"/>
    <w:rsid w:val="4CC545E6"/>
    <w:rsid w:val="4CCDBB9A"/>
    <w:rsid w:val="4CDE3145"/>
    <w:rsid w:val="4CE11BC8"/>
    <w:rsid w:val="4CE5F031"/>
    <w:rsid w:val="4CEAB22E"/>
    <w:rsid w:val="4CEC57A0"/>
    <w:rsid w:val="4CF830B0"/>
    <w:rsid w:val="4CFB73F3"/>
    <w:rsid w:val="4D004B5A"/>
    <w:rsid w:val="4D045F3A"/>
    <w:rsid w:val="4D08251C"/>
    <w:rsid w:val="4D0D02B4"/>
    <w:rsid w:val="4D0EAF8E"/>
    <w:rsid w:val="4D0F5D9B"/>
    <w:rsid w:val="4D165546"/>
    <w:rsid w:val="4D1E1819"/>
    <w:rsid w:val="4D1E4686"/>
    <w:rsid w:val="4D2275E9"/>
    <w:rsid w:val="4D23BCCE"/>
    <w:rsid w:val="4D25582B"/>
    <w:rsid w:val="4D2BB0B8"/>
    <w:rsid w:val="4D3162F0"/>
    <w:rsid w:val="4D465C6E"/>
    <w:rsid w:val="4D47EE52"/>
    <w:rsid w:val="4D4E8B8C"/>
    <w:rsid w:val="4D4E8B8C"/>
    <w:rsid w:val="4D574350"/>
    <w:rsid w:val="4D5E7738"/>
    <w:rsid w:val="4D618AC7"/>
    <w:rsid w:val="4D620272"/>
    <w:rsid w:val="4D620536"/>
    <w:rsid w:val="4D63B433"/>
    <w:rsid w:val="4D64E6B7"/>
    <w:rsid w:val="4D6534D8"/>
    <w:rsid w:val="4D68ED4F"/>
    <w:rsid w:val="4D6A66BF"/>
    <w:rsid w:val="4D6C3473"/>
    <w:rsid w:val="4D6F7144"/>
    <w:rsid w:val="4D6F7144"/>
    <w:rsid w:val="4D70176F"/>
    <w:rsid w:val="4D7478A4"/>
    <w:rsid w:val="4D76949E"/>
    <w:rsid w:val="4D78A068"/>
    <w:rsid w:val="4D8113E4"/>
    <w:rsid w:val="4D846159"/>
    <w:rsid w:val="4D87A902"/>
    <w:rsid w:val="4D8AF05E"/>
    <w:rsid w:val="4D8C3AB1"/>
    <w:rsid w:val="4D8D8CB7"/>
    <w:rsid w:val="4D9114F0"/>
    <w:rsid w:val="4D93DA15"/>
    <w:rsid w:val="4DBEC989"/>
    <w:rsid w:val="4DC991F6"/>
    <w:rsid w:val="4DE44B29"/>
    <w:rsid w:val="4DE52EEB"/>
    <w:rsid w:val="4DE67EF8"/>
    <w:rsid w:val="4DF43DFE"/>
    <w:rsid w:val="4DF55C42"/>
    <w:rsid w:val="4E019AE1"/>
    <w:rsid w:val="4E0415C1"/>
    <w:rsid w:val="4E06F14F"/>
    <w:rsid w:val="4E1AB226"/>
    <w:rsid w:val="4E1C1826"/>
    <w:rsid w:val="4E21F36D"/>
    <w:rsid w:val="4E26CAA8"/>
    <w:rsid w:val="4E2F12F2"/>
    <w:rsid w:val="4E318067"/>
    <w:rsid w:val="4E31C683"/>
    <w:rsid w:val="4E32E0BE"/>
    <w:rsid w:val="4E3463D0"/>
    <w:rsid w:val="4E3902A3"/>
    <w:rsid w:val="4E39D42D"/>
    <w:rsid w:val="4E450B47"/>
    <w:rsid w:val="4E52DC1C"/>
    <w:rsid w:val="4E5D4E2A"/>
    <w:rsid w:val="4E6078F8"/>
    <w:rsid w:val="4E64D455"/>
    <w:rsid w:val="4E67F409"/>
    <w:rsid w:val="4E6F0966"/>
    <w:rsid w:val="4E72A7A0"/>
    <w:rsid w:val="4E73D8A2"/>
    <w:rsid w:val="4E7A096C"/>
    <w:rsid w:val="4E82531C"/>
    <w:rsid w:val="4E8BB927"/>
    <w:rsid w:val="4E926F58"/>
    <w:rsid w:val="4EA41857"/>
    <w:rsid w:val="4EA79A9A"/>
    <w:rsid w:val="4EAA6AC5"/>
    <w:rsid w:val="4EAA6AC5"/>
    <w:rsid w:val="4EB1BB88"/>
    <w:rsid w:val="4EB30EE9"/>
    <w:rsid w:val="4EB7A1F5"/>
    <w:rsid w:val="4EC530A7"/>
    <w:rsid w:val="4EC530A7"/>
    <w:rsid w:val="4ECAE92A"/>
    <w:rsid w:val="4ECF75FC"/>
    <w:rsid w:val="4EDEE3F3"/>
    <w:rsid w:val="4EE8896A"/>
    <w:rsid w:val="4EED2592"/>
    <w:rsid w:val="4EEFB164"/>
    <w:rsid w:val="4EF31BEC"/>
    <w:rsid w:val="4F0A5CCB"/>
    <w:rsid w:val="4F0DDF9C"/>
    <w:rsid w:val="4F159196"/>
    <w:rsid w:val="4F16715B"/>
    <w:rsid w:val="4F237F35"/>
    <w:rsid w:val="4F2A9E77"/>
    <w:rsid w:val="4F2E83DF"/>
    <w:rsid w:val="4F41A623"/>
    <w:rsid w:val="4F460726"/>
    <w:rsid w:val="4F49FAA2"/>
    <w:rsid w:val="4F49FAA2"/>
    <w:rsid w:val="4F503787"/>
    <w:rsid w:val="4F583331"/>
    <w:rsid w:val="4F5B6BF7"/>
    <w:rsid w:val="4F5FE64E"/>
    <w:rsid w:val="4F60418A"/>
    <w:rsid w:val="4F65301F"/>
    <w:rsid w:val="4F7040BB"/>
    <w:rsid w:val="4F709CC0"/>
    <w:rsid w:val="4F7C179F"/>
    <w:rsid w:val="4F7FBD83"/>
    <w:rsid w:val="4F843E62"/>
    <w:rsid w:val="4F846D6B"/>
    <w:rsid w:val="4F889B85"/>
    <w:rsid w:val="4F8B8BD6"/>
    <w:rsid w:val="4F942C41"/>
    <w:rsid w:val="4F9B5348"/>
    <w:rsid w:val="4FAB65B7"/>
    <w:rsid w:val="4FADD827"/>
    <w:rsid w:val="4FAE9C56"/>
    <w:rsid w:val="4FB07B8E"/>
    <w:rsid w:val="4FB7511D"/>
    <w:rsid w:val="4FBAC56A"/>
    <w:rsid w:val="4FBADD05"/>
    <w:rsid w:val="4FBE29EC"/>
    <w:rsid w:val="4FBFCE93"/>
    <w:rsid w:val="4FBFCE93"/>
    <w:rsid w:val="4FC19C7D"/>
    <w:rsid w:val="4FC3A459"/>
    <w:rsid w:val="4FC89F75"/>
    <w:rsid w:val="4FC9633C"/>
    <w:rsid w:val="4FCEA9C1"/>
    <w:rsid w:val="4FD8C37B"/>
    <w:rsid w:val="4FE27D02"/>
    <w:rsid w:val="4FEB47BD"/>
    <w:rsid w:val="4FEC1C1D"/>
    <w:rsid w:val="4FEFA71E"/>
    <w:rsid w:val="4FF008F4"/>
    <w:rsid w:val="4FF449ED"/>
    <w:rsid w:val="4FFA12FB"/>
    <w:rsid w:val="50165362"/>
    <w:rsid w:val="50181811"/>
    <w:rsid w:val="501BD708"/>
    <w:rsid w:val="501BFEAE"/>
    <w:rsid w:val="501C2DB5"/>
    <w:rsid w:val="501E454C"/>
    <w:rsid w:val="501ED819"/>
    <w:rsid w:val="5026A171"/>
    <w:rsid w:val="502956C9"/>
    <w:rsid w:val="5029B098"/>
    <w:rsid w:val="502E410C"/>
    <w:rsid w:val="50314E6E"/>
    <w:rsid w:val="5036EBF3"/>
    <w:rsid w:val="5043FBE3"/>
    <w:rsid w:val="50567609"/>
    <w:rsid w:val="505CB215"/>
    <w:rsid w:val="505DA31B"/>
    <w:rsid w:val="5066A8D9"/>
    <w:rsid w:val="506CAF19"/>
    <w:rsid w:val="507770AE"/>
    <w:rsid w:val="507DDF75"/>
    <w:rsid w:val="50857302"/>
    <w:rsid w:val="5092E1F7"/>
    <w:rsid w:val="50936B76"/>
    <w:rsid w:val="5094A271"/>
    <w:rsid w:val="509F21A1"/>
    <w:rsid w:val="50A08523"/>
    <w:rsid w:val="50AF4832"/>
    <w:rsid w:val="50B5410F"/>
    <w:rsid w:val="50B54351"/>
    <w:rsid w:val="50BE97E7"/>
    <w:rsid w:val="50C170B8"/>
    <w:rsid w:val="50C58B83"/>
    <w:rsid w:val="50C86155"/>
    <w:rsid w:val="50CA8E6A"/>
    <w:rsid w:val="50D60943"/>
    <w:rsid w:val="50E961F2"/>
    <w:rsid w:val="50E9CE9E"/>
    <w:rsid w:val="50F9EC60"/>
    <w:rsid w:val="5107DDF5"/>
    <w:rsid w:val="51095B0F"/>
    <w:rsid w:val="51097427"/>
    <w:rsid w:val="5117F054"/>
    <w:rsid w:val="5118F9B0"/>
    <w:rsid w:val="51331E08"/>
    <w:rsid w:val="513DBA05"/>
    <w:rsid w:val="513E0704"/>
    <w:rsid w:val="513F2302"/>
    <w:rsid w:val="51431FE3"/>
    <w:rsid w:val="5143229E"/>
    <w:rsid w:val="514578C1"/>
    <w:rsid w:val="514C3F3C"/>
    <w:rsid w:val="514CCA58"/>
    <w:rsid w:val="514E932A"/>
    <w:rsid w:val="514F5798"/>
    <w:rsid w:val="514F5798"/>
    <w:rsid w:val="5156279F"/>
    <w:rsid w:val="5156D788"/>
    <w:rsid w:val="5158271B"/>
    <w:rsid w:val="517308F1"/>
    <w:rsid w:val="51A22209"/>
    <w:rsid w:val="51A74DC5"/>
    <w:rsid w:val="51AB6413"/>
    <w:rsid w:val="51BBFE13"/>
    <w:rsid w:val="51BD7473"/>
    <w:rsid w:val="51BEEDE5"/>
    <w:rsid w:val="51C3BD2C"/>
    <w:rsid w:val="51C5C9E1"/>
    <w:rsid w:val="51D2410A"/>
    <w:rsid w:val="51D2550B"/>
    <w:rsid w:val="51D79746"/>
    <w:rsid w:val="51D81190"/>
    <w:rsid w:val="51D82C79"/>
    <w:rsid w:val="51DE6866"/>
    <w:rsid w:val="51E253CC"/>
    <w:rsid w:val="51E4C60E"/>
    <w:rsid w:val="51F175EB"/>
    <w:rsid w:val="51F33DBE"/>
    <w:rsid w:val="51F8765A"/>
    <w:rsid w:val="5202B433"/>
    <w:rsid w:val="5202D4DE"/>
    <w:rsid w:val="52038DE3"/>
    <w:rsid w:val="5209EC69"/>
    <w:rsid w:val="520E867E"/>
    <w:rsid w:val="521C97EE"/>
    <w:rsid w:val="521D4F96"/>
    <w:rsid w:val="523270A1"/>
    <w:rsid w:val="5245856C"/>
    <w:rsid w:val="5245856C"/>
    <w:rsid w:val="524C4595"/>
    <w:rsid w:val="5256C433"/>
    <w:rsid w:val="5256E469"/>
    <w:rsid w:val="525CCB9D"/>
    <w:rsid w:val="52665225"/>
    <w:rsid w:val="52665225"/>
    <w:rsid w:val="5268C171"/>
    <w:rsid w:val="526B9F51"/>
    <w:rsid w:val="5272EDE4"/>
    <w:rsid w:val="5274DE7E"/>
    <w:rsid w:val="5275E88A"/>
    <w:rsid w:val="527C6EB3"/>
    <w:rsid w:val="527EE523"/>
    <w:rsid w:val="528532CF"/>
    <w:rsid w:val="5287C9EA"/>
    <w:rsid w:val="52966FDC"/>
    <w:rsid w:val="529ACEFA"/>
    <w:rsid w:val="529ACEFA"/>
    <w:rsid w:val="529F3693"/>
    <w:rsid w:val="52A9C0B5"/>
    <w:rsid w:val="52AD2208"/>
    <w:rsid w:val="52B6D61A"/>
    <w:rsid w:val="52BE6E59"/>
    <w:rsid w:val="52C0C149"/>
    <w:rsid w:val="52C1C68F"/>
    <w:rsid w:val="52CC2796"/>
    <w:rsid w:val="52D2193A"/>
    <w:rsid w:val="52D58E90"/>
    <w:rsid w:val="52DEF257"/>
    <w:rsid w:val="52DF3A6D"/>
    <w:rsid w:val="52E91DA9"/>
    <w:rsid w:val="52FE1035"/>
    <w:rsid w:val="52FF1FAA"/>
    <w:rsid w:val="5302DAB6"/>
    <w:rsid w:val="5305CC0B"/>
    <w:rsid w:val="530A390C"/>
    <w:rsid w:val="5324054C"/>
    <w:rsid w:val="5329FFCA"/>
    <w:rsid w:val="532E4DEB"/>
    <w:rsid w:val="5333A171"/>
    <w:rsid w:val="5333A171"/>
    <w:rsid w:val="5342039E"/>
    <w:rsid w:val="534210D7"/>
    <w:rsid w:val="53455CA2"/>
    <w:rsid w:val="5345860B"/>
    <w:rsid w:val="534890B1"/>
    <w:rsid w:val="5348BEAC"/>
    <w:rsid w:val="5348BEAC"/>
    <w:rsid w:val="5352107A"/>
    <w:rsid w:val="535AF7CE"/>
    <w:rsid w:val="535EFACB"/>
    <w:rsid w:val="535EFACB"/>
    <w:rsid w:val="53660329"/>
    <w:rsid w:val="537145C4"/>
    <w:rsid w:val="53767C34"/>
    <w:rsid w:val="537D0950"/>
    <w:rsid w:val="537DF6C5"/>
    <w:rsid w:val="5381059A"/>
    <w:rsid w:val="53970962"/>
    <w:rsid w:val="539B8ED6"/>
    <w:rsid w:val="539C7AF9"/>
    <w:rsid w:val="53A7F3F2"/>
    <w:rsid w:val="53A8C30A"/>
    <w:rsid w:val="53A8D5A7"/>
    <w:rsid w:val="53A977CE"/>
    <w:rsid w:val="53ACB843"/>
    <w:rsid w:val="53BC0B5C"/>
    <w:rsid w:val="53BFC4C7"/>
    <w:rsid w:val="53C53F5C"/>
    <w:rsid w:val="53C95389"/>
    <w:rsid w:val="53CCD575"/>
    <w:rsid w:val="53CE719C"/>
    <w:rsid w:val="53CEBE88"/>
    <w:rsid w:val="53D0782C"/>
    <w:rsid w:val="53E0AAAF"/>
    <w:rsid w:val="53E57F0C"/>
    <w:rsid w:val="53E59932"/>
    <w:rsid w:val="53F234DD"/>
    <w:rsid w:val="53F878B7"/>
    <w:rsid w:val="54105BC6"/>
    <w:rsid w:val="5429B71E"/>
    <w:rsid w:val="542A0DA6"/>
    <w:rsid w:val="543414AB"/>
    <w:rsid w:val="543414AB"/>
    <w:rsid w:val="543A5051"/>
    <w:rsid w:val="543FB194"/>
    <w:rsid w:val="5440222C"/>
    <w:rsid w:val="54412D88"/>
    <w:rsid w:val="5444CC4E"/>
    <w:rsid w:val="5450EC88"/>
    <w:rsid w:val="54522F8A"/>
    <w:rsid w:val="545E05C5"/>
    <w:rsid w:val="545F8BDB"/>
    <w:rsid w:val="5460C7F0"/>
    <w:rsid w:val="546638CE"/>
    <w:rsid w:val="54678283"/>
    <w:rsid w:val="546D6E35"/>
    <w:rsid w:val="547A930E"/>
    <w:rsid w:val="547CED0C"/>
    <w:rsid w:val="547F5BF8"/>
    <w:rsid w:val="547FDBED"/>
    <w:rsid w:val="5482CB96"/>
    <w:rsid w:val="5489AEBA"/>
    <w:rsid w:val="548FAD15"/>
    <w:rsid w:val="54909C14"/>
    <w:rsid w:val="54951296"/>
    <w:rsid w:val="54989F93"/>
    <w:rsid w:val="5499D145"/>
    <w:rsid w:val="549FF4ED"/>
    <w:rsid w:val="54AD478B"/>
    <w:rsid w:val="54B31907"/>
    <w:rsid w:val="54CED28C"/>
    <w:rsid w:val="54CED28C"/>
    <w:rsid w:val="54D78286"/>
    <w:rsid w:val="54DC46F7"/>
    <w:rsid w:val="54E0C049"/>
    <w:rsid w:val="54E57ED6"/>
    <w:rsid w:val="54EF4AA8"/>
    <w:rsid w:val="54EFDD16"/>
    <w:rsid w:val="54F19FAA"/>
    <w:rsid w:val="54F5EDCD"/>
    <w:rsid w:val="54F63C28"/>
    <w:rsid w:val="54FF81B8"/>
    <w:rsid w:val="5504F199"/>
    <w:rsid w:val="55179E33"/>
    <w:rsid w:val="551BF5EC"/>
    <w:rsid w:val="551C63C4"/>
    <w:rsid w:val="55218F25"/>
    <w:rsid w:val="55232E85"/>
    <w:rsid w:val="5523DCA4"/>
    <w:rsid w:val="552760E7"/>
    <w:rsid w:val="55277D62"/>
    <w:rsid w:val="552D34C1"/>
    <w:rsid w:val="5533DD69"/>
    <w:rsid w:val="5534B7D1"/>
    <w:rsid w:val="553FE670"/>
    <w:rsid w:val="553FF0AA"/>
    <w:rsid w:val="554A42CA"/>
    <w:rsid w:val="554AE45F"/>
    <w:rsid w:val="5555E4C1"/>
    <w:rsid w:val="556A74FD"/>
    <w:rsid w:val="556F6999"/>
    <w:rsid w:val="5570823E"/>
    <w:rsid w:val="5573BF39"/>
    <w:rsid w:val="557802D8"/>
    <w:rsid w:val="557DB01A"/>
    <w:rsid w:val="557F9D56"/>
    <w:rsid w:val="55820BF3"/>
    <w:rsid w:val="5595CD1F"/>
    <w:rsid w:val="559ABEF5"/>
    <w:rsid w:val="559D146F"/>
    <w:rsid w:val="559F4DC9"/>
    <w:rsid w:val="55A7122F"/>
    <w:rsid w:val="55ABF1BA"/>
    <w:rsid w:val="55B274CA"/>
    <w:rsid w:val="55B2A243"/>
    <w:rsid w:val="55B33EB8"/>
    <w:rsid w:val="55B54234"/>
    <w:rsid w:val="55BCA219"/>
    <w:rsid w:val="55C4BE73"/>
    <w:rsid w:val="55C69082"/>
    <w:rsid w:val="55D549A1"/>
    <w:rsid w:val="55D68A78"/>
    <w:rsid w:val="55D8AF86"/>
    <w:rsid w:val="55DCEA24"/>
    <w:rsid w:val="55E72686"/>
    <w:rsid w:val="55E9925B"/>
    <w:rsid w:val="55EDB469"/>
    <w:rsid w:val="55EF44A5"/>
    <w:rsid w:val="55F318DC"/>
    <w:rsid w:val="55F4162F"/>
    <w:rsid w:val="55FA6E4C"/>
    <w:rsid w:val="55FF46EC"/>
    <w:rsid w:val="56044F62"/>
    <w:rsid w:val="560C9EB1"/>
    <w:rsid w:val="560D4121"/>
    <w:rsid w:val="561F2ABE"/>
    <w:rsid w:val="562044EA"/>
    <w:rsid w:val="5624A917"/>
    <w:rsid w:val="56333FDE"/>
    <w:rsid w:val="563AA2DF"/>
    <w:rsid w:val="563DDE1A"/>
    <w:rsid w:val="5649E78B"/>
    <w:rsid w:val="5656AC57"/>
    <w:rsid w:val="565D709B"/>
    <w:rsid w:val="566C34A2"/>
    <w:rsid w:val="5673DD4E"/>
    <w:rsid w:val="5678EC2E"/>
    <w:rsid w:val="5679E83B"/>
    <w:rsid w:val="568AD45E"/>
    <w:rsid w:val="568AD45E"/>
    <w:rsid w:val="568FF390"/>
    <w:rsid w:val="569B29E8"/>
    <w:rsid w:val="569CEE08"/>
    <w:rsid w:val="569D6F05"/>
    <w:rsid w:val="56A1154A"/>
    <w:rsid w:val="56A4EF82"/>
    <w:rsid w:val="56A5067C"/>
    <w:rsid w:val="56A674AA"/>
    <w:rsid w:val="56A9CE6E"/>
    <w:rsid w:val="56AAED14"/>
    <w:rsid w:val="56B33668"/>
    <w:rsid w:val="56B3FC32"/>
    <w:rsid w:val="56B46A7B"/>
    <w:rsid w:val="56BE719D"/>
    <w:rsid w:val="56BF76AD"/>
    <w:rsid w:val="56C158E9"/>
    <w:rsid w:val="56C4CB04"/>
    <w:rsid w:val="56CA4F56"/>
    <w:rsid w:val="56CA85A5"/>
    <w:rsid w:val="56CB20C7"/>
    <w:rsid w:val="56E7B7DD"/>
    <w:rsid w:val="56EA88BC"/>
    <w:rsid w:val="56ED0440"/>
    <w:rsid w:val="56F136B8"/>
    <w:rsid w:val="56F5B305"/>
    <w:rsid w:val="570880BF"/>
    <w:rsid w:val="570E93FA"/>
    <w:rsid w:val="571F6252"/>
    <w:rsid w:val="5727FB3D"/>
    <w:rsid w:val="573155D4"/>
    <w:rsid w:val="57329AC6"/>
    <w:rsid w:val="5739FB1F"/>
    <w:rsid w:val="573F67D8"/>
    <w:rsid w:val="5746DE99"/>
    <w:rsid w:val="57472A6F"/>
    <w:rsid w:val="5764E402"/>
    <w:rsid w:val="5769FDE4"/>
    <w:rsid w:val="576F9645"/>
    <w:rsid w:val="577E80FF"/>
    <w:rsid w:val="57808DC3"/>
    <w:rsid w:val="5783D452"/>
    <w:rsid w:val="5784755A"/>
    <w:rsid w:val="57894ACC"/>
    <w:rsid w:val="578C8C7B"/>
    <w:rsid w:val="578FB684"/>
    <w:rsid w:val="5793A759"/>
    <w:rsid w:val="57940F28"/>
    <w:rsid w:val="5794FDC4"/>
    <w:rsid w:val="57A4ABC3"/>
    <w:rsid w:val="57B14D56"/>
    <w:rsid w:val="57BB4074"/>
    <w:rsid w:val="57BC5C19"/>
    <w:rsid w:val="57D4D08A"/>
    <w:rsid w:val="57D7CE5B"/>
    <w:rsid w:val="57DBE4CE"/>
    <w:rsid w:val="57DE0C05"/>
    <w:rsid w:val="57E82560"/>
    <w:rsid w:val="57F4D2A7"/>
    <w:rsid w:val="57F75D7A"/>
    <w:rsid w:val="57FE3713"/>
    <w:rsid w:val="58136F4D"/>
    <w:rsid w:val="583E4642"/>
    <w:rsid w:val="5840E393"/>
    <w:rsid w:val="58437BD9"/>
    <w:rsid w:val="58511C08"/>
    <w:rsid w:val="585E9445"/>
    <w:rsid w:val="585F4DD9"/>
    <w:rsid w:val="58744C64"/>
    <w:rsid w:val="587CD219"/>
    <w:rsid w:val="588897D3"/>
    <w:rsid w:val="58898682"/>
    <w:rsid w:val="5892CD4F"/>
    <w:rsid w:val="5894DE84"/>
    <w:rsid w:val="589764F8"/>
    <w:rsid w:val="589A0D55"/>
    <w:rsid w:val="589EE83B"/>
    <w:rsid w:val="58A9494D"/>
    <w:rsid w:val="58AECBDC"/>
    <w:rsid w:val="58BCAE3D"/>
    <w:rsid w:val="58BCAE3D"/>
    <w:rsid w:val="58C57FF7"/>
    <w:rsid w:val="58CE9D49"/>
    <w:rsid w:val="58DA2BFB"/>
    <w:rsid w:val="58DE2642"/>
    <w:rsid w:val="58E88BCE"/>
    <w:rsid w:val="58EA7F07"/>
    <w:rsid w:val="58F21B47"/>
    <w:rsid w:val="58FA4E0D"/>
    <w:rsid w:val="5907426B"/>
    <w:rsid w:val="590CF5DA"/>
    <w:rsid w:val="59153E60"/>
    <w:rsid w:val="5919332E"/>
    <w:rsid w:val="591EE2EB"/>
    <w:rsid w:val="5920AAF8"/>
    <w:rsid w:val="59312A4C"/>
    <w:rsid w:val="59348A09"/>
    <w:rsid w:val="5934B84A"/>
    <w:rsid w:val="5935B702"/>
    <w:rsid w:val="593A831C"/>
    <w:rsid w:val="5944D570"/>
    <w:rsid w:val="5945392C"/>
    <w:rsid w:val="5945392C"/>
    <w:rsid w:val="594E5D4B"/>
    <w:rsid w:val="594F3177"/>
    <w:rsid w:val="59539C25"/>
    <w:rsid w:val="59586CA3"/>
    <w:rsid w:val="5959A9AC"/>
    <w:rsid w:val="5961F8E6"/>
    <w:rsid w:val="596B4BB4"/>
    <w:rsid w:val="596DACDE"/>
    <w:rsid w:val="596EA5C1"/>
    <w:rsid w:val="5973A0E1"/>
    <w:rsid w:val="5973D7D6"/>
    <w:rsid w:val="598A5B58"/>
    <w:rsid w:val="598CC00D"/>
    <w:rsid w:val="59950CD9"/>
    <w:rsid w:val="59A2CE4E"/>
    <w:rsid w:val="59AD7A10"/>
    <w:rsid w:val="59AFE1DF"/>
    <w:rsid w:val="59BB364C"/>
    <w:rsid w:val="59BC1C56"/>
    <w:rsid w:val="59BCD927"/>
    <w:rsid w:val="59BF45D9"/>
    <w:rsid w:val="59C2293A"/>
    <w:rsid w:val="59C3D3E5"/>
    <w:rsid w:val="59C764AD"/>
    <w:rsid w:val="59CA225F"/>
    <w:rsid w:val="59CB018C"/>
    <w:rsid w:val="59CC7FDE"/>
    <w:rsid w:val="59CC7FDE"/>
    <w:rsid w:val="59CF5429"/>
    <w:rsid w:val="59D41469"/>
    <w:rsid w:val="59E536C1"/>
    <w:rsid w:val="59EE5259"/>
    <w:rsid w:val="59F66D30"/>
    <w:rsid w:val="59F67316"/>
    <w:rsid w:val="5A02229C"/>
    <w:rsid w:val="5A0F3A71"/>
    <w:rsid w:val="5A17B761"/>
    <w:rsid w:val="5A2A63DE"/>
    <w:rsid w:val="5A2CE7CC"/>
    <w:rsid w:val="5A3059E9"/>
    <w:rsid w:val="5A33F048"/>
    <w:rsid w:val="5A33F048"/>
    <w:rsid w:val="5A384BD7"/>
    <w:rsid w:val="5A38FCB4"/>
    <w:rsid w:val="5A3995E3"/>
    <w:rsid w:val="5A39C222"/>
    <w:rsid w:val="5A421B5F"/>
    <w:rsid w:val="5A4580A3"/>
    <w:rsid w:val="5A4FD19A"/>
    <w:rsid w:val="5A55846F"/>
    <w:rsid w:val="5A5A9DF4"/>
    <w:rsid w:val="5A5B407C"/>
    <w:rsid w:val="5A60C842"/>
    <w:rsid w:val="5A6E6346"/>
    <w:rsid w:val="5A7627CC"/>
    <w:rsid w:val="5A768653"/>
    <w:rsid w:val="5A79FF4E"/>
    <w:rsid w:val="5A7AEDF2"/>
    <w:rsid w:val="5A7B8210"/>
    <w:rsid w:val="5A8BF8B6"/>
    <w:rsid w:val="5A90931A"/>
    <w:rsid w:val="5A949443"/>
    <w:rsid w:val="5A971D11"/>
    <w:rsid w:val="5A9F7E8E"/>
    <w:rsid w:val="5AA02766"/>
    <w:rsid w:val="5AA1585F"/>
    <w:rsid w:val="5AA7839F"/>
    <w:rsid w:val="5AA7F07C"/>
    <w:rsid w:val="5ABC5898"/>
    <w:rsid w:val="5AC117C4"/>
    <w:rsid w:val="5AC31BFA"/>
    <w:rsid w:val="5ADDB2D9"/>
    <w:rsid w:val="5ADEF46B"/>
    <w:rsid w:val="5AE188A6"/>
    <w:rsid w:val="5AE40EAE"/>
    <w:rsid w:val="5AE87FD0"/>
    <w:rsid w:val="5AEC7BF3"/>
    <w:rsid w:val="5AF4E616"/>
    <w:rsid w:val="5AF55DCF"/>
    <w:rsid w:val="5AF5BAD7"/>
    <w:rsid w:val="5AFA7B5E"/>
    <w:rsid w:val="5AFD0A2F"/>
    <w:rsid w:val="5B0231C0"/>
    <w:rsid w:val="5B166400"/>
    <w:rsid w:val="5B19D41A"/>
    <w:rsid w:val="5B2020DC"/>
    <w:rsid w:val="5B20B454"/>
    <w:rsid w:val="5B2789E5"/>
    <w:rsid w:val="5B294C04"/>
    <w:rsid w:val="5B30DA0A"/>
    <w:rsid w:val="5B32890D"/>
    <w:rsid w:val="5B33D500"/>
    <w:rsid w:val="5B3C31FC"/>
    <w:rsid w:val="5B402FE3"/>
    <w:rsid w:val="5B47F01E"/>
    <w:rsid w:val="5B4E25F8"/>
    <w:rsid w:val="5B51BC8D"/>
    <w:rsid w:val="5B540882"/>
    <w:rsid w:val="5B60EA98"/>
    <w:rsid w:val="5B612FE5"/>
    <w:rsid w:val="5B6C1941"/>
    <w:rsid w:val="5B735958"/>
    <w:rsid w:val="5B77D403"/>
    <w:rsid w:val="5B798BD3"/>
    <w:rsid w:val="5B7F31DD"/>
    <w:rsid w:val="5B816034"/>
    <w:rsid w:val="5B8E7EB5"/>
    <w:rsid w:val="5B8EFECF"/>
    <w:rsid w:val="5B93B956"/>
    <w:rsid w:val="5B983610"/>
    <w:rsid w:val="5BA39D44"/>
    <w:rsid w:val="5BA3CC4E"/>
    <w:rsid w:val="5BABA416"/>
    <w:rsid w:val="5BAF9BB5"/>
    <w:rsid w:val="5BB1EEDF"/>
    <w:rsid w:val="5BBAF567"/>
    <w:rsid w:val="5BC0EFA8"/>
    <w:rsid w:val="5BC51C3C"/>
    <w:rsid w:val="5BCCB3E5"/>
    <w:rsid w:val="5BD41A06"/>
    <w:rsid w:val="5BD549EB"/>
    <w:rsid w:val="5BD97DF7"/>
    <w:rsid w:val="5BDACB1B"/>
    <w:rsid w:val="5BDDDC9D"/>
    <w:rsid w:val="5BE0FF19"/>
    <w:rsid w:val="5BF83F03"/>
    <w:rsid w:val="5BFF818C"/>
    <w:rsid w:val="5C05F74D"/>
    <w:rsid w:val="5C10F3C3"/>
    <w:rsid w:val="5C18601D"/>
    <w:rsid w:val="5C1A27F4"/>
    <w:rsid w:val="5C1D6011"/>
    <w:rsid w:val="5C1E7265"/>
    <w:rsid w:val="5C2001F6"/>
    <w:rsid w:val="5C365E43"/>
    <w:rsid w:val="5C462145"/>
    <w:rsid w:val="5C47C56E"/>
    <w:rsid w:val="5C56A0E2"/>
    <w:rsid w:val="5C747E20"/>
    <w:rsid w:val="5C753F39"/>
    <w:rsid w:val="5C770346"/>
    <w:rsid w:val="5C7E7DAC"/>
    <w:rsid w:val="5C82AD62"/>
    <w:rsid w:val="5C830425"/>
    <w:rsid w:val="5C94EB66"/>
    <w:rsid w:val="5CA4BA6A"/>
    <w:rsid w:val="5CA567C9"/>
    <w:rsid w:val="5CBCD25F"/>
    <w:rsid w:val="5CCF9E34"/>
    <w:rsid w:val="5CD50090"/>
    <w:rsid w:val="5CD936CE"/>
    <w:rsid w:val="5CDBC88F"/>
    <w:rsid w:val="5CDBC88F"/>
    <w:rsid w:val="5CE3F5B0"/>
    <w:rsid w:val="5CE6009C"/>
    <w:rsid w:val="5CE98996"/>
    <w:rsid w:val="5CF395C6"/>
    <w:rsid w:val="5CFF1BCF"/>
    <w:rsid w:val="5CFF84A7"/>
    <w:rsid w:val="5D02F488"/>
    <w:rsid w:val="5D0732F3"/>
    <w:rsid w:val="5D0EA7E4"/>
    <w:rsid w:val="5D16699A"/>
    <w:rsid w:val="5D27B6B7"/>
    <w:rsid w:val="5D2C29B7"/>
    <w:rsid w:val="5D2F2926"/>
    <w:rsid w:val="5D30F605"/>
    <w:rsid w:val="5D36238B"/>
    <w:rsid w:val="5D38872A"/>
    <w:rsid w:val="5D38B918"/>
    <w:rsid w:val="5D3923B5"/>
    <w:rsid w:val="5D3A9EEF"/>
    <w:rsid w:val="5D3D4584"/>
    <w:rsid w:val="5D3EC30C"/>
    <w:rsid w:val="5D45A384"/>
    <w:rsid w:val="5D4C7F3B"/>
    <w:rsid w:val="5D53D460"/>
    <w:rsid w:val="5D55930D"/>
    <w:rsid w:val="5D579228"/>
    <w:rsid w:val="5D58DB60"/>
    <w:rsid w:val="5D5B1A23"/>
    <w:rsid w:val="5D5C3F3F"/>
    <w:rsid w:val="5D5E8D3C"/>
    <w:rsid w:val="5D5EBACF"/>
    <w:rsid w:val="5D61CA5E"/>
    <w:rsid w:val="5D6A3A11"/>
    <w:rsid w:val="5D761A5E"/>
    <w:rsid w:val="5D7D8869"/>
    <w:rsid w:val="5D7F9F78"/>
    <w:rsid w:val="5D9591EB"/>
    <w:rsid w:val="5D9B4C6E"/>
    <w:rsid w:val="5DA0EB97"/>
    <w:rsid w:val="5DA0EB97"/>
    <w:rsid w:val="5DA39965"/>
    <w:rsid w:val="5DA667BA"/>
    <w:rsid w:val="5DB1A7B2"/>
    <w:rsid w:val="5DB317FF"/>
    <w:rsid w:val="5DBE4C7D"/>
    <w:rsid w:val="5DC1E254"/>
    <w:rsid w:val="5DC1F6EC"/>
    <w:rsid w:val="5DCD6BEB"/>
    <w:rsid w:val="5DD3409B"/>
    <w:rsid w:val="5DD92577"/>
    <w:rsid w:val="5DDC5AF4"/>
    <w:rsid w:val="5DDD4AF5"/>
    <w:rsid w:val="5DE728F2"/>
    <w:rsid w:val="5DED7163"/>
    <w:rsid w:val="5DF111F8"/>
    <w:rsid w:val="5DF111F8"/>
    <w:rsid w:val="5DF21AEC"/>
    <w:rsid w:val="5DF6C98C"/>
    <w:rsid w:val="5DFE4345"/>
    <w:rsid w:val="5E046039"/>
    <w:rsid w:val="5E0E6A83"/>
    <w:rsid w:val="5E1BB844"/>
    <w:rsid w:val="5E23B34C"/>
    <w:rsid w:val="5E24CC4F"/>
    <w:rsid w:val="5E26EFBF"/>
    <w:rsid w:val="5E2CA213"/>
    <w:rsid w:val="5E334330"/>
    <w:rsid w:val="5E355538"/>
    <w:rsid w:val="5E35BAD1"/>
    <w:rsid w:val="5E37B6C5"/>
    <w:rsid w:val="5E457A32"/>
    <w:rsid w:val="5E56CE7F"/>
    <w:rsid w:val="5E5C2515"/>
    <w:rsid w:val="5E5DEF73"/>
    <w:rsid w:val="5E75E9D6"/>
    <w:rsid w:val="5E7D53FD"/>
    <w:rsid w:val="5E853729"/>
    <w:rsid w:val="5E89F3E5"/>
    <w:rsid w:val="5E949758"/>
    <w:rsid w:val="5E949D25"/>
    <w:rsid w:val="5E95E0FE"/>
    <w:rsid w:val="5E96AAF6"/>
    <w:rsid w:val="5E96AAF6"/>
    <w:rsid w:val="5EB13950"/>
    <w:rsid w:val="5EB63363"/>
    <w:rsid w:val="5EB7A03B"/>
    <w:rsid w:val="5EB7A20A"/>
    <w:rsid w:val="5EBC01E0"/>
    <w:rsid w:val="5EBFB685"/>
    <w:rsid w:val="5EC11173"/>
    <w:rsid w:val="5EC626E8"/>
    <w:rsid w:val="5EC62EC4"/>
    <w:rsid w:val="5EDFCA0D"/>
    <w:rsid w:val="5EE130A4"/>
    <w:rsid w:val="5EE251B0"/>
    <w:rsid w:val="5EE79FB7"/>
    <w:rsid w:val="5EF0676C"/>
    <w:rsid w:val="5EF20FF4"/>
    <w:rsid w:val="5EF27565"/>
    <w:rsid w:val="5EFC986D"/>
    <w:rsid w:val="5F005951"/>
    <w:rsid w:val="5F02B2CA"/>
    <w:rsid w:val="5F089F7C"/>
    <w:rsid w:val="5F09C22D"/>
    <w:rsid w:val="5F16187B"/>
    <w:rsid w:val="5F1B531B"/>
    <w:rsid w:val="5F1F00DA"/>
    <w:rsid w:val="5F20049A"/>
    <w:rsid w:val="5F23663E"/>
    <w:rsid w:val="5F249CCB"/>
    <w:rsid w:val="5F343118"/>
    <w:rsid w:val="5F3F3A80"/>
    <w:rsid w:val="5F437B72"/>
    <w:rsid w:val="5F45C210"/>
    <w:rsid w:val="5F471102"/>
    <w:rsid w:val="5F484E55"/>
    <w:rsid w:val="5F4D005B"/>
    <w:rsid w:val="5F5002F8"/>
    <w:rsid w:val="5F527479"/>
    <w:rsid w:val="5F535DE6"/>
    <w:rsid w:val="5F555270"/>
    <w:rsid w:val="5F65349E"/>
    <w:rsid w:val="5F7351A4"/>
    <w:rsid w:val="5F7A7E11"/>
    <w:rsid w:val="5F7B3845"/>
    <w:rsid w:val="5F7BD642"/>
    <w:rsid w:val="5F7CA7A7"/>
    <w:rsid w:val="5F83A58C"/>
    <w:rsid w:val="5F84B143"/>
    <w:rsid w:val="5F8676CA"/>
    <w:rsid w:val="5F88879E"/>
    <w:rsid w:val="5F89AB98"/>
    <w:rsid w:val="5F96AA59"/>
    <w:rsid w:val="5FA6B893"/>
    <w:rsid w:val="5FAF40C0"/>
    <w:rsid w:val="5FB0A43F"/>
    <w:rsid w:val="5FB72ADD"/>
    <w:rsid w:val="5FBAA197"/>
    <w:rsid w:val="5FBF68C8"/>
    <w:rsid w:val="5FBF68C8"/>
    <w:rsid w:val="5FC0D467"/>
    <w:rsid w:val="5FC6A3C1"/>
    <w:rsid w:val="5FC715D2"/>
    <w:rsid w:val="5FC9CA8E"/>
    <w:rsid w:val="5FC9CA8E"/>
    <w:rsid w:val="5FD17467"/>
    <w:rsid w:val="5FD3A680"/>
    <w:rsid w:val="5FDD1CC9"/>
    <w:rsid w:val="5FEB8058"/>
    <w:rsid w:val="5FF4FE0D"/>
    <w:rsid w:val="5FF6B3BF"/>
    <w:rsid w:val="5FFE8FE3"/>
    <w:rsid w:val="600DAA92"/>
    <w:rsid w:val="60127163"/>
    <w:rsid w:val="60144001"/>
    <w:rsid w:val="6024A254"/>
    <w:rsid w:val="602961A2"/>
    <w:rsid w:val="602D17C2"/>
    <w:rsid w:val="602DF089"/>
    <w:rsid w:val="602E9DF9"/>
    <w:rsid w:val="60560DFC"/>
    <w:rsid w:val="60602CBE"/>
    <w:rsid w:val="60623B89"/>
    <w:rsid w:val="60664EBB"/>
    <w:rsid w:val="606BF190"/>
    <w:rsid w:val="606C31D1"/>
    <w:rsid w:val="6073A3A7"/>
    <w:rsid w:val="60757BC2"/>
    <w:rsid w:val="607617DE"/>
    <w:rsid w:val="607C1307"/>
    <w:rsid w:val="6089B625"/>
    <w:rsid w:val="60900BD9"/>
    <w:rsid w:val="60974799"/>
    <w:rsid w:val="609F3F1F"/>
    <w:rsid w:val="60AA8A4C"/>
    <w:rsid w:val="60B22625"/>
    <w:rsid w:val="60B22625"/>
    <w:rsid w:val="60B3F2F8"/>
    <w:rsid w:val="60CA1A3F"/>
    <w:rsid w:val="60CB00CC"/>
    <w:rsid w:val="60CE0FAB"/>
    <w:rsid w:val="60D7372F"/>
    <w:rsid w:val="60DE959A"/>
    <w:rsid w:val="60E19023"/>
    <w:rsid w:val="60E78AC7"/>
    <w:rsid w:val="60FAF1B5"/>
    <w:rsid w:val="60FD9937"/>
    <w:rsid w:val="60FDD75D"/>
    <w:rsid w:val="610640BE"/>
    <w:rsid w:val="6107EFAB"/>
    <w:rsid w:val="61084B43"/>
    <w:rsid w:val="610A7699"/>
    <w:rsid w:val="610DF873"/>
    <w:rsid w:val="6116DE85"/>
    <w:rsid w:val="611E4DC1"/>
    <w:rsid w:val="61235ED9"/>
    <w:rsid w:val="6125D3E8"/>
    <w:rsid w:val="612A4080"/>
    <w:rsid w:val="612AC689"/>
    <w:rsid w:val="61313887"/>
    <w:rsid w:val="613CEA95"/>
    <w:rsid w:val="613D7A0F"/>
    <w:rsid w:val="6143C3D9"/>
    <w:rsid w:val="61482749"/>
    <w:rsid w:val="6148C62E"/>
    <w:rsid w:val="614A8012"/>
    <w:rsid w:val="615ABB6C"/>
    <w:rsid w:val="615C80BA"/>
    <w:rsid w:val="615C80BA"/>
    <w:rsid w:val="6164B8BF"/>
    <w:rsid w:val="616508CE"/>
    <w:rsid w:val="616D16BA"/>
    <w:rsid w:val="61701E3B"/>
    <w:rsid w:val="61751D92"/>
    <w:rsid w:val="6178E380"/>
    <w:rsid w:val="617A271F"/>
    <w:rsid w:val="617A76FA"/>
    <w:rsid w:val="617BBC15"/>
    <w:rsid w:val="617D3835"/>
    <w:rsid w:val="6181471F"/>
    <w:rsid w:val="61833468"/>
    <w:rsid w:val="6183A1A1"/>
    <w:rsid w:val="6186F4B9"/>
    <w:rsid w:val="618A13F1"/>
    <w:rsid w:val="618AA6AA"/>
    <w:rsid w:val="619071A3"/>
    <w:rsid w:val="61927105"/>
    <w:rsid w:val="61A1C46D"/>
    <w:rsid w:val="61A70817"/>
    <w:rsid w:val="61AF353F"/>
    <w:rsid w:val="61B086DB"/>
    <w:rsid w:val="61B1473D"/>
    <w:rsid w:val="61B9B941"/>
    <w:rsid w:val="61BB6786"/>
    <w:rsid w:val="61BF546C"/>
    <w:rsid w:val="61C44BE5"/>
    <w:rsid w:val="61D5B20A"/>
    <w:rsid w:val="61D8DFF3"/>
    <w:rsid w:val="61DB1DDD"/>
    <w:rsid w:val="61DCC8D0"/>
    <w:rsid w:val="61E3CAAA"/>
    <w:rsid w:val="61F78CB1"/>
    <w:rsid w:val="61F78CB1"/>
    <w:rsid w:val="620AFBDC"/>
    <w:rsid w:val="620E9FE9"/>
    <w:rsid w:val="622335F1"/>
    <w:rsid w:val="622550A7"/>
    <w:rsid w:val="6226EB06"/>
    <w:rsid w:val="622A6ACD"/>
    <w:rsid w:val="622A6ACD"/>
    <w:rsid w:val="622A9926"/>
    <w:rsid w:val="622CF5BF"/>
    <w:rsid w:val="62373B32"/>
    <w:rsid w:val="623EFA9E"/>
    <w:rsid w:val="62422EBB"/>
    <w:rsid w:val="624A41EB"/>
    <w:rsid w:val="624B948C"/>
    <w:rsid w:val="625A5252"/>
    <w:rsid w:val="62666AFC"/>
    <w:rsid w:val="6267EDA6"/>
    <w:rsid w:val="626EB98E"/>
    <w:rsid w:val="62734C7B"/>
    <w:rsid w:val="627D9014"/>
    <w:rsid w:val="62848998"/>
    <w:rsid w:val="628995D8"/>
    <w:rsid w:val="628D1BE4"/>
    <w:rsid w:val="62974074"/>
    <w:rsid w:val="62A788B5"/>
    <w:rsid w:val="62A8120D"/>
    <w:rsid w:val="62ADD5E2"/>
    <w:rsid w:val="62AEE8C4"/>
    <w:rsid w:val="62B4B590"/>
    <w:rsid w:val="62C65F5A"/>
    <w:rsid w:val="62C73ABD"/>
    <w:rsid w:val="62CA2483"/>
    <w:rsid w:val="62CDC7D1"/>
    <w:rsid w:val="62DBDD51"/>
    <w:rsid w:val="62DEA0C9"/>
    <w:rsid w:val="62F4B9A0"/>
    <w:rsid w:val="62F6B565"/>
    <w:rsid w:val="62F75A8D"/>
    <w:rsid w:val="62FACBF4"/>
    <w:rsid w:val="6309DE8C"/>
    <w:rsid w:val="630ECDC7"/>
    <w:rsid w:val="63124613"/>
    <w:rsid w:val="631742BD"/>
    <w:rsid w:val="63261A78"/>
    <w:rsid w:val="633D220F"/>
    <w:rsid w:val="633F0815"/>
    <w:rsid w:val="6342A0B7"/>
    <w:rsid w:val="634FAC13"/>
    <w:rsid w:val="635705E1"/>
    <w:rsid w:val="635FFD71"/>
    <w:rsid w:val="63613801"/>
    <w:rsid w:val="6367567A"/>
    <w:rsid w:val="63710316"/>
    <w:rsid w:val="638758FB"/>
    <w:rsid w:val="638BC472"/>
    <w:rsid w:val="638E0BA4"/>
    <w:rsid w:val="6394DB60"/>
    <w:rsid w:val="63A7BBDB"/>
    <w:rsid w:val="63AABAA4"/>
    <w:rsid w:val="63B25634"/>
    <w:rsid w:val="63BC294C"/>
    <w:rsid w:val="63D26777"/>
    <w:rsid w:val="63D537AE"/>
    <w:rsid w:val="63D537AE"/>
    <w:rsid w:val="63D812BC"/>
    <w:rsid w:val="63D8E886"/>
    <w:rsid w:val="63DCC646"/>
    <w:rsid w:val="63E2C1A5"/>
    <w:rsid w:val="63E38AD6"/>
    <w:rsid w:val="63E837C0"/>
    <w:rsid w:val="63F8EE30"/>
    <w:rsid w:val="63F9A4B3"/>
    <w:rsid w:val="63FD3E34"/>
    <w:rsid w:val="64020A6A"/>
    <w:rsid w:val="64133767"/>
    <w:rsid w:val="6413B09A"/>
    <w:rsid w:val="641970AA"/>
    <w:rsid w:val="641BBB6A"/>
    <w:rsid w:val="6420716B"/>
    <w:rsid w:val="642093F4"/>
    <w:rsid w:val="642292F5"/>
    <w:rsid w:val="6425489F"/>
    <w:rsid w:val="64280FC0"/>
    <w:rsid w:val="642A722A"/>
    <w:rsid w:val="643B8F42"/>
    <w:rsid w:val="64501480"/>
    <w:rsid w:val="6453EB19"/>
    <w:rsid w:val="6464F3C0"/>
    <w:rsid w:val="6468EAB3"/>
    <w:rsid w:val="6469D875"/>
    <w:rsid w:val="646ECBC4"/>
    <w:rsid w:val="6470E281"/>
    <w:rsid w:val="6472187D"/>
    <w:rsid w:val="64746DFC"/>
    <w:rsid w:val="647D22B5"/>
    <w:rsid w:val="647E15B8"/>
    <w:rsid w:val="647E4E87"/>
    <w:rsid w:val="648536BE"/>
    <w:rsid w:val="6485D0F8"/>
    <w:rsid w:val="64875EC5"/>
    <w:rsid w:val="64875EC5"/>
    <w:rsid w:val="6490B1BD"/>
    <w:rsid w:val="649BF221"/>
    <w:rsid w:val="64A24C74"/>
    <w:rsid w:val="64AF109C"/>
    <w:rsid w:val="64BBD9E1"/>
    <w:rsid w:val="64BEB574"/>
    <w:rsid w:val="64BF039F"/>
    <w:rsid w:val="64CBF3B1"/>
    <w:rsid w:val="64CDC60D"/>
    <w:rsid w:val="64D80727"/>
    <w:rsid w:val="64D92C08"/>
    <w:rsid w:val="64DBDDD1"/>
    <w:rsid w:val="64DBF3F5"/>
    <w:rsid w:val="64E22FED"/>
    <w:rsid w:val="64EF56C8"/>
    <w:rsid w:val="64F10124"/>
    <w:rsid w:val="64FA6590"/>
    <w:rsid w:val="64FB7906"/>
    <w:rsid w:val="64FC4A22"/>
    <w:rsid w:val="6505EAFD"/>
    <w:rsid w:val="6510B76A"/>
    <w:rsid w:val="6511ED27"/>
    <w:rsid w:val="6517D123"/>
    <w:rsid w:val="651AB2E9"/>
    <w:rsid w:val="651E1BE9"/>
    <w:rsid w:val="651E1BE9"/>
    <w:rsid w:val="651FB014"/>
    <w:rsid w:val="652442F4"/>
    <w:rsid w:val="652EDBEC"/>
    <w:rsid w:val="652EDBEC"/>
    <w:rsid w:val="65312E40"/>
    <w:rsid w:val="65313152"/>
    <w:rsid w:val="6539E646"/>
    <w:rsid w:val="654D42FF"/>
    <w:rsid w:val="654DD0D1"/>
    <w:rsid w:val="6556F323"/>
    <w:rsid w:val="655A231F"/>
    <w:rsid w:val="655B79A2"/>
    <w:rsid w:val="65663081"/>
    <w:rsid w:val="656DC7CE"/>
    <w:rsid w:val="65754664"/>
    <w:rsid w:val="65789266"/>
    <w:rsid w:val="657ABB6D"/>
    <w:rsid w:val="6580C074"/>
    <w:rsid w:val="6585D6FF"/>
    <w:rsid w:val="658D056B"/>
    <w:rsid w:val="658FB3AA"/>
    <w:rsid w:val="65A85A78"/>
    <w:rsid w:val="65B2E6A9"/>
    <w:rsid w:val="65B39320"/>
    <w:rsid w:val="65B6053B"/>
    <w:rsid w:val="65B8A698"/>
    <w:rsid w:val="65BC3A67"/>
    <w:rsid w:val="65BF53CC"/>
    <w:rsid w:val="65C41CC3"/>
    <w:rsid w:val="65C43A21"/>
    <w:rsid w:val="65C520C4"/>
    <w:rsid w:val="65CD6024"/>
    <w:rsid w:val="65CED60E"/>
    <w:rsid w:val="65CFA5E9"/>
    <w:rsid w:val="65D65E8C"/>
    <w:rsid w:val="65D8A6D1"/>
    <w:rsid w:val="65E0F07A"/>
    <w:rsid w:val="65E6737C"/>
    <w:rsid w:val="65E7FCA9"/>
    <w:rsid w:val="65EA6424"/>
    <w:rsid w:val="65F1C203"/>
    <w:rsid w:val="65F98624"/>
    <w:rsid w:val="65FD2E96"/>
    <w:rsid w:val="65FDB437"/>
    <w:rsid w:val="66032D4F"/>
    <w:rsid w:val="6605727A"/>
    <w:rsid w:val="660761C5"/>
    <w:rsid w:val="66152358"/>
    <w:rsid w:val="66212DD4"/>
    <w:rsid w:val="6628F261"/>
    <w:rsid w:val="663156FD"/>
    <w:rsid w:val="6633B394"/>
    <w:rsid w:val="6643180A"/>
    <w:rsid w:val="6644911C"/>
    <w:rsid w:val="66606DDE"/>
    <w:rsid w:val="6663E63D"/>
    <w:rsid w:val="66669F9A"/>
    <w:rsid w:val="66694DF9"/>
    <w:rsid w:val="666CDF11"/>
    <w:rsid w:val="666CDF11"/>
    <w:rsid w:val="666D6FC3"/>
    <w:rsid w:val="66757715"/>
    <w:rsid w:val="6676290D"/>
    <w:rsid w:val="667EE15B"/>
    <w:rsid w:val="6687E43E"/>
    <w:rsid w:val="66891374"/>
    <w:rsid w:val="668A59FC"/>
    <w:rsid w:val="668BFF06"/>
    <w:rsid w:val="668F4EE8"/>
    <w:rsid w:val="66A0232D"/>
    <w:rsid w:val="66A56AF1"/>
    <w:rsid w:val="66A77EB3"/>
    <w:rsid w:val="66B006C1"/>
    <w:rsid w:val="66B4926F"/>
    <w:rsid w:val="66B96D16"/>
    <w:rsid w:val="66BA70B3"/>
    <w:rsid w:val="66C64296"/>
    <w:rsid w:val="66C655A4"/>
    <w:rsid w:val="66C875E4"/>
    <w:rsid w:val="66CD2CBF"/>
    <w:rsid w:val="66DFE125"/>
    <w:rsid w:val="66E1B6CE"/>
    <w:rsid w:val="66E48CCA"/>
    <w:rsid w:val="66EBA0A7"/>
    <w:rsid w:val="66EE4009"/>
    <w:rsid w:val="66EF9F3A"/>
    <w:rsid w:val="66F0A9EE"/>
    <w:rsid w:val="66F57B47"/>
    <w:rsid w:val="66F5D4BF"/>
    <w:rsid w:val="6711278B"/>
    <w:rsid w:val="67161CA1"/>
    <w:rsid w:val="6717F5E8"/>
    <w:rsid w:val="671DF3C6"/>
    <w:rsid w:val="671F0BA9"/>
    <w:rsid w:val="6720C279"/>
    <w:rsid w:val="67219B47"/>
    <w:rsid w:val="672206D0"/>
    <w:rsid w:val="672773F6"/>
    <w:rsid w:val="672E0A91"/>
    <w:rsid w:val="673E8D44"/>
    <w:rsid w:val="6742326E"/>
    <w:rsid w:val="6753CBCB"/>
    <w:rsid w:val="6755F197"/>
    <w:rsid w:val="6758CCA5"/>
    <w:rsid w:val="6762D644"/>
    <w:rsid w:val="67653A91"/>
    <w:rsid w:val="6776F42F"/>
    <w:rsid w:val="67821075"/>
    <w:rsid w:val="6782D81D"/>
    <w:rsid w:val="679497ED"/>
    <w:rsid w:val="679D4A92"/>
    <w:rsid w:val="67A1B3E0"/>
    <w:rsid w:val="67A30700"/>
    <w:rsid w:val="67AB1EB0"/>
    <w:rsid w:val="67AD8C3B"/>
    <w:rsid w:val="67B21090"/>
    <w:rsid w:val="67B412FD"/>
    <w:rsid w:val="67BFD820"/>
    <w:rsid w:val="67C6EFCB"/>
    <w:rsid w:val="67D056A2"/>
    <w:rsid w:val="67D0655C"/>
    <w:rsid w:val="67DFD198"/>
    <w:rsid w:val="67E209E3"/>
    <w:rsid w:val="67E25180"/>
    <w:rsid w:val="67E27107"/>
    <w:rsid w:val="67E2DAD3"/>
    <w:rsid w:val="67E5DCB3"/>
    <w:rsid w:val="67E93C2A"/>
    <w:rsid w:val="67E9E92B"/>
    <w:rsid w:val="67EAC6AF"/>
    <w:rsid w:val="67EBB9D4"/>
    <w:rsid w:val="67F06604"/>
    <w:rsid w:val="67F60D13"/>
    <w:rsid w:val="67F60D13"/>
    <w:rsid w:val="67F86B59"/>
    <w:rsid w:val="67FE8ECB"/>
    <w:rsid w:val="67FEA384"/>
    <w:rsid w:val="67FFE02E"/>
    <w:rsid w:val="67FFE02E"/>
    <w:rsid w:val="680133A6"/>
    <w:rsid w:val="6801B17F"/>
    <w:rsid w:val="6805995A"/>
    <w:rsid w:val="6808787D"/>
    <w:rsid w:val="68165294"/>
    <w:rsid w:val="681FE686"/>
    <w:rsid w:val="6821A26E"/>
    <w:rsid w:val="683C2468"/>
    <w:rsid w:val="683E3781"/>
    <w:rsid w:val="684EBD98"/>
    <w:rsid w:val="685E1905"/>
    <w:rsid w:val="686DFFC1"/>
    <w:rsid w:val="686EEEB2"/>
    <w:rsid w:val="6872732E"/>
    <w:rsid w:val="68731A56"/>
    <w:rsid w:val="687381B0"/>
    <w:rsid w:val="6875CDD5"/>
    <w:rsid w:val="68785B9F"/>
    <w:rsid w:val="6879B644"/>
    <w:rsid w:val="687A0855"/>
    <w:rsid w:val="687D1C66"/>
    <w:rsid w:val="687E98B3"/>
    <w:rsid w:val="6883F90D"/>
    <w:rsid w:val="6888A233"/>
    <w:rsid w:val="68939ACE"/>
    <w:rsid w:val="6893EDF6"/>
    <w:rsid w:val="6896737C"/>
    <w:rsid w:val="689BAEB7"/>
    <w:rsid w:val="689CA05A"/>
    <w:rsid w:val="689E1623"/>
    <w:rsid w:val="68A374C9"/>
    <w:rsid w:val="68B2A083"/>
    <w:rsid w:val="68B423E6"/>
    <w:rsid w:val="68B67E9F"/>
    <w:rsid w:val="68BEAA51"/>
    <w:rsid w:val="68C411AC"/>
    <w:rsid w:val="68C68670"/>
    <w:rsid w:val="68D0C70D"/>
    <w:rsid w:val="68D7038E"/>
    <w:rsid w:val="68DDDD7E"/>
    <w:rsid w:val="68E3BA72"/>
    <w:rsid w:val="68E586D8"/>
    <w:rsid w:val="68F75323"/>
    <w:rsid w:val="68F7B711"/>
    <w:rsid w:val="68FCB1AB"/>
    <w:rsid w:val="68FE9B2A"/>
    <w:rsid w:val="690031A9"/>
    <w:rsid w:val="6900A910"/>
    <w:rsid w:val="69085DAD"/>
    <w:rsid w:val="691C62AB"/>
    <w:rsid w:val="6920C233"/>
    <w:rsid w:val="69218D89"/>
    <w:rsid w:val="692531F1"/>
    <w:rsid w:val="69319FD8"/>
    <w:rsid w:val="69319FD8"/>
    <w:rsid w:val="694C2EBF"/>
    <w:rsid w:val="695D59DF"/>
    <w:rsid w:val="69611F0D"/>
    <w:rsid w:val="69718DD1"/>
    <w:rsid w:val="697971B4"/>
    <w:rsid w:val="698BF0A4"/>
    <w:rsid w:val="6992D1F4"/>
    <w:rsid w:val="6996EB14"/>
    <w:rsid w:val="69989AE7"/>
    <w:rsid w:val="69A8B05C"/>
    <w:rsid w:val="69A8BF47"/>
    <w:rsid w:val="69AA65C5"/>
    <w:rsid w:val="69ADA9AE"/>
    <w:rsid w:val="69B17F5F"/>
    <w:rsid w:val="69B5C77F"/>
    <w:rsid w:val="69BBA739"/>
    <w:rsid w:val="69E6FADF"/>
    <w:rsid w:val="69EC6A38"/>
    <w:rsid w:val="69ED0B9E"/>
    <w:rsid w:val="69F5C47D"/>
    <w:rsid w:val="69F97918"/>
    <w:rsid w:val="6A01C26A"/>
    <w:rsid w:val="6A05DCF9"/>
    <w:rsid w:val="6A09D7D1"/>
    <w:rsid w:val="6A0AC05D"/>
    <w:rsid w:val="6A0AD392"/>
    <w:rsid w:val="6A222247"/>
    <w:rsid w:val="6A27AA4F"/>
    <w:rsid w:val="6A34F5F1"/>
    <w:rsid w:val="6A3DF744"/>
    <w:rsid w:val="6A402750"/>
    <w:rsid w:val="6A46BAFC"/>
    <w:rsid w:val="6A4BF542"/>
    <w:rsid w:val="6A54B02A"/>
    <w:rsid w:val="6A67F4DA"/>
    <w:rsid w:val="6A6A3DFD"/>
    <w:rsid w:val="6A6A7675"/>
    <w:rsid w:val="6A76A224"/>
    <w:rsid w:val="6A77FC1E"/>
    <w:rsid w:val="6A7B62D9"/>
    <w:rsid w:val="6A8A9905"/>
    <w:rsid w:val="6A932C6F"/>
    <w:rsid w:val="6AAC4452"/>
    <w:rsid w:val="6AAD946A"/>
    <w:rsid w:val="6AAE0AD0"/>
    <w:rsid w:val="6AB18067"/>
    <w:rsid w:val="6AB2280E"/>
    <w:rsid w:val="6AB743DE"/>
    <w:rsid w:val="6ABAFB93"/>
    <w:rsid w:val="6ABF6AB8"/>
    <w:rsid w:val="6AC038DB"/>
    <w:rsid w:val="6AC8CD7D"/>
    <w:rsid w:val="6AD83B4E"/>
    <w:rsid w:val="6AF0FE47"/>
    <w:rsid w:val="6AF10A16"/>
    <w:rsid w:val="6AF271CA"/>
    <w:rsid w:val="6AF697E3"/>
    <w:rsid w:val="6AF6A07F"/>
    <w:rsid w:val="6AFE6BBA"/>
    <w:rsid w:val="6B01F223"/>
    <w:rsid w:val="6B070FD8"/>
    <w:rsid w:val="6B098B3B"/>
    <w:rsid w:val="6B0CD9F2"/>
    <w:rsid w:val="6B0E5FD0"/>
    <w:rsid w:val="6B1C455A"/>
    <w:rsid w:val="6B2187DC"/>
    <w:rsid w:val="6B3B4839"/>
    <w:rsid w:val="6B437224"/>
    <w:rsid w:val="6B4D6097"/>
    <w:rsid w:val="6B4DBC64"/>
    <w:rsid w:val="6B626BD0"/>
    <w:rsid w:val="6B627187"/>
    <w:rsid w:val="6B758C76"/>
    <w:rsid w:val="6B775A3F"/>
    <w:rsid w:val="6B7E5491"/>
    <w:rsid w:val="6B7FEB18"/>
    <w:rsid w:val="6B808479"/>
    <w:rsid w:val="6B89803F"/>
    <w:rsid w:val="6B8BF159"/>
    <w:rsid w:val="6B9EF02B"/>
    <w:rsid w:val="6BA0E028"/>
    <w:rsid w:val="6BA968B5"/>
    <w:rsid w:val="6BA9796C"/>
    <w:rsid w:val="6BAD0DA2"/>
    <w:rsid w:val="6BAD0DA2"/>
    <w:rsid w:val="6BAE3E88"/>
    <w:rsid w:val="6BAF7BB3"/>
    <w:rsid w:val="6BC40771"/>
    <w:rsid w:val="6BC4B68D"/>
    <w:rsid w:val="6BC7F31E"/>
    <w:rsid w:val="6BC90231"/>
    <w:rsid w:val="6BCA0D24"/>
    <w:rsid w:val="6BCB3221"/>
    <w:rsid w:val="6BCE1A2A"/>
    <w:rsid w:val="6BDA46F3"/>
    <w:rsid w:val="6BDB8F4E"/>
    <w:rsid w:val="6BE7B526"/>
    <w:rsid w:val="6BE9A5EE"/>
    <w:rsid w:val="6BF09B5C"/>
    <w:rsid w:val="6BF56314"/>
    <w:rsid w:val="6BFBCA69"/>
    <w:rsid w:val="6C011F81"/>
    <w:rsid w:val="6C037D63"/>
    <w:rsid w:val="6C037D63"/>
    <w:rsid w:val="6C040A5A"/>
    <w:rsid w:val="6C0E66B2"/>
    <w:rsid w:val="6C0FFACF"/>
    <w:rsid w:val="6C13F605"/>
    <w:rsid w:val="6C152F0D"/>
    <w:rsid w:val="6C1BE91B"/>
    <w:rsid w:val="6C1ED04B"/>
    <w:rsid w:val="6C220CE7"/>
    <w:rsid w:val="6C2AE650"/>
    <w:rsid w:val="6C2C84B6"/>
    <w:rsid w:val="6C33380C"/>
    <w:rsid w:val="6C392721"/>
    <w:rsid w:val="6C3A10BB"/>
    <w:rsid w:val="6C3AE9C0"/>
    <w:rsid w:val="6C4053BD"/>
    <w:rsid w:val="6C40A848"/>
    <w:rsid w:val="6C4191C1"/>
    <w:rsid w:val="6C431A91"/>
    <w:rsid w:val="6C45FB15"/>
    <w:rsid w:val="6C561680"/>
    <w:rsid w:val="6C654C1B"/>
    <w:rsid w:val="6C674A91"/>
    <w:rsid w:val="6C6FAD48"/>
    <w:rsid w:val="6C704DE8"/>
    <w:rsid w:val="6C75ACF0"/>
    <w:rsid w:val="6C79F7A9"/>
    <w:rsid w:val="6C7BE477"/>
    <w:rsid w:val="6C80DD01"/>
    <w:rsid w:val="6C859E8B"/>
    <w:rsid w:val="6C8961E6"/>
    <w:rsid w:val="6C8DDD74"/>
    <w:rsid w:val="6C90CA29"/>
    <w:rsid w:val="6C912DA5"/>
    <w:rsid w:val="6C9C5653"/>
    <w:rsid w:val="6C9CF0D4"/>
    <w:rsid w:val="6CA29B37"/>
    <w:rsid w:val="6CA8B337"/>
    <w:rsid w:val="6CACF544"/>
    <w:rsid w:val="6CB24248"/>
    <w:rsid w:val="6CBE5B24"/>
    <w:rsid w:val="6CCF3D4F"/>
    <w:rsid w:val="6CD39390"/>
    <w:rsid w:val="6CDA83D9"/>
    <w:rsid w:val="6CDB146D"/>
    <w:rsid w:val="6CEEFEEE"/>
    <w:rsid w:val="6CFB676F"/>
    <w:rsid w:val="6CFF589C"/>
    <w:rsid w:val="6D00F86E"/>
    <w:rsid w:val="6D010DC7"/>
    <w:rsid w:val="6D045D7A"/>
    <w:rsid w:val="6D04B682"/>
    <w:rsid w:val="6D0726F4"/>
    <w:rsid w:val="6D16DA4C"/>
    <w:rsid w:val="6D196E7E"/>
    <w:rsid w:val="6D1E898C"/>
    <w:rsid w:val="6D3421E5"/>
    <w:rsid w:val="6D347BC8"/>
    <w:rsid w:val="6D379FC2"/>
    <w:rsid w:val="6D389E08"/>
    <w:rsid w:val="6D389E08"/>
    <w:rsid w:val="6D416F62"/>
    <w:rsid w:val="6D41ACA6"/>
    <w:rsid w:val="6D45E1E4"/>
    <w:rsid w:val="6D4C6B22"/>
    <w:rsid w:val="6D4C6B22"/>
    <w:rsid w:val="6D4DBE51"/>
    <w:rsid w:val="6D512EAF"/>
    <w:rsid w:val="6D53445C"/>
    <w:rsid w:val="6D6B5942"/>
    <w:rsid w:val="6D71C3EF"/>
    <w:rsid w:val="6D77B55B"/>
    <w:rsid w:val="6D7B285F"/>
    <w:rsid w:val="6D97CC96"/>
    <w:rsid w:val="6D9A0CB6"/>
    <w:rsid w:val="6D9CDCE2"/>
    <w:rsid w:val="6D9DF5FF"/>
    <w:rsid w:val="6DA2D3C0"/>
    <w:rsid w:val="6DA51215"/>
    <w:rsid w:val="6DBAF324"/>
    <w:rsid w:val="6DC432A4"/>
    <w:rsid w:val="6DC4F01A"/>
    <w:rsid w:val="6DC54EE4"/>
    <w:rsid w:val="6DC9FFE1"/>
    <w:rsid w:val="6DE07995"/>
    <w:rsid w:val="6DE6CDF4"/>
    <w:rsid w:val="6DE745A4"/>
    <w:rsid w:val="6DEA5736"/>
    <w:rsid w:val="6DEB70E6"/>
    <w:rsid w:val="6DEB70E6"/>
    <w:rsid w:val="6DF0B0F0"/>
    <w:rsid w:val="6DF33292"/>
    <w:rsid w:val="6DF4E0C3"/>
    <w:rsid w:val="6E0627AA"/>
    <w:rsid w:val="6E0FE788"/>
    <w:rsid w:val="6E1179BB"/>
    <w:rsid w:val="6E14139D"/>
    <w:rsid w:val="6E18098E"/>
    <w:rsid w:val="6E197A0E"/>
    <w:rsid w:val="6E1B75F1"/>
    <w:rsid w:val="6E1D1B8A"/>
    <w:rsid w:val="6E2107B3"/>
    <w:rsid w:val="6E2297D8"/>
    <w:rsid w:val="6E2C3945"/>
    <w:rsid w:val="6E2DCCF0"/>
    <w:rsid w:val="6E48A6C0"/>
    <w:rsid w:val="6E4990F8"/>
    <w:rsid w:val="6E4F3116"/>
    <w:rsid w:val="6E4F4A30"/>
    <w:rsid w:val="6E54AD56"/>
    <w:rsid w:val="6E5A5F96"/>
    <w:rsid w:val="6E64DF97"/>
    <w:rsid w:val="6E6564A2"/>
    <w:rsid w:val="6E67F731"/>
    <w:rsid w:val="6E68F599"/>
    <w:rsid w:val="6E6E4119"/>
    <w:rsid w:val="6E701798"/>
    <w:rsid w:val="6E76311C"/>
    <w:rsid w:val="6E791636"/>
    <w:rsid w:val="6E79FE0D"/>
    <w:rsid w:val="6E79FE0D"/>
    <w:rsid w:val="6E838143"/>
    <w:rsid w:val="6E9765D9"/>
    <w:rsid w:val="6E988FB8"/>
    <w:rsid w:val="6EA9F62B"/>
    <w:rsid w:val="6EABAF17"/>
    <w:rsid w:val="6EB654FB"/>
    <w:rsid w:val="6EC58DCD"/>
    <w:rsid w:val="6ED46196"/>
    <w:rsid w:val="6ED4D070"/>
    <w:rsid w:val="6EDD7784"/>
    <w:rsid w:val="6EE9374C"/>
    <w:rsid w:val="6EEB8A1C"/>
    <w:rsid w:val="6EF1EE9D"/>
    <w:rsid w:val="6EFB1702"/>
    <w:rsid w:val="6EFEFFBE"/>
    <w:rsid w:val="6F107484"/>
    <w:rsid w:val="6F127C8F"/>
    <w:rsid w:val="6F1B13D9"/>
    <w:rsid w:val="6F1D1EB9"/>
    <w:rsid w:val="6F1F5688"/>
    <w:rsid w:val="6F2B6C8B"/>
    <w:rsid w:val="6F37FF28"/>
    <w:rsid w:val="6F3904DA"/>
    <w:rsid w:val="6F3DD40B"/>
    <w:rsid w:val="6F403220"/>
    <w:rsid w:val="6F408DF2"/>
    <w:rsid w:val="6F5612D9"/>
    <w:rsid w:val="6F57F82A"/>
    <w:rsid w:val="6F5DC629"/>
    <w:rsid w:val="6F626C42"/>
    <w:rsid w:val="6F6441C2"/>
    <w:rsid w:val="6F677788"/>
    <w:rsid w:val="6F73B36F"/>
    <w:rsid w:val="6F76569F"/>
    <w:rsid w:val="6F86BABE"/>
    <w:rsid w:val="6F8750BD"/>
    <w:rsid w:val="6F898B3E"/>
    <w:rsid w:val="6F8FD235"/>
    <w:rsid w:val="6F91BA02"/>
    <w:rsid w:val="6F93DAB5"/>
    <w:rsid w:val="6F965CEF"/>
    <w:rsid w:val="6F96AD61"/>
    <w:rsid w:val="6F9F795B"/>
    <w:rsid w:val="6FAC8C26"/>
    <w:rsid w:val="6FB7626A"/>
    <w:rsid w:val="6FBE7129"/>
    <w:rsid w:val="6FC956CA"/>
    <w:rsid w:val="6FCD71CC"/>
    <w:rsid w:val="6FD744C0"/>
    <w:rsid w:val="6FD7516E"/>
    <w:rsid w:val="6FDCA2F5"/>
    <w:rsid w:val="6FDFD367"/>
    <w:rsid w:val="6FE23839"/>
    <w:rsid w:val="6FF4CE32"/>
    <w:rsid w:val="6FFEE366"/>
    <w:rsid w:val="7003706F"/>
    <w:rsid w:val="701054AE"/>
    <w:rsid w:val="701A204C"/>
    <w:rsid w:val="701B01B2"/>
    <w:rsid w:val="7020F9D5"/>
    <w:rsid w:val="70283A10"/>
    <w:rsid w:val="70289572"/>
    <w:rsid w:val="7029AF28"/>
    <w:rsid w:val="702C992F"/>
    <w:rsid w:val="70325FE4"/>
    <w:rsid w:val="703449F4"/>
    <w:rsid w:val="703D9005"/>
    <w:rsid w:val="703E898C"/>
    <w:rsid w:val="703EFE12"/>
    <w:rsid w:val="7041C521"/>
    <w:rsid w:val="7043BE29"/>
    <w:rsid w:val="7045629D"/>
    <w:rsid w:val="704B895D"/>
    <w:rsid w:val="7066511D"/>
    <w:rsid w:val="706A5D37"/>
    <w:rsid w:val="706C8018"/>
    <w:rsid w:val="7088C583"/>
    <w:rsid w:val="709AE260"/>
    <w:rsid w:val="709B339C"/>
    <w:rsid w:val="70A102E7"/>
    <w:rsid w:val="70A5A45C"/>
    <w:rsid w:val="70AF8E8E"/>
    <w:rsid w:val="70B1732C"/>
    <w:rsid w:val="70B1A5DE"/>
    <w:rsid w:val="70B441D3"/>
    <w:rsid w:val="70B93A70"/>
    <w:rsid w:val="70BA76EE"/>
    <w:rsid w:val="70BD82DB"/>
    <w:rsid w:val="70C0A4A9"/>
    <w:rsid w:val="70C6C373"/>
    <w:rsid w:val="70CE2CBD"/>
    <w:rsid w:val="70D07656"/>
    <w:rsid w:val="70D0CD60"/>
    <w:rsid w:val="70D7EB3E"/>
    <w:rsid w:val="70DA7E52"/>
    <w:rsid w:val="70DA9F71"/>
    <w:rsid w:val="70DF807B"/>
    <w:rsid w:val="70EA3E97"/>
    <w:rsid w:val="70F8200F"/>
    <w:rsid w:val="70F86DD8"/>
    <w:rsid w:val="70F9AD8D"/>
    <w:rsid w:val="70FD1AAD"/>
    <w:rsid w:val="70FD7DF8"/>
    <w:rsid w:val="70FFEBEF"/>
    <w:rsid w:val="710259A5"/>
    <w:rsid w:val="71053F6F"/>
    <w:rsid w:val="71096239"/>
    <w:rsid w:val="710B669B"/>
    <w:rsid w:val="7119BE7D"/>
    <w:rsid w:val="71234B1F"/>
    <w:rsid w:val="7126B04C"/>
    <w:rsid w:val="713A2436"/>
    <w:rsid w:val="713CC009"/>
    <w:rsid w:val="713E426E"/>
    <w:rsid w:val="714182CF"/>
    <w:rsid w:val="7144DD65"/>
    <w:rsid w:val="71495A94"/>
    <w:rsid w:val="714AF424"/>
    <w:rsid w:val="714B8085"/>
    <w:rsid w:val="715206DF"/>
    <w:rsid w:val="71534107"/>
    <w:rsid w:val="71542A8D"/>
    <w:rsid w:val="715B3343"/>
    <w:rsid w:val="7170B7AA"/>
    <w:rsid w:val="7177B065"/>
    <w:rsid w:val="717FDB6D"/>
    <w:rsid w:val="71855846"/>
    <w:rsid w:val="718707D9"/>
    <w:rsid w:val="718DC437"/>
    <w:rsid w:val="718F3B85"/>
    <w:rsid w:val="7191E55B"/>
    <w:rsid w:val="71947BB2"/>
    <w:rsid w:val="71999F81"/>
    <w:rsid w:val="719DF940"/>
    <w:rsid w:val="71A2B7F8"/>
    <w:rsid w:val="71A518E7"/>
    <w:rsid w:val="71B417A2"/>
    <w:rsid w:val="71BCB86C"/>
    <w:rsid w:val="71BD1285"/>
    <w:rsid w:val="71BE33C9"/>
    <w:rsid w:val="71BF5CF5"/>
    <w:rsid w:val="71BF7F43"/>
    <w:rsid w:val="71C0DB81"/>
    <w:rsid w:val="71CAAEB0"/>
    <w:rsid w:val="71CB3DB4"/>
    <w:rsid w:val="71D0DED7"/>
    <w:rsid w:val="71D0E865"/>
    <w:rsid w:val="71DD056B"/>
    <w:rsid w:val="71DF78F1"/>
    <w:rsid w:val="71EAAF82"/>
    <w:rsid w:val="71EAF664"/>
    <w:rsid w:val="71F0EC30"/>
    <w:rsid w:val="71FB9B15"/>
    <w:rsid w:val="72036CE0"/>
    <w:rsid w:val="720584FA"/>
    <w:rsid w:val="721E96EE"/>
    <w:rsid w:val="7225C793"/>
    <w:rsid w:val="722B0A88"/>
    <w:rsid w:val="722D9D5B"/>
    <w:rsid w:val="722E2FD9"/>
    <w:rsid w:val="723B018A"/>
    <w:rsid w:val="723B032B"/>
    <w:rsid w:val="724551AD"/>
    <w:rsid w:val="72470A25"/>
    <w:rsid w:val="724D389E"/>
    <w:rsid w:val="725244D3"/>
    <w:rsid w:val="72575C96"/>
    <w:rsid w:val="726DFCDE"/>
    <w:rsid w:val="7273E8CB"/>
    <w:rsid w:val="7284D994"/>
    <w:rsid w:val="7293279E"/>
    <w:rsid w:val="729714F3"/>
    <w:rsid w:val="7299208E"/>
    <w:rsid w:val="729AD65A"/>
    <w:rsid w:val="72A53C71"/>
    <w:rsid w:val="72AC0314"/>
    <w:rsid w:val="72B2B60F"/>
    <w:rsid w:val="72B2B60F"/>
    <w:rsid w:val="72B41274"/>
    <w:rsid w:val="72BF54B2"/>
    <w:rsid w:val="72C0EFE1"/>
    <w:rsid w:val="72C23580"/>
    <w:rsid w:val="72C5A50F"/>
    <w:rsid w:val="72C98EC9"/>
    <w:rsid w:val="72CCF797"/>
    <w:rsid w:val="72D04AAE"/>
    <w:rsid w:val="72D15E45"/>
    <w:rsid w:val="72D58CF1"/>
    <w:rsid w:val="72E3D11C"/>
    <w:rsid w:val="72E86E05"/>
    <w:rsid w:val="72EBB28E"/>
    <w:rsid w:val="72F83F63"/>
    <w:rsid w:val="72F88B3E"/>
    <w:rsid w:val="73079FBF"/>
    <w:rsid w:val="731A9F3C"/>
    <w:rsid w:val="7326029C"/>
    <w:rsid w:val="7327ED6E"/>
    <w:rsid w:val="7327ED6E"/>
    <w:rsid w:val="732944A3"/>
    <w:rsid w:val="7329D380"/>
    <w:rsid w:val="732C8388"/>
    <w:rsid w:val="73306196"/>
    <w:rsid w:val="7341463A"/>
    <w:rsid w:val="73444BE0"/>
    <w:rsid w:val="7349DE06"/>
    <w:rsid w:val="734CCFA8"/>
    <w:rsid w:val="735E9076"/>
    <w:rsid w:val="73768D37"/>
    <w:rsid w:val="737697C0"/>
    <w:rsid w:val="7376EB3A"/>
    <w:rsid w:val="737841DD"/>
    <w:rsid w:val="737BECC5"/>
    <w:rsid w:val="737C4B05"/>
    <w:rsid w:val="7385BA20"/>
    <w:rsid w:val="73A214EA"/>
    <w:rsid w:val="73A4D611"/>
    <w:rsid w:val="73A6F353"/>
    <w:rsid w:val="73B49A62"/>
    <w:rsid w:val="73B8A3E6"/>
    <w:rsid w:val="73BB72A4"/>
    <w:rsid w:val="73BBCE93"/>
    <w:rsid w:val="73C05E13"/>
    <w:rsid w:val="73C05E13"/>
    <w:rsid w:val="73D38C72"/>
    <w:rsid w:val="73DF3DA0"/>
    <w:rsid w:val="73F02E5B"/>
    <w:rsid w:val="73F7A033"/>
    <w:rsid w:val="74039C39"/>
    <w:rsid w:val="7403F894"/>
    <w:rsid w:val="74060F68"/>
    <w:rsid w:val="741BCCE5"/>
    <w:rsid w:val="742A3DFC"/>
    <w:rsid w:val="742DFE21"/>
    <w:rsid w:val="74372E65"/>
    <w:rsid w:val="744AFC9C"/>
    <w:rsid w:val="744BAAFD"/>
    <w:rsid w:val="744D1DA5"/>
    <w:rsid w:val="74524E6C"/>
    <w:rsid w:val="74524E6C"/>
    <w:rsid w:val="745FB28B"/>
    <w:rsid w:val="746058EC"/>
    <w:rsid w:val="7462F657"/>
    <w:rsid w:val="746E255B"/>
    <w:rsid w:val="74725715"/>
    <w:rsid w:val="747E912C"/>
    <w:rsid w:val="74804A94"/>
    <w:rsid w:val="74826DE1"/>
    <w:rsid w:val="7484971A"/>
    <w:rsid w:val="748578B7"/>
    <w:rsid w:val="7486191E"/>
    <w:rsid w:val="748C05F0"/>
    <w:rsid w:val="74922A04"/>
    <w:rsid w:val="7497D49E"/>
    <w:rsid w:val="74AC3C19"/>
    <w:rsid w:val="74B0699B"/>
    <w:rsid w:val="74BDDA18"/>
    <w:rsid w:val="74BF0F0A"/>
    <w:rsid w:val="74C5B183"/>
    <w:rsid w:val="74C7321E"/>
    <w:rsid w:val="74CAEB49"/>
    <w:rsid w:val="74CB348F"/>
    <w:rsid w:val="74CB441B"/>
    <w:rsid w:val="74E07A98"/>
    <w:rsid w:val="74E72225"/>
    <w:rsid w:val="74E83BDF"/>
    <w:rsid w:val="74EA21C3"/>
    <w:rsid w:val="74F14F0D"/>
    <w:rsid w:val="74F560F0"/>
    <w:rsid w:val="74F560F0"/>
    <w:rsid w:val="74FE09B7"/>
    <w:rsid w:val="74FE09B7"/>
    <w:rsid w:val="74FE9F7D"/>
    <w:rsid w:val="75031382"/>
    <w:rsid w:val="750DEB5C"/>
    <w:rsid w:val="75102055"/>
    <w:rsid w:val="75156BD9"/>
    <w:rsid w:val="75192728"/>
    <w:rsid w:val="75308E8D"/>
    <w:rsid w:val="753799E0"/>
    <w:rsid w:val="753AED5F"/>
    <w:rsid w:val="753B3230"/>
    <w:rsid w:val="753B642F"/>
    <w:rsid w:val="753E9E15"/>
    <w:rsid w:val="754AEA72"/>
    <w:rsid w:val="754F57B9"/>
    <w:rsid w:val="754FDE36"/>
    <w:rsid w:val="7551177A"/>
    <w:rsid w:val="75685945"/>
    <w:rsid w:val="756A2DBE"/>
    <w:rsid w:val="756B5898"/>
    <w:rsid w:val="75747A1D"/>
    <w:rsid w:val="757783F0"/>
    <w:rsid w:val="757F0693"/>
    <w:rsid w:val="757FB62B"/>
    <w:rsid w:val="7582B964"/>
    <w:rsid w:val="75880E8E"/>
    <w:rsid w:val="758A4C9B"/>
    <w:rsid w:val="75906F12"/>
    <w:rsid w:val="75923B0C"/>
    <w:rsid w:val="75923C14"/>
    <w:rsid w:val="759F1BE0"/>
    <w:rsid w:val="75A16A20"/>
    <w:rsid w:val="75A9DC4A"/>
    <w:rsid w:val="75ACB100"/>
    <w:rsid w:val="75B8CE52"/>
    <w:rsid w:val="75B9CE73"/>
    <w:rsid w:val="75C8CEBB"/>
    <w:rsid w:val="75D014AC"/>
    <w:rsid w:val="75D0578B"/>
    <w:rsid w:val="75D65B9E"/>
    <w:rsid w:val="75DA15C9"/>
    <w:rsid w:val="75DB0BB9"/>
    <w:rsid w:val="75E47FC8"/>
    <w:rsid w:val="75EA1782"/>
    <w:rsid w:val="75EC1599"/>
    <w:rsid w:val="75EFD550"/>
    <w:rsid w:val="75FB33F8"/>
    <w:rsid w:val="75FB33F8"/>
    <w:rsid w:val="76014D37"/>
    <w:rsid w:val="7601D6FC"/>
    <w:rsid w:val="760A8638"/>
    <w:rsid w:val="760C2431"/>
    <w:rsid w:val="76111F35"/>
    <w:rsid w:val="76272D5E"/>
    <w:rsid w:val="762C1E8E"/>
    <w:rsid w:val="762D0282"/>
    <w:rsid w:val="763A40B0"/>
    <w:rsid w:val="76402E49"/>
    <w:rsid w:val="76417DDD"/>
    <w:rsid w:val="76492652"/>
    <w:rsid w:val="764C6640"/>
    <w:rsid w:val="765B564E"/>
    <w:rsid w:val="76651B75"/>
    <w:rsid w:val="76652634"/>
    <w:rsid w:val="7665E7D7"/>
    <w:rsid w:val="766CBE70"/>
    <w:rsid w:val="767AB94E"/>
    <w:rsid w:val="767B29ED"/>
    <w:rsid w:val="768066FA"/>
    <w:rsid w:val="768915FE"/>
    <w:rsid w:val="7689758B"/>
    <w:rsid w:val="768C0B4D"/>
    <w:rsid w:val="768E1F56"/>
    <w:rsid w:val="768E9D68"/>
    <w:rsid w:val="76974505"/>
    <w:rsid w:val="76998307"/>
    <w:rsid w:val="769F31F1"/>
    <w:rsid w:val="76A9F6FE"/>
    <w:rsid w:val="76A9F6FE"/>
    <w:rsid w:val="76ABDC4B"/>
    <w:rsid w:val="76BA6014"/>
    <w:rsid w:val="76CA19DE"/>
    <w:rsid w:val="76CA51CB"/>
    <w:rsid w:val="76CBFA99"/>
    <w:rsid w:val="76D84700"/>
    <w:rsid w:val="76FB7A21"/>
    <w:rsid w:val="770F31FA"/>
    <w:rsid w:val="77160C96"/>
    <w:rsid w:val="771F266D"/>
    <w:rsid w:val="7720A92D"/>
    <w:rsid w:val="7722C68A"/>
    <w:rsid w:val="77293E5A"/>
    <w:rsid w:val="772EF1B5"/>
    <w:rsid w:val="772F161E"/>
    <w:rsid w:val="773FA12F"/>
    <w:rsid w:val="7745D7D6"/>
    <w:rsid w:val="7752421F"/>
    <w:rsid w:val="7756E733"/>
    <w:rsid w:val="775A6EC4"/>
    <w:rsid w:val="7762C5C0"/>
    <w:rsid w:val="77654937"/>
    <w:rsid w:val="7786329D"/>
    <w:rsid w:val="77895099"/>
    <w:rsid w:val="778FFE0D"/>
    <w:rsid w:val="77A1A1B2"/>
    <w:rsid w:val="77A46168"/>
    <w:rsid w:val="77A7E619"/>
    <w:rsid w:val="77AAE37F"/>
    <w:rsid w:val="77C90719"/>
    <w:rsid w:val="77CB50F3"/>
    <w:rsid w:val="77E83D1C"/>
    <w:rsid w:val="77E94098"/>
    <w:rsid w:val="77E9B6D8"/>
    <w:rsid w:val="77F17CE7"/>
    <w:rsid w:val="78014D82"/>
    <w:rsid w:val="7803ABED"/>
    <w:rsid w:val="7808B4A0"/>
    <w:rsid w:val="780A8451"/>
    <w:rsid w:val="780B59BC"/>
    <w:rsid w:val="781545A6"/>
    <w:rsid w:val="781D92A2"/>
    <w:rsid w:val="78267EE0"/>
    <w:rsid w:val="7831D5F8"/>
    <w:rsid w:val="78365ED6"/>
    <w:rsid w:val="783B9E9D"/>
    <w:rsid w:val="783EB00B"/>
    <w:rsid w:val="7846E581"/>
    <w:rsid w:val="7849AF49"/>
    <w:rsid w:val="785312A1"/>
    <w:rsid w:val="7853B5FE"/>
    <w:rsid w:val="7854EB33"/>
    <w:rsid w:val="7862F8C0"/>
    <w:rsid w:val="7866E544"/>
    <w:rsid w:val="7867DB58"/>
    <w:rsid w:val="786827B2"/>
    <w:rsid w:val="78708065"/>
    <w:rsid w:val="78751C20"/>
    <w:rsid w:val="787668B8"/>
    <w:rsid w:val="78786BD0"/>
    <w:rsid w:val="7885E8C3"/>
    <w:rsid w:val="789C326D"/>
    <w:rsid w:val="78A8E172"/>
    <w:rsid w:val="78C56147"/>
    <w:rsid w:val="78C6D3D0"/>
    <w:rsid w:val="78D2A69F"/>
    <w:rsid w:val="78D46850"/>
    <w:rsid w:val="78D8011A"/>
    <w:rsid w:val="78DA3567"/>
    <w:rsid w:val="78DB85A4"/>
    <w:rsid w:val="78DD9BC7"/>
    <w:rsid w:val="78E58720"/>
    <w:rsid w:val="78EAC538"/>
    <w:rsid w:val="78F6B87E"/>
    <w:rsid w:val="79050E8A"/>
    <w:rsid w:val="790860D8"/>
    <w:rsid w:val="790C5B6F"/>
    <w:rsid w:val="791024D8"/>
    <w:rsid w:val="79117AAF"/>
    <w:rsid w:val="79250DE0"/>
    <w:rsid w:val="7925FF69"/>
    <w:rsid w:val="79375E78"/>
    <w:rsid w:val="793D3FC8"/>
    <w:rsid w:val="793F0420"/>
    <w:rsid w:val="7945F07C"/>
    <w:rsid w:val="79487BC6"/>
    <w:rsid w:val="794E265B"/>
    <w:rsid w:val="795313C1"/>
    <w:rsid w:val="795A120A"/>
    <w:rsid w:val="795C8539"/>
    <w:rsid w:val="7962435C"/>
    <w:rsid w:val="7965DB07"/>
    <w:rsid w:val="79667261"/>
    <w:rsid w:val="796FBE76"/>
    <w:rsid w:val="7973AFB4"/>
    <w:rsid w:val="797B3357"/>
    <w:rsid w:val="79807BD1"/>
    <w:rsid w:val="7986A510"/>
    <w:rsid w:val="7990D8E5"/>
    <w:rsid w:val="799346BD"/>
    <w:rsid w:val="799A0F21"/>
    <w:rsid w:val="79A2F083"/>
    <w:rsid w:val="79A54896"/>
    <w:rsid w:val="79A9F6A6"/>
    <w:rsid w:val="79A9F6A6"/>
    <w:rsid w:val="79AA71B4"/>
    <w:rsid w:val="79AC0B76"/>
    <w:rsid w:val="79B0E5D6"/>
    <w:rsid w:val="79B6178D"/>
    <w:rsid w:val="79BA52E7"/>
    <w:rsid w:val="79BAC79C"/>
    <w:rsid w:val="79BAF441"/>
    <w:rsid w:val="79BD6103"/>
    <w:rsid w:val="79BD7B19"/>
    <w:rsid w:val="79C22FB9"/>
    <w:rsid w:val="79C5DCD4"/>
    <w:rsid w:val="79D8FDE8"/>
    <w:rsid w:val="79D9AA98"/>
    <w:rsid w:val="79E198A8"/>
    <w:rsid w:val="79EBD40A"/>
    <w:rsid w:val="7A0961CF"/>
    <w:rsid w:val="7A0FBDF0"/>
    <w:rsid w:val="7A0FE744"/>
    <w:rsid w:val="7A1E28AA"/>
    <w:rsid w:val="7A1EAC71"/>
    <w:rsid w:val="7A25ABEA"/>
    <w:rsid w:val="7A26BDB9"/>
    <w:rsid w:val="7A2C3D59"/>
    <w:rsid w:val="7A2D6C4A"/>
    <w:rsid w:val="7A320F9C"/>
    <w:rsid w:val="7A320F9C"/>
    <w:rsid w:val="7A32240D"/>
    <w:rsid w:val="7A3969A0"/>
    <w:rsid w:val="7A42E8E8"/>
    <w:rsid w:val="7A462B88"/>
    <w:rsid w:val="7A47D235"/>
    <w:rsid w:val="7A4B4F5D"/>
    <w:rsid w:val="7A4BD04B"/>
    <w:rsid w:val="7A50462D"/>
    <w:rsid w:val="7A511379"/>
    <w:rsid w:val="7A5A05C3"/>
    <w:rsid w:val="7A5F400E"/>
    <w:rsid w:val="7A602A88"/>
    <w:rsid w:val="7A63E4C2"/>
    <w:rsid w:val="7A6A3E8D"/>
    <w:rsid w:val="7A717549"/>
    <w:rsid w:val="7A7EA748"/>
    <w:rsid w:val="7A8DCF3D"/>
    <w:rsid w:val="7A8F2C65"/>
    <w:rsid w:val="7A95D2EB"/>
    <w:rsid w:val="7A9DCF2A"/>
    <w:rsid w:val="7AAE521C"/>
    <w:rsid w:val="7AB0C95A"/>
    <w:rsid w:val="7AB23802"/>
    <w:rsid w:val="7ABF01C8"/>
    <w:rsid w:val="7ABFB311"/>
    <w:rsid w:val="7AD94D3D"/>
    <w:rsid w:val="7AE612A3"/>
    <w:rsid w:val="7AEE8D54"/>
    <w:rsid w:val="7AF19089"/>
    <w:rsid w:val="7B0B0AF2"/>
    <w:rsid w:val="7B0C1C10"/>
    <w:rsid w:val="7B0E27CB"/>
    <w:rsid w:val="7B0E3FEB"/>
    <w:rsid w:val="7B246046"/>
    <w:rsid w:val="7B246046"/>
    <w:rsid w:val="7B263BD1"/>
    <w:rsid w:val="7B27996A"/>
    <w:rsid w:val="7B3F80FF"/>
    <w:rsid w:val="7B536FA4"/>
    <w:rsid w:val="7B5E87FE"/>
    <w:rsid w:val="7B5F4C55"/>
    <w:rsid w:val="7B68CD1E"/>
    <w:rsid w:val="7B709D76"/>
    <w:rsid w:val="7B758681"/>
    <w:rsid w:val="7B77D05D"/>
    <w:rsid w:val="7B828754"/>
    <w:rsid w:val="7B8E8667"/>
    <w:rsid w:val="7B8E8667"/>
    <w:rsid w:val="7B97451C"/>
    <w:rsid w:val="7B97B841"/>
    <w:rsid w:val="7B9A045E"/>
    <w:rsid w:val="7B9C8DA4"/>
    <w:rsid w:val="7B9E2629"/>
    <w:rsid w:val="7BA949B5"/>
    <w:rsid w:val="7BAD8FCC"/>
    <w:rsid w:val="7BC8D2BE"/>
    <w:rsid w:val="7BCB0723"/>
    <w:rsid w:val="7BD06412"/>
    <w:rsid w:val="7BD1865E"/>
    <w:rsid w:val="7BD47430"/>
    <w:rsid w:val="7BD5AA51"/>
    <w:rsid w:val="7BE0D343"/>
    <w:rsid w:val="7BEE534B"/>
    <w:rsid w:val="7BFE379C"/>
    <w:rsid w:val="7C0A31D5"/>
    <w:rsid w:val="7C1224A1"/>
    <w:rsid w:val="7C12BCC8"/>
    <w:rsid w:val="7C150927"/>
    <w:rsid w:val="7C1BB85D"/>
    <w:rsid w:val="7C38F016"/>
    <w:rsid w:val="7C3945D2"/>
    <w:rsid w:val="7C3B04B9"/>
    <w:rsid w:val="7C3CA52B"/>
    <w:rsid w:val="7C4CF5D9"/>
    <w:rsid w:val="7C4D88D7"/>
    <w:rsid w:val="7C5315B9"/>
    <w:rsid w:val="7C60D104"/>
    <w:rsid w:val="7C630B1C"/>
    <w:rsid w:val="7C717C4E"/>
    <w:rsid w:val="7C744E10"/>
    <w:rsid w:val="7C768D71"/>
    <w:rsid w:val="7C77BCD0"/>
    <w:rsid w:val="7C78E86F"/>
    <w:rsid w:val="7C79634B"/>
    <w:rsid w:val="7C85C813"/>
    <w:rsid w:val="7C915536"/>
    <w:rsid w:val="7C9249DA"/>
    <w:rsid w:val="7CA00BEB"/>
    <w:rsid w:val="7CAB2ACE"/>
    <w:rsid w:val="7CBA0983"/>
    <w:rsid w:val="7CC6D27F"/>
    <w:rsid w:val="7CC6E551"/>
    <w:rsid w:val="7CC89D47"/>
    <w:rsid w:val="7CD05880"/>
    <w:rsid w:val="7CD77120"/>
    <w:rsid w:val="7CD831AA"/>
    <w:rsid w:val="7CDC91D9"/>
    <w:rsid w:val="7CDE9775"/>
    <w:rsid w:val="7CEAA449"/>
    <w:rsid w:val="7CF6A684"/>
    <w:rsid w:val="7CF6C35F"/>
    <w:rsid w:val="7CF94D87"/>
    <w:rsid w:val="7CFA84FC"/>
    <w:rsid w:val="7D028E7B"/>
    <w:rsid w:val="7D09E936"/>
    <w:rsid w:val="7D15ED24"/>
    <w:rsid w:val="7D27EC52"/>
    <w:rsid w:val="7D313D9C"/>
    <w:rsid w:val="7D34880C"/>
    <w:rsid w:val="7D4BE240"/>
    <w:rsid w:val="7D53FB8E"/>
    <w:rsid w:val="7D548322"/>
    <w:rsid w:val="7D5CF6BD"/>
    <w:rsid w:val="7D5D69E5"/>
    <w:rsid w:val="7D5E0D1B"/>
    <w:rsid w:val="7D74EFFB"/>
    <w:rsid w:val="7D7B610E"/>
    <w:rsid w:val="7D800D2D"/>
    <w:rsid w:val="7D89D75C"/>
    <w:rsid w:val="7D939114"/>
    <w:rsid w:val="7D93D13B"/>
    <w:rsid w:val="7DA2E02E"/>
    <w:rsid w:val="7DA480C8"/>
    <w:rsid w:val="7DA5CE65"/>
    <w:rsid w:val="7DA65631"/>
    <w:rsid w:val="7DA84DDD"/>
    <w:rsid w:val="7DAB34C1"/>
    <w:rsid w:val="7DAFBB19"/>
    <w:rsid w:val="7DB7EAC1"/>
    <w:rsid w:val="7DB9F939"/>
    <w:rsid w:val="7DD807EA"/>
    <w:rsid w:val="7DDC3B85"/>
    <w:rsid w:val="7DE88199"/>
    <w:rsid w:val="7DF7C574"/>
    <w:rsid w:val="7DF7C5D8"/>
    <w:rsid w:val="7E015E4C"/>
    <w:rsid w:val="7E02EB6F"/>
    <w:rsid w:val="7E0DA668"/>
    <w:rsid w:val="7E23B7B4"/>
    <w:rsid w:val="7E31FFEB"/>
    <w:rsid w:val="7E3510DD"/>
    <w:rsid w:val="7E430B79"/>
    <w:rsid w:val="7E459F97"/>
    <w:rsid w:val="7E50F894"/>
    <w:rsid w:val="7E55DC7C"/>
    <w:rsid w:val="7E568CA6"/>
    <w:rsid w:val="7E57CE5B"/>
    <w:rsid w:val="7E5EE136"/>
    <w:rsid w:val="7E675074"/>
    <w:rsid w:val="7E6EEA53"/>
    <w:rsid w:val="7E7F341E"/>
    <w:rsid w:val="7E81F2CA"/>
    <w:rsid w:val="7E84F10B"/>
    <w:rsid w:val="7E8AE0F4"/>
    <w:rsid w:val="7EA8CB89"/>
    <w:rsid w:val="7EAD5973"/>
    <w:rsid w:val="7EAE843B"/>
    <w:rsid w:val="7EB69D2C"/>
    <w:rsid w:val="7EBEFE46"/>
    <w:rsid w:val="7ED05D5C"/>
    <w:rsid w:val="7EF01E5D"/>
    <w:rsid w:val="7EF01E68"/>
    <w:rsid w:val="7EF09CA0"/>
    <w:rsid w:val="7EF8474F"/>
    <w:rsid w:val="7EFBE766"/>
    <w:rsid w:val="7F15BBE3"/>
    <w:rsid w:val="7F15BF5E"/>
    <w:rsid w:val="7F1BBB6D"/>
    <w:rsid w:val="7F2A72C1"/>
    <w:rsid w:val="7F2D522B"/>
    <w:rsid w:val="7F30010A"/>
    <w:rsid w:val="7F30010A"/>
    <w:rsid w:val="7F31FD3E"/>
    <w:rsid w:val="7F32FD2F"/>
    <w:rsid w:val="7F35A164"/>
    <w:rsid w:val="7F3AE4FC"/>
    <w:rsid w:val="7F429DB9"/>
    <w:rsid w:val="7F44FBEE"/>
    <w:rsid w:val="7F46DF1E"/>
    <w:rsid w:val="7F50E7BE"/>
    <w:rsid w:val="7F544333"/>
    <w:rsid w:val="7F564FD2"/>
    <w:rsid w:val="7F59E606"/>
    <w:rsid w:val="7F59F22B"/>
    <w:rsid w:val="7F5F4EA7"/>
    <w:rsid w:val="7F66E3E5"/>
    <w:rsid w:val="7F704DF7"/>
    <w:rsid w:val="7F7667AD"/>
    <w:rsid w:val="7F77A6DD"/>
    <w:rsid w:val="7F7DBC10"/>
    <w:rsid w:val="7F894EFE"/>
    <w:rsid w:val="7F8EE84A"/>
    <w:rsid w:val="7F93F344"/>
    <w:rsid w:val="7F9532B1"/>
    <w:rsid w:val="7FA1917D"/>
    <w:rsid w:val="7FAD3027"/>
    <w:rsid w:val="7FB073E1"/>
    <w:rsid w:val="7FB49AD5"/>
    <w:rsid w:val="7FBCC21C"/>
    <w:rsid w:val="7FC5934B"/>
    <w:rsid w:val="7FD05547"/>
    <w:rsid w:val="7FDCB80E"/>
    <w:rsid w:val="7FDF0054"/>
    <w:rsid w:val="7FE4B305"/>
    <w:rsid w:val="7FE4B305"/>
    <w:rsid w:val="7FEF59A0"/>
    <w:rsid w:val="7FF265DD"/>
    <w:rsid w:val="7FFF9D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F6696"/>
  <w15:docId w15:val="{80D2015B-D6D7-4DBD-83FF-C806260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DF39C1"/>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D40D15"/>
    <w:pPr>
      <w:textboxTightWrap w:val="lastLineOnly"/>
      <w:outlineLvl w:val="2"/>
    </w:pPr>
    <w:rPr>
      <w:rFonts w:ascii="Arial" w:hAnsi="Arial" w:eastAsia="Calibri"/>
      <w:b/>
      <w:bCs/>
      <w:color w:val="003087" w:themeColor="accent1"/>
      <w:sz w:val="32"/>
      <w:szCs w:val="32"/>
      <w:lang w:eastAsia="en-GB"/>
    </w:rPr>
  </w:style>
  <w:style w:type="paragraph" w:styleId="Heading4">
    <w:name w:val="heading 4"/>
    <w:next w:val="Normal"/>
    <w:link w:val="Heading4Char"/>
    <w:autoRedefine/>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autoRedefine/>
    <w:uiPriority w:val="8"/>
    <w:qFormat/>
    <w:rsid w:val="00D40D15"/>
    <w:pPr>
      <w:keepNext/>
      <w:keepLines/>
      <w:framePr w:hSpace="180" w:wrap="around" w:hAnchor="margin" w:vAnchor="text" w:y="1002"/>
      <w:spacing w:before="300" w:after="60"/>
      <w:outlineLvl w:val="4"/>
    </w:pPr>
    <w:rPr>
      <w:rFonts w:ascii="Arial Bold" w:hAnsi="Arial Bold" w:cs="Arial (Headings CS)" w:eastAsiaTheme="majorEastAsia"/>
      <w:b/>
      <w:color w:val="003087" w:themeColor="accent1"/>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styleId="Heading3Char" w:customStyle="1">
    <w:name w:val="Heading 3 Char"/>
    <w:basedOn w:val="DefaultParagraphFont"/>
    <w:link w:val="Heading3"/>
    <w:uiPriority w:val="5"/>
    <w:rsid w:val="00D40D15"/>
    <w:rPr>
      <w:rFonts w:ascii="Arial" w:hAnsi="Arial" w:eastAsia="Calibri"/>
      <w:b/>
      <w:bCs/>
      <w:color w:val="003087" w:themeColor="accent1"/>
      <w:sz w:val="32"/>
      <w:szCs w:val="32"/>
      <w:lang w:eastAsia="en-GB"/>
    </w:rPr>
  </w:style>
  <w:style w:type="paragraph" w:styleId="Bulletlist" w:customStyle="1">
    <w:name w:val="Bullet list"/>
    <w:basedOn w:val="ListParagraph"/>
    <w:link w:val="BulletlistChar"/>
    <w:autoRedefine/>
    <w:uiPriority w:val="12"/>
    <w:qFormat/>
    <w:rsid w:val="00EA16A9"/>
    <w:pPr>
      <w:numPr>
        <w:numId w:val="1"/>
      </w:numPr>
      <w:autoSpaceDE w:val="0"/>
      <w:autoSpaceDN w:val="0"/>
      <w:adjustRightInd w:val="0"/>
      <w:spacing w:after="50"/>
      <w:ind w:left="851" w:hanging="284"/>
      <w:textboxTightWrap w:val="none"/>
    </w:pPr>
    <w:rPr>
      <w:rFonts w:cs="FrutigerLTStd-Light"/>
      <w:szCs w:val="22"/>
    </w:rPr>
  </w:style>
  <w:style w:type="character" w:styleId="BulletlistChar" w:customStyle="1">
    <w:name w:val="Bullet list Char"/>
    <w:basedOn w:val="DefaultParagraphFont"/>
    <w:link w:val="Bulletlist"/>
    <w:uiPriority w:val="12"/>
    <w:rsid w:val="00EA16A9"/>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eastAsia="Calibri" w:cs="Arial"/>
      <w:b/>
      <w:bCs/>
      <w:noProof/>
      <w:color w:val="005EB8" w:themeColor="text2"/>
      <w:w w:val="200"/>
      <w:kern w:val="28"/>
      <w:sz w:val="16"/>
      <w:szCs w:val="16"/>
      <w:lang w:eastAsia="en-GB"/>
      <w14:ligatures w14:val="standardContextual"/>
    </w:rPr>
  </w:style>
  <w:style w:type="paragraph" w:styleId="Numberedlist" w:customStyle="1">
    <w:name w:val="Numbered list"/>
    <w:basedOn w:val="ListParagraph"/>
    <w:link w:val="NumberedlistChar"/>
    <w:autoRedefine/>
    <w:uiPriority w:val="11"/>
    <w:qFormat/>
    <w:rsid w:val="00A37438"/>
    <w:pPr>
      <w:numPr>
        <w:numId w:val="2"/>
      </w:numPr>
      <w:spacing w:after="50"/>
      <w:ind w:left="992" w:hanging="425"/>
    </w:pPr>
  </w:style>
  <w:style w:type="character" w:styleId="NumberedlistChar" w:customStyle="1">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hAnsiTheme="minorHAnsi" w:eastAsiaTheme="minorEastAsia" w:cstheme="minorBidi"/>
      <w:szCs w:val="22"/>
      <w:lang w:val="en-US" w:eastAsia="ja-JP"/>
    </w:rPr>
  </w:style>
  <w:style w:type="paragraph" w:styleId="Header">
    <w:name w:val="header"/>
    <w:basedOn w:val="Normal"/>
    <w:link w:val="HeaderChar"/>
    <w:uiPriority w:val="99"/>
    <w:semiHidden/>
    <w:rsid w:val="000005C7"/>
    <w:pPr>
      <w:pBdr>
        <w:bottom w:val="single" w:color="768692" w:themeColor="accent2" w:sz="2" w:space="4"/>
      </w:pBdr>
      <w:tabs>
        <w:tab w:val="left" w:pos="9639"/>
      </w:tabs>
      <w:spacing w:after="0"/>
    </w:pPr>
    <w:rPr>
      <w:sz w:val="20"/>
    </w:rPr>
  </w:style>
  <w:style w:type="character" w:styleId="HeaderChar" w:customStyle="1">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styleId="FooterChar" w:customStyle="1">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D40D15"/>
    <w:rPr>
      <w:rFonts w:ascii="Arial Bold" w:hAnsi="Arial Bold" w:cs="Arial (Headings CS)" w:eastAsiaTheme="majorEastAsia"/>
      <w:b/>
      <w:color w:val="003087" w:themeColor="accent1"/>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link w:val="h2numberedChar"/>
    <w:uiPriority w:val="4"/>
    <w:qFormat/>
    <w:rsid w:val="00C15176"/>
    <w:pPr>
      <w:numPr>
        <w:numId w:val="3"/>
      </w:numPr>
    </w:pPr>
  </w:style>
  <w:style w:type="paragraph" w:styleId="h3numbered" w:customStyle="1">
    <w:name w:val="h3 numbered"/>
    <w:basedOn w:val="Heading3"/>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eastAsia="Calibri" w:cs="Arial"/>
      <w:b/>
      <w:bCs/>
      <w:color w:val="005EB8" w:themeColor="text2"/>
      <w:kern w:val="28"/>
      <w:sz w:val="28"/>
      <w:szCs w:val="24"/>
      <w:lang w:eastAsia="en-GB"/>
      <w14:ligatures w14:val="standardContextual"/>
    </w:rPr>
  </w:style>
  <w:style w:type="paragraph" w:styleId="h5numbered" w:customStyle="1">
    <w:name w:val="h5 numbered"/>
    <w:basedOn w:val="Heading5"/>
    <w:link w:val="h5numberedChar"/>
    <w:uiPriority w:val="9"/>
    <w:qFormat/>
    <w:rsid w:val="00C15176"/>
    <w:pPr>
      <w:framePr w:wrap="around"/>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color w:val="003087" w:themeColor="accent1"/>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numbering" w:styleId="CurrentList1" w:customStyle="1">
    <w:name w:val="Current List1"/>
    <w:uiPriority w:val="99"/>
    <w:rsid w:val="00DF39C1"/>
    <w:pPr>
      <w:numPr>
        <w:numId w:val="4"/>
      </w:numPr>
    </w:pPr>
  </w:style>
  <w:style w:type="character" w:styleId="normaltextrun" w:customStyle="1">
    <w:name w:val="normaltextrun"/>
    <w:basedOn w:val="DefaultParagraphFont"/>
    <w:rsid w:val="00DF39C1"/>
  </w:style>
  <w:style w:type="character" w:styleId="eop" w:customStyle="1">
    <w:name w:val="eop"/>
    <w:basedOn w:val="DefaultParagraphFont"/>
    <w:rsid w:val="00DF39C1"/>
  </w:style>
  <w:style w:type="paragraph" w:styleId="paragraph" w:customStyle="1">
    <w:name w:val="paragraph"/>
    <w:basedOn w:val="Normal"/>
    <w:rsid w:val="00DF39C1"/>
    <w:pPr>
      <w:spacing w:before="100" w:beforeAutospacing="1" w:after="100" w:afterAutospacing="1" w:line="240" w:lineRule="auto"/>
      <w:textboxTightWrap w:val="none"/>
    </w:pPr>
    <w:rPr>
      <w:rFonts w:ascii="Times New Roman" w:hAnsi="Times New Roman"/>
      <w:color w:val="auto"/>
      <w:lang w:eastAsia="en-GB"/>
    </w:rPr>
  </w:style>
  <w:style w:type="paragraph" w:styleId="Introductionparagraphpink" w:customStyle="1">
    <w:name w:val="Introduction paragraph pink"/>
    <w:basedOn w:val="Normal"/>
    <w:qFormat/>
    <w:rsid w:val="009071F1"/>
    <w:pPr>
      <w:spacing w:after="0" w:line="240" w:lineRule="auto"/>
      <w:textboxTightWrap w:val="none"/>
    </w:pPr>
    <w:rPr>
      <w:rFonts w:eastAsia="MS Mincho"/>
      <w:color w:val="A00054"/>
    </w:rPr>
  </w:style>
  <w:style w:type="table" w:styleId="GridTable4-Accent1">
    <w:name w:val="Grid Table 4 Accent 1"/>
    <w:basedOn w:val="TableNormal"/>
    <w:uiPriority w:val="49"/>
    <w:rsid w:val="00DF40E1"/>
    <w:tblPr>
      <w:tblStyleRowBandSize w:val="1"/>
      <w:tblStyleColBandSize w:val="1"/>
      <w:tblBorders>
        <w:top w:val="single" w:color="1E6DFF" w:themeColor="accent1" w:themeTint="99" w:sz="4" w:space="0"/>
        <w:left w:val="single" w:color="1E6DFF" w:themeColor="accent1" w:themeTint="99" w:sz="4" w:space="0"/>
        <w:bottom w:val="single" w:color="1E6DFF" w:themeColor="accent1" w:themeTint="99" w:sz="4" w:space="0"/>
        <w:right w:val="single" w:color="1E6DFF" w:themeColor="accent1" w:themeTint="99" w:sz="4" w:space="0"/>
        <w:insideH w:val="single" w:color="1E6DFF" w:themeColor="accent1" w:themeTint="99" w:sz="4" w:space="0"/>
        <w:insideV w:val="single" w:color="1E6DFF" w:themeColor="accent1" w:themeTint="99" w:sz="4" w:space="0"/>
      </w:tblBorders>
    </w:tblPr>
    <w:tblStylePr w:type="firstRow">
      <w:rPr>
        <w:b/>
        <w:bCs/>
        <w:color w:val="231F20" w:themeColor="background1"/>
      </w:rPr>
      <w:tblPr/>
      <w:tcPr>
        <w:tcBorders>
          <w:top w:val="single" w:color="003087" w:themeColor="accent1" w:sz="4" w:space="0"/>
          <w:left w:val="single" w:color="003087" w:themeColor="accent1" w:sz="4" w:space="0"/>
          <w:bottom w:val="single" w:color="003087" w:themeColor="accent1" w:sz="4" w:space="0"/>
          <w:right w:val="single" w:color="003087" w:themeColor="accent1" w:sz="4" w:space="0"/>
          <w:insideH w:val="nil"/>
          <w:insideV w:val="nil"/>
        </w:tcBorders>
        <w:shd w:val="clear" w:color="auto" w:fill="003087" w:themeFill="accent1"/>
      </w:tcPr>
    </w:tblStylePr>
    <w:tblStylePr w:type="lastRow">
      <w:rPr>
        <w:b/>
        <w:bCs/>
      </w:rPr>
      <w:tblPr/>
      <w:tcPr>
        <w:tcBorders>
          <w:top w:val="double" w:color="003087" w:themeColor="accent1" w:sz="4" w:space="0"/>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table" w:styleId="GridTable1Light-Accent1">
    <w:name w:val="Grid Table 1 Light Accent 1"/>
    <w:basedOn w:val="TableNormal"/>
    <w:uiPriority w:val="46"/>
    <w:rsid w:val="00DF40E1"/>
    <w:tblPr>
      <w:tblStyleRowBandSize w:val="1"/>
      <w:tblStyleColBandSize w:val="1"/>
      <w:tblBorders>
        <w:top w:val="single" w:color="699DFF" w:themeColor="accent1" w:themeTint="66" w:sz="4" w:space="0"/>
        <w:left w:val="single" w:color="699DFF" w:themeColor="accent1" w:themeTint="66" w:sz="4" w:space="0"/>
        <w:bottom w:val="single" w:color="699DFF" w:themeColor="accent1" w:themeTint="66" w:sz="4" w:space="0"/>
        <w:right w:val="single" w:color="699DFF" w:themeColor="accent1" w:themeTint="66" w:sz="4" w:space="0"/>
        <w:insideH w:val="single" w:color="699DFF" w:themeColor="accent1" w:themeTint="66" w:sz="4" w:space="0"/>
        <w:insideV w:val="single" w:color="699DFF" w:themeColor="accent1" w:themeTint="66" w:sz="4" w:space="0"/>
      </w:tblBorders>
    </w:tblPr>
    <w:tblStylePr w:type="firstRow">
      <w:rPr>
        <w:b/>
        <w:bCs/>
      </w:rPr>
      <w:tblPr/>
      <w:tcPr>
        <w:tcBorders>
          <w:bottom w:val="single" w:color="1E6DFF" w:themeColor="accent1" w:themeTint="99" w:sz="12" w:space="0"/>
        </w:tcBorders>
      </w:tcPr>
    </w:tblStylePr>
    <w:tblStylePr w:type="lastRow">
      <w:rPr>
        <w:b/>
        <w:bCs/>
      </w:rPr>
      <w:tblPr/>
      <w:tcPr>
        <w:tcBorders>
          <w:top w:val="double" w:color="1E6DFF" w:themeColor="accent1" w:themeTint="99" w:sz="2" w:space="0"/>
        </w:tcBorders>
      </w:tcPr>
    </w:tblStylePr>
    <w:tblStylePr w:type="firstCol">
      <w:rPr>
        <w:b/>
        <w:bCs/>
      </w:rPr>
    </w:tblStylePr>
    <w:tblStylePr w:type="lastCol">
      <w:rPr>
        <w:b/>
        <w:bCs/>
      </w:rPr>
    </w:tblStylePr>
  </w:style>
  <w:style w:type="table" w:styleId="PlainTable5">
    <w:name w:val="Plain Table 5"/>
    <w:basedOn w:val="TableNormal"/>
    <w:uiPriority w:val="45"/>
    <w:rsid w:val="00B44869"/>
    <w:tblPr>
      <w:tblStyleRowBandSize w:val="1"/>
      <w:tblStyleColBandSize w:val="1"/>
    </w:tblPr>
    <w:tblStylePr w:type="firstRow">
      <w:rPr>
        <w:rFonts w:asciiTheme="majorHAnsi" w:hAnsiTheme="majorHAnsi" w:eastAsiaTheme="majorEastAsia" w:cstheme="majorBidi"/>
        <w:i/>
        <w:iCs/>
        <w:sz w:val="26"/>
      </w:rPr>
      <w:tblPr/>
      <w:tcPr>
        <w:tcBorders>
          <w:bottom w:val="single" w:color="FFFFFF" w:themeColor="text1" w:themeTint="80" w:sz="4" w:space="0"/>
        </w:tcBorders>
        <w:shd w:val="clear" w:color="auto" w:fill="231F20" w:themeFill="background1"/>
      </w:tcPr>
    </w:tblStylePr>
    <w:tblStylePr w:type="lastRow">
      <w:rPr>
        <w:rFonts w:asciiTheme="majorHAnsi" w:hAnsiTheme="majorHAnsi" w:eastAsiaTheme="majorEastAsia" w:cstheme="majorBidi"/>
        <w:i/>
        <w:iCs/>
        <w:sz w:val="26"/>
      </w:rPr>
      <w:tblPr/>
      <w:tcPr>
        <w:tcBorders>
          <w:top w:val="single" w:color="FFFFFF" w:themeColor="text1" w:themeTint="80" w:sz="4" w:space="0"/>
        </w:tcBorders>
        <w:shd w:val="clear" w:color="auto" w:fill="231F20" w:themeFill="background1"/>
      </w:tcPr>
    </w:tblStylePr>
    <w:tblStylePr w:type="firstCol">
      <w:pPr>
        <w:jc w:val="right"/>
      </w:pPr>
      <w:rPr>
        <w:rFonts w:asciiTheme="majorHAnsi" w:hAnsiTheme="majorHAnsi" w:eastAsiaTheme="majorEastAsia" w:cstheme="majorBidi"/>
        <w:i/>
        <w:iCs/>
        <w:sz w:val="26"/>
      </w:rPr>
      <w:tblPr/>
      <w:tcPr>
        <w:tcBorders>
          <w:right w:val="single" w:color="FFFFFF" w:themeColor="text1" w:themeTint="80" w:sz="4" w:space="0"/>
        </w:tcBorders>
        <w:shd w:val="clear" w:color="auto" w:fill="231F20" w:themeFill="background1"/>
      </w:tcPr>
    </w:tblStylePr>
    <w:tblStylePr w:type="lastCol">
      <w:rPr>
        <w:rFonts w:asciiTheme="majorHAnsi" w:hAnsiTheme="majorHAnsi" w:eastAsiaTheme="majorEastAsia" w:cstheme="majorBidi"/>
        <w:i/>
        <w:iCs/>
        <w:sz w:val="26"/>
      </w:rPr>
      <w:tblPr/>
      <w:tcPr>
        <w:tcBorders>
          <w:left w:val="single" w:color="FFFFFF" w:themeColor="text1" w:themeTint="80" w:sz="4" w:space="0"/>
        </w:tcBorders>
        <w:shd w:val="clear" w:color="auto" w:fill="231F20" w:themeFill="background1"/>
      </w:tc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4486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styleId="Introductionparagraphblue" w:customStyle="1">
    <w:name w:val="Introduction paragraph blue"/>
    <w:basedOn w:val="Normal"/>
    <w:qFormat/>
    <w:rsid w:val="00B44869"/>
    <w:pPr>
      <w:spacing w:after="400" w:line="240" w:lineRule="auto"/>
      <w:textboxTightWrap w:val="none"/>
    </w:pPr>
    <w:rPr>
      <w:rFonts w:eastAsia="MS Mincho"/>
      <w:color w:val="003893"/>
      <w:sz w:val="32"/>
      <w:szCs w:val="32"/>
    </w:rPr>
  </w:style>
  <w:style w:type="table" w:styleId="TableGridLight">
    <w:name w:val="Grid Table Light"/>
    <w:basedOn w:val="TableNormal"/>
    <w:uiPriority w:val="40"/>
    <w:rsid w:val="00A51D15"/>
    <w:tblPr>
      <w:tblBorders>
        <w:top w:val="single" w:color="1A1717" w:themeColor="background1" w:themeShade="BF" w:sz="4" w:space="0"/>
        <w:left w:val="single" w:color="1A1717" w:themeColor="background1" w:themeShade="BF" w:sz="4" w:space="0"/>
        <w:bottom w:val="single" w:color="1A1717" w:themeColor="background1" w:themeShade="BF" w:sz="4" w:space="0"/>
        <w:right w:val="single" w:color="1A1717" w:themeColor="background1" w:themeShade="BF" w:sz="4" w:space="0"/>
        <w:insideH w:val="single" w:color="1A1717" w:themeColor="background1" w:themeShade="BF" w:sz="4" w:space="0"/>
        <w:insideV w:val="single" w:color="1A1717"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3.xml" Id="R9a630e7de77847ab" /><Relationship Type="http://schemas.openxmlformats.org/officeDocument/2006/relationships/hyperlink" Target="https://www.yorksandhumberdeanery.nhs.uk/professional-support/counselling-pyschological-support" TargetMode="External" Id="R1675676dbfbd4f36" /><Relationship Type="http://schemas.openxmlformats.org/officeDocument/2006/relationships/hyperlink" Target="mailto:Workplace.wellbeing@shsc.nhs.uk" TargetMode="External" Id="R3e8954df622440e6" /><Relationship Type="http://schemas.microsoft.com/office/2020/10/relationships/intelligence" Target="intelligence2.xml" Id="R306f9d10be2446e9" /></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umg\Downloads\Sept%202023%20short%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E9AF6C53964643B0D50D25D3D63CD6"/>
        <w:category>
          <w:name w:val="General"/>
          <w:gallery w:val="placeholder"/>
        </w:category>
        <w:types>
          <w:type w:val="bbPlcHdr"/>
        </w:types>
        <w:behaviors>
          <w:behavior w:val="content"/>
        </w:behaviors>
        <w:guid w:val="{11E6CBC9-2614-4658-B465-CCFFA9ED0249}"/>
      </w:docPartPr>
      <w:docPartBody>
        <w:p w:rsidR="00D7497F" w:rsidRDefault="00D7497F">
          <w:pPr>
            <w:pStyle w:val="96E9AF6C53964643B0D50D25D3D63CD6"/>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BE"/>
    <w:rsid w:val="001000BE"/>
    <w:rsid w:val="00884695"/>
    <w:rsid w:val="00D749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E9AF6C53964643B0D50D25D3D63CD6">
    <w:name w:val="96E9AF6C53964643B0D50D25D3D63C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AA4347BF1E754380FB781463CBC9B4" ma:contentTypeVersion="3" ma:contentTypeDescription="Create a new document." ma:contentTypeScope="" ma:versionID="a99966b72924cee71830b3c9d28dce8c">
  <xsd:schema xmlns:xsd="http://www.w3.org/2001/XMLSchema" xmlns:xs="http://www.w3.org/2001/XMLSchema" xmlns:p="http://schemas.microsoft.com/office/2006/metadata/properties" xmlns:ns2="ef497d87-92c1-449d-8ae6-babe65f0fc7a" targetNamespace="http://schemas.microsoft.com/office/2006/metadata/properties" ma:root="true" ma:fieldsID="bbd5812b14d8644a86b1188456829e8b" ns2:_="">
    <xsd:import namespace="ef497d87-92c1-449d-8ae6-babe65f0fc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97d87-92c1-449d-8ae6-babe65f0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882045-6D1F-4303-9AA3-1027450B8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97d87-92c1-449d-8ae6-babe65f0f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Sept%202023%20short%20document%20template%20v1.0.dotx</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Yorkshire &amp; Humber Trainee Executive Forum (TEF) Minutes of Meeting</dc:title>
  <dc:subject/>
  <dc:creator>Sium Ghebru</dc:creator>
  <keywords/>
  <lastModifiedBy>LAKHANI, Shrita (SHEFFIELD TEACHING HOSPITALS NHS FOUNDATION TRUST)</lastModifiedBy>
  <revision>28</revision>
  <lastPrinted>2016-07-14T17:27:00.0000000Z</lastPrinted>
  <dcterms:created xsi:type="dcterms:W3CDTF">2024-09-20T16:23:00.0000000Z</dcterms:created>
  <dcterms:modified xsi:type="dcterms:W3CDTF">2025-02-24T16:45:11.4484054Z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0x010100CFAA4347BF1E754380FB781463CBC9B4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ies>
</file>