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DC653D" w:rsidRDefault="00DC653D"/>
    <w:p w14:paraId="1B054496" w14:textId="7CA54A63" w:rsidR="00DC653D" w:rsidRDefault="00553341">
      <w:pPr>
        <w:pStyle w:val="Heading2"/>
      </w:pPr>
      <w:r>
        <w:t>Special Care Dentistry 202</w:t>
      </w:r>
      <w:r w:rsidR="000E3039">
        <w:t>2</w:t>
      </w:r>
      <w:r>
        <w:t xml:space="preserve"> Recruitment</w:t>
      </w:r>
    </w:p>
    <w:p w14:paraId="3F61AA61" w14:textId="77777777" w:rsidR="00DC653D" w:rsidRDefault="00553341">
      <w:pPr>
        <w:pStyle w:val="Heading2"/>
      </w:pPr>
      <w:r>
        <w:t>Post Description Template</w:t>
      </w:r>
    </w:p>
    <w:p w14:paraId="0A37501D" w14:textId="77777777" w:rsidR="00DC653D" w:rsidRDefault="00DC653D"/>
    <w:tbl>
      <w:tblPr>
        <w:tblStyle w:val="a1"/>
        <w:tblW w:w="9962" w:type="dxa"/>
        <w:tblBorders>
          <w:top w:val="single" w:sz="4" w:space="0" w:color="A00054"/>
          <w:left w:val="single" w:sz="4" w:space="0" w:color="A00054"/>
          <w:bottom w:val="single" w:sz="4" w:space="0" w:color="A00054"/>
          <w:right w:val="single" w:sz="4" w:space="0" w:color="A00054"/>
          <w:insideH w:val="single" w:sz="4" w:space="0" w:color="A00054"/>
          <w:insideV w:val="single" w:sz="4" w:space="0" w:color="A00054"/>
        </w:tblBorders>
        <w:tblLayout w:type="fixed"/>
        <w:tblLook w:val="0000" w:firstRow="0" w:lastRow="0" w:firstColumn="0" w:lastColumn="0" w:noHBand="0" w:noVBand="0"/>
      </w:tblPr>
      <w:tblGrid>
        <w:gridCol w:w="534"/>
        <w:gridCol w:w="3402"/>
        <w:gridCol w:w="6026"/>
      </w:tblGrid>
      <w:tr w:rsidR="00DC653D" w14:paraId="23F8938F" w14:textId="77777777" w:rsidTr="20F4BF82">
        <w:trPr>
          <w:trHeight w:val="737"/>
        </w:trPr>
        <w:tc>
          <w:tcPr>
            <w:tcW w:w="534" w:type="dxa"/>
          </w:tcPr>
          <w:p w14:paraId="649841BE" w14:textId="77777777" w:rsidR="00DC653D" w:rsidRDefault="00553341">
            <w:pPr>
              <w:spacing w:before="60" w:after="60"/>
              <w:jc w:val="center"/>
              <w:rPr>
                <w:b/>
              </w:rPr>
            </w:pPr>
            <w:r>
              <w:rPr>
                <w:b/>
                <w:sz w:val="22"/>
                <w:szCs w:val="22"/>
              </w:rPr>
              <w:t>1</w:t>
            </w:r>
          </w:p>
        </w:tc>
        <w:tc>
          <w:tcPr>
            <w:tcW w:w="3402" w:type="dxa"/>
          </w:tcPr>
          <w:p w14:paraId="337493C3" w14:textId="77777777" w:rsidR="00DC653D" w:rsidRDefault="00553341">
            <w:pPr>
              <w:spacing w:before="60" w:after="60"/>
              <w:jc w:val="left"/>
              <w:rPr>
                <w:b/>
              </w:rPr>
            </w:pPr>
            <w:r>
              <w:rPr>
                <w:b/>
                <w:sz w:val="22"/>
                <w:szCs w:val="22"/>
              </w:rPr>
              <w:t>HEE team / Deanery</w:t>
            </w:r>
          </w:p>
        </w:tc>
        <w:tc>
          <w:tcPr>
            <w:tcW w:w="6026" w:type="dxa"/>
          </w:tcPr>
          <w:p w14:paraId="7398DED0" w14:textId="77777777" w:rsidR="00DC653D" w:rsidRDefault="00553341">
            <w:pPr>
              <w:spacing w:before="60" w:after="60"/>
              <w:jc w:val="left"/>
            </w:pPr>
            <w:r>
              <w:rPr>
                <w:sz w:val="22"/>
                <w:szCs w:val="22"/>
              </w:rPr>
              <w:t>Yorkshire and the Humber</w:t>
            </w:r>
          </w:p>
        </w:tc>
      </w:tr>
      <w:tr w:rsidR="00DC653D" w14:paraId="0A53E89A" w14:textId="77777777" w:rsidTr="20F4BF82">
        <w:trPr>
          <w:trHeight w:val="737"/>
        </w:trPr>
        <w:tc>
          <w:tcPr>
            <w:tcW w:w="534" w:type="dxa"/>
          </w:tcPr>
          <w:p w14:paraId="18F999B5" w14:textId="77777777" w:rsidR="00DC653D" w:rsidRDefault="00553341">
            <w:pPr>
              <w:spacing w:before="60" w:after="60"/>
              <w:jc w:val="center"/>
              <w:rPr>
                <w:b/>
              </w:rPr>
            </w:pPr>
            <w:r>
              <w:rPr>
                <w:b/>
                <w:sz w:val="22"/>
                <w:szCs w:val="22"/>
              </w:rPr>
              <w:t>2</w:t>
            </w:r>
          </w:p>
        </w:tc>
        <w:tc>
          <w:tcPr>
            <w:tcW w:w="3402" w:type="dxa"/>
          </w:tcPr>
          <w:p w14:paraId="4D222CD8" w14:textId="77777777" w:rsidR="00DC653D" w:rsidRDefault="00553341">
            <w:pPr>
              <w:spacing w:before="60" w:after="60"/>
              <w:jc w:val="left"/>
              <w:rPr>
                <w:b/>
              </w:rPr>
            </w:pPr>
            <w:r>
              <w:rPr>
                <w:b/>
                <w:sz w:val="22"/>
                <w:szCs w:val="22"/>
              </w:rPr>
              <w:t xml:space="preserve">Oriel </w:t>
            </w:r>
            <w:proofErr w:type="gramStart"/>
            <w:r>
              <w:rPr>
                <w:b/>
                <w:sz w:val="22"/>
                <w:szCs w:val="22"/>
              </w:rPr>
              <w:t>offer</w:t>
            </w:r>
            <w:proofErr w:type="gramEnd"/>
            <w:r>
              <w:rPr>
                <w:b/>
                <w:sz w:val="22"/>
                <w:szCs w:val="22"/>
              </w:rPr>
              <w:t xml:space="preserve"> code</w:t>
            </w:r>
          </w:p>
        </w:tc>
        <w:tc>
          <w:tcPr>
            <w:tcW w:w="6026" w:type="dxa"/>
          </w:tcPr>
          <w:p w14:paraId="5F1902AF" w14:textId="568CBA5B" w:rsidR="00DC653D" w:rsidRDefault="002960A4">
            <w:pPr>
              <w:spacing w:before="60" w:after="60"/>
              <w:jc w:val="left"/>
            </w:pPr>
            <w:r>
              <w:rPr>
                <w:sz w:val="22"/>
                <w:szCs w:val="22"/>
              </w:rPr>
              <w:t xml:space="preserve">TBC </w:t>
            </w:r>
          </w:p>
        </w:tc>
      </w:tr>
      <w:tr w:rsidR="00DC653D" w14:paraId="7C3C7F73" w14:textId="77777777" w:rsidTr="20F4BF82">
        <w:trPr>
          <w:trHeight w:val="737"/>
        </w:trPr>
        <w:tc>
          <w:tcPr>
            <w:tcW w:w="534" w:type="dxa"/>
          </w:tcPr>
          <w:p w14:paraId="5FCD5EC4" w14:textId="77777777" w:rsidR="00DC653D" w:rsidRDefault="00553341">
            <w:pPr>
              <w:spacing w:before="60" w:after="60"/>
              <w:jc w:val="center"/>
              <w:rPr>
                <w:b/>
              </w:rPr>
            </w:pPr>
            <w:r>
              <w:rPr>
                <w:b/>
                <w:sz w:val="22"/>
                <w:szCs w:val="22"/>
              </w:rPr>
              <w:t>3</w:t>
            </w:r>
          </w:p>
        </w:tc>
        <w:tc>
          <w:tcPr>
            <w:tcW w:w="3402" w:type="dxa"/>
          </w:tcPr>
          <w:p w14:paraId="1CECFBA8" w14:textId="77777777" w:rsidR="00DC653D" w:rsidRDefault="00553341">
            <w:pPr>
              <w:spacing w:before="60" w:after="60"/>
              <w:jc w:val="left"/>
              <w:rPr>
                <w:b/>
              </w:rPr>
            </w:pPr>
            <w:r>
              <w:rPr>
                <w:b/>
                <w:sz w:val="22"/>
                <w:szCs w:val="22"/>
              </w:rPr>
              <w:t>Duration of Post</w:t>
            </w:r>
          </w:p>
        </w:tc>
        <w:tc>
          <w:tcPr>
            <w:tcW w:w="6026" w:type="dxa"/>
          </w:tcPr>
          <w:p w14:paraId="0A9E0929" w14:textId="77777777" w:rsidR="00DC653D" w:rsidRDefault="00553341">
            <w:pPr>
              <w:spacing w:before="60" w:after="60"/>
              <w:jc w:val="left"/>
            </w:pPr>
            <w:r>
              <w:rPr>
                <w:sz w:val="22"/>
                <w:szCs w:val="22"/>
              </w:rPr>
              <w:t>36 months subject to satisfactory progression</w:t>
            </w:r>
          </w:p>
        </w:tc>
      </w:tr>
      <w:tr w:rsidR="00DC653D" w14:paraId="49171619" w14:textId="77777777" w:rsidTr="20F4BF82">
        <w:trPr>
          <w:trHeight w:val="737"/>
        </w:trPr>
        <w:tc>
          <w:tcPr>
            <w:tcW w:w="534" w:type="dxa"/>
          </w:tcPr>
          <w:p w14:paraId="2598DEE6" w14:textId="77777777" w:rsidR="00DC653D" w:rsidRDefault="00553341">
            <w:pPr>
              <w:spacing w:before="60" w:after="60"/>
              <w:jc w:val="center"/>
              <w:rPr>
                <w:b/>
              </w:rPr>
            </w:pPr>
            <w:r>
              <w:rPr>
                <w:b/>
                <w:sz w:val="22"/>
                <w:szCs w:val="22"/>
              </w:rPr>
              <w:t>4</w:t>
            </w:r>
          </w:p>
        </w:tc>
        <w:tc>
          <w:tcPr>
            <w:tcW w:w="3402" w:type="dxa"/>
          </w:tcPr>
          <w:p w14:paraId="2EF94057" w14:textId="77777777" w:rsidR="00DC653D" w:rsidRDefault="00553341">
            <w:pPr>
              <w:spacing w:before="60" w:after="60"/>
              <w:jc w:val="left"/>
              <w:rPr>
                <w:b/>
              </w:rPr>
            </w:pPr>
            <w:r>
              <w:rPr>
                <w:b/>
                <w:sz w:val="22"/>
                <w:szCs w:val="22"/>
              </w:rPr>
              <w:t>Rotational Arrangements</w:t>
            </w:r>
          </w:p>
        </w:tc>
        <w:tc>
          <w:tcPr>
            <w:tcW w:w="6026" w:type="dxa"/>
          </w:tcPr>
          <w:p w14:paraId="130B0EEE" w14:textId="77777777" w:rsidR="00DC653D" w:rsidRDefault="00553341">
            <w:pPr>
              <w:spacing w:before="60" w:after="60"/>
              <w:jc w:val="left"/>
              <w:rPr>
                <w:sz w:val="22"/>
                <w:szCs w:val="22"/>
              </w:rPr>
            </w:pPr>
            <w:r>
              <w:rPr>
                <w:sz w:val="22"/>
                <w:szCs w:val="22"/>
              </w:rPr>
              <w:t xml:space="preserve">This is a split training programme. </w:t>
            </w:r>
          </w:p>
          <w:p w14:paraId="3A9490AC" w14:textId="06479E4C" w:rsidR="00DC653D" w:rsidRDefault="00553341">
            <w:pPr>
              <w:spacing w:before="60" w:after="60"/>
              <w:jc w:val="left"/>
              <w:rPr>
                <w:sz w:val="22"/>
                <w:szCs w:val="22"/>
              </w:rPr>
            </w:pPr>
            <w:r w:rsidRPr="20F4BF82">
              <w:rPr>
                <w:sz w:val="22"/>
                <w:szCs w:val="22"/>
              </w:rPr>
              <w:t xml:space="preserve">The post-holder will hold an honorary contract with the </w:t>
            </w:r>
            <w:r w:rsidR="73551A89" w:rsidRPr="20F4BF82">
              <w:rPr>
                <w:sz w:val="22"/>
                <w:szCs w:val="22"/>
              </w:rPr>
              <w:t xml:space="preserve">North </w:t>
            </w:r>
            <w:r w:rsidR="0B6A0E12" w:rsidRPr="20F4BF82">
              <w:rPr>
                <w:sz w:val="22"/>
                <w:szCs w:val="22"/>
              </w:rPr>
              <w:t>Lincolnshire</w:t>
            </w:r>
            <w:r w:rsidR="73551A89" w:rsidRPr="20F4BF82">
              <w:rPr>
                <w:sz w:val="22"/>
                <w:szCs w:val="22"/>
              </w:rPr>
              <w:t xml:space="preserve"> and Goole NHS T</w:t>
            </w:r>
            <w:r w:rsidR="56D4EFAD" w:rsidRPr="20F4BF82">
              <w:rPr>
                <w:sz w:val="22"/>
                <w:szCs w:val="22"/>
              </w:rPr>
              <w:t>rust</w:t>
            </w:r>
            <w:r w:rsidRPr="20F4BF82">
              <w:rPr>
                <w:sz w:val="22"/>
                <w:szCs w:val="22"/>
              </w:rPr>
              <w:t xml:space="preserve"> and spend part of each week within the Community dental service in this Trust. </w:t>
            </w:r>
          </w:p>
          <w:p w14:paraId="45E4F65E" w14:textId="3CFA26B5" w:rsidR="20F4BF82" w:rsidRDefault="20F4BF82" w:rsidP="20F4BF82">
            <w:pPr>
              <w:spacing w:before="60" w:after="60"/>
              <w:jc w:val="left"/>
              <w:rPr>
                <w:sz w:val="22"/>
                <w:szCs w:val="22"/>
              </w:rPr>
            </w:pPr>
          </w:p>
          <w:p w14:paraId="6403E567" w14:textId="10CEC23E" w:rsidR="00DC653D" w:rsidRDefault="00553341">
            <w:pPr>
              <w:spacing w:before="60" w:after="60"/>
              <w:jc w:val="left"/>
              <w:rPr>
                <w:sz w:val="22"/>
                <w:szCs w:val="22"/>
              </w:rPr>
            </w:pPr>
            <w:r w:rsidRPr="20F4BF82">
              <w:rPr>
                <w:sz w:val="22"/>
                <w:szCs w:val="22"/>
              </w:rPr>
              <w:t xml:space="preserve">They will spend the remainder of their week based within the </w:t>
            </w:r>
            <w:r w:rsidR="1D956CFA" w:rsidRPr="20F4BF82">
              <w:rPr>
                <w:sz w:val="22"/>
                <w:szCs w:val="22"/>
              </w:rPr>
              <w:t>City Healthcare Partnership (CHCP) in Hull and East Riding of Yorkshire</w:t>
            </w:r>
            <w:r w:rsidRPr="20F4BF82">
              <w:rPr>
                <w:sz w:val="22"/>
                <w:szCs w:val="22"/>
              </w:rPr>
              <w:t xml:space="preserve">. </w:t>
            </w:r>
          </w:p>
          <w:p w14:paraId="7D676807" w14:textId="55545CE2" w:rsidR="20F4BF82" w:rsidRDefault="20F4BF82" w:rsidP="20F4BF82">
            <w:pPr>
              <w:spacing w:before="60" w:after="60"/>
              <w:jc w:val="left"/>
              <w:rPr>
                <w:sz w:val="22"/>
                <w:szCs w:val="22"/>
              </w:rPr>
            </w:pPr>
          </w:p>
          <w:p w14:paraId="704E84E3" w14:textId="45CC9D4D" w:rsidR="00DC653D" w:rsidRDefault="00553341">
            <w:pPr>
              <w:spacing w:before="60" w:after="60"/>
              <w:jc w:val="left"/>
            </w:pPr>
            <w:r w:rsidRPr="20F4BF82">
              <w:rPr>
                <w:sz w:val="22"/>
                <w:szCs w:val="22"/>
              </w:rPr>
              <w:t xml:space="preserve">The programme is varied, and trainees will be required to be at </w:t>
            </w:r>
            <w:proofErr w:type="gramStart"/>
            <w:r w:rsidRPr="20F4BF82">
              <w:rPr>
                <w:sz w:val="22"/>
                <w:szCs w:val="22"/>
              </w:rPr>
              <w:t>a number of</w:t>
            </w:r>
            <w:proofErr w:type="gramEnd"/>
            <w:r w:rsidRPr="20F4BF82">
              <w:rPr>
                <w:sz w:val="22"/>
                <w:szCs w:val="22"/>
              </w:rPr>
              <w:t xml:space="preserve"> clinical sites throughout the week. The programme will rotate every six months subject to trainee need with most training taking part within primary and secondary care in </w:t>
            </w:r>
            <w:r w:rsidR="77057B50" w:rsidRPr="20F4BF82">
              <w:rPr>
                <w:sz w:val="22"/>
                <w:szCs w:val="22"/>
              </w:rPr>
              <w:t>East</w:t>
            </w:r>
            <w:r w:rsidRPr="20F4BF82">
              <w:rPr>
                <w:sz w:val="22"/>
                <w:szCs w:val="22"/>
              </w:rPr>
              <w:t xml:space="preserve"> Yorkshire at the clinical sites listed below;  </w:t>
            </w:r>
          </w:p>
        </w:tc>
      </w:tr>
    </w:tbl>
    <w:p w14:paraId="5DAB6C7B" w14:textId="77777777" w:rsidR="00DC653D" w:rsidRDefault="00DC653D">
      <w:pPr>
        <w:spacing w:before="60" w:after="60"/>
        <w:jc w:val="center"/>
        <w:sectPr w:rsidR="00DC653D">
          <w:headerReference w:type="first" r:id="rId7"/>
          <w:pgSz w:w="11906" w:h="16838"/>
          <w:pgMar w:top="1440" w:right="1080" w:bottom="0" w:left="1080" w:header="708" w:footer="708" w:gutter="0"/>
          <w:pgNumType w:start="1"/>
          <w:cols w:space="720"/>
          <w:titlePg/>
        </w:sectPr>
      </w:pPr>
    </w:p>
    <w:p w14:paraId="02EB378F" w14:textId="77777777" w:rsidR="00DC653D" w:rsidRDefault="00DC653D">
      <w:pPr>
        <w:widowControl w:val="0"/>
        <w:pBdr>
          <w:top w:val="nil"/>
          <w:left w:val="nil"/>
          <w:bottom w:val="nil"/>
          <w:right w:val="nil"/>
          <w:between w:val="nil"/>
        </w:pBdr>
        <w:spacing w:after="0" w:line="276" w:lineRule="auto"/>
        <w:jc w:val="left"/>
      </w:pPr>
    </w:p>
    <w:tbl>
      <w:tblPr>
        <w:tblStyle w:val="a2"/>
        <w:tblW w:w="9962" w:type="dxa"/>
        <w:tblBorders>
          <w:top w:val="single" w:sz="4" w:space="0" w:color="A00054"/>
          <w:left w:val="single" w:sz="4" w:space="0" w:color="A00054"/>
          <w:bottom w:val="single" w:sz="4" w:space="0" w:color="A00054"/>
          <w:right w:val="single" w:sz="4" w:space="0" w:color="A00054"/>
          <w:insideH w:val="single" w:sz="4" w:space="0" w:color="A00054"/>
          <w:insideV w:val="single" w:sz="4" w:space="0" w:color="A00054"/>
        </w:tblBorders>
        <w:tblLayout w:type="fixed"/>
        <w:tblLook w:val="0000" w:firstRow="0" w:lastRow="0" w:firstColumn="0" w:lastColumn="0" w:noHBand="0" w:noVBand="0"/>
      </w:tblPr>
      <w:tblGrid>
        <w:gridCol w:w="534"/>
        <w:gridCol w:w="3402"/>
        <w:gridCol w:w="3013"/>
        <w:gridCol w:w="3013"/>
      </w:tblGrid>
      <w:tr w:rsidR="00DC653D" w14:paraId="6A9F5B48" w14:textId="77777777" w:rsidTr="35714244">
        <w:trPr>
          <w:trHeight w:val="737"/>
        </w:trPr>
        <w:tc>
          <w:tcPr>
            <w:tcW w:w="534" w:type="dxa"/>
          </w:tcPr>
          <w:p w14:paraId="78941E47" w14:textId="77777777" w:rsidR="00DC653D" w:rsidRDefault="00553341">
            <w:pPr>
              <w:spacing w:before="60" w:after="60"/>
              <w:jc w:val="center"/>
              <w:rPr>
                <w:b/>
              </w:rPr>
            </w:pPr>
            <w:r>
              <w:rPr>
                <w:b/>
                <w:sz w:val="22"/>
                <w:szCs w:val="22"/>
              </w:rPr>
              <w:t>5</w:t>
            </w:r>
          </w:p>
        </w:tc>
        <w:tc>
          <w:tcPr>
            <w:tcW w:w="3402" w:type="dxa"/>
          </w:tcPr>
          <w:p w14:paraId="39EC77F6" w14:textId="77777777" w:rsidR="00DC653D" w:rsidRDefault="00553341">
            <w:pPr>
              <w:spacing w:before="60" w:after="60"/>
              <w:jc w:val="left"/>
              <w:rPr>
                <w:b/>
              </w:rPr>
            </w:pPr>
            <w:r>
              <w:rPr>
                <w:b/>
                <w:sz w:val="22"/>
                <w:szCs w:val="22"/>
              </w:rPr>
              <w:t>Full addresses of all sites where training will take place</w:t>
            </w:r>
          </w:p>
        </w:tc>
        <w:tc>
          <w:tcPr>
            <w:tcW w:w="3013" w:type="dxa"/>
          </w:tcPr>
          <w:p w14:paraId="51B5AE66" w14:textId="2B4B9C6D" w:rsidR="00DC653D" w:rsidRDefault="00553341">
            <w:pPr>
              <w:spacing w:after="0"/>
              <w:jc w:val="left"/>
              <w:rPr>
                <w:b/>
                <w:sz w:val="22"/>
                <w:szCs w:val="22"/>
              </w:rPr>
            </w:pPr>
            <w:r>
              <w:rPr>
                <w:b/>
                <w:sz w:val="22"/>
                <w:szCs w:val="22"/>
              </w:rPr>
              <w:t xml:space="preserve">Department of Community </w:t>
            </w:r>
            <w:r w:rsidR="00CD3368">
              <w:rPr>
                <w:b/>
                <w:sz w:val="22"/>
                <w:szCs w:val="22"/>
              </w:rPr>
              <w:t>Dentistry, Northern Lincolnshire &amp; Goole NHS Foundation Trust</w:t>
            </w:r>
          </w:p>
          <w:p w14:paraId="6A05A809" w14:textId="77777777" w:rsidR="00DC653D" w:rsidRDefault="00DC653D">
            <w:pPr>
              <w:spacing w:after="0"/>
              <w:rPr>
                <w:b/>
                <w:sz w:val="20"/>
                <w:szCs w:val="20"/>
              </w:rPr>
            </w:pPr>
          </w:p>
          <w:p w14:paraId="7E89C604" w14:textId="77BBF381" w:rsidR="00DC653D" w:rsidRDefault="00CD3368">
            <w:pPr>
              <w:spacing w:after="0"/>
              <w:rPr>
                <w:b/>
                <w:sz w:val="20"/>
                <w:szCs w:val="20"/>
              </w:rPr>
            </w:pPr>
            <w:r>
              <w:rPr>
                <w:b/>
                <w:sz w:val="20"/>
                <w:szCs w:val="20"/>
              </w:rPr>
              <w:t>Community Dental Dept</w:t>
            </w:r>
          </w:p>
          <w:p w14:paraId="4FF513CA" w14:textId="57A6B257" w:rsidR="00DC653D" w:rsidRDefault="00CD3368">
            <w:pPr>
              <w:spacing w:after="0"/>
              <w:rPr>
                <w:sz w:val="20"/>
                <w:szCs w:val="20"/>
              </w:rPr>
            </w:pPr>
            <w:r>
              <w:rPr>
                <w:sz w:val="20"/>
                <w:szCs w:val="20"/>
              </w:rPr>
              <w:t>Ironstone Centre</w:t>
            </w:r>
            <w:r w:rsidR="00553341">
              <w:rPr>
                <w:sz w:val="20"/>
                <w:szCs w:val="20"/>
              </w:rPr>
              <w:t xml:space="preserve"> </w:t>
            </w:r>
          </w:p>
          <w:p w14:paraId="0DCD5F9B" w14:textId="15C5E5B0" w:rsidR="00DC653D" w:rsidRDefault="00CD3368">
            <w:pPr>
              <w:spacing w:after="0"/>
              <w:rPr>
                <w:sz w:val="20"/>
                <w:szCs w:val="20"/>
              </w:rPr>
            </w:pPr>
            <w:r>
              <w:rPr>
                <w:sz w:val="20"/>
                <w:szCs w:val="20"/>
              </w:rPr>
              <w:t>West Street</w:t>
            </w:r>
            <w:r w:rsidR="00553341">
              <w:rPr>
                <w:sz w:val="20"/>
                <w:szCs w:val="20"/>
              </w:rPr>
              <w:t xml:space="preserve"> </w:t>
            </w:r>
          </w:p>
          <w:p w14:paraId="447370DC" w14:textId="0162C714" w:rsidR="00DC653D" w:rsidRDefault="00553341">
            <w:pPr>
              <w:spacing w:after="0"/>
              <w:rPr>
                <w:sz w:val="20"/>
                <w:szCs w:val="20"/>
              </w:rPr>
            </w:pPr>
            <w:r>
              <w:rPr>
                <w:sz w:val="20"/>
                <w:szCs w:val="20"/>
              </w:rPr>
              <w:t>S</w:t>
            </w:r>
            <w:r w:rsidR="00CD3368">
              <w:rPr>
                <w:sz w:val="20"/>
                <w:szCs w:val="20"/>
              </w:rPr>
              <w:t>cunthorpe</w:t>
            </w:r>
          </w:p>
          <w:p w14:paraId="6BC89102" w14:textId="224BE666" w:rsidR="00DC653D" w:rsidRDefault="00CD3368">
            <w:pPr>
              <w:spacing w:after="0"/>
              <w:rPr>
                <w:sz w:val="20"/>
                <w:szCs w:val="20"/>
              </w:rPr>
            </w:pPr>
            <w:r>
              <w:rPr>
                <w:sz w:val="20"/>
                <w:szCs w:val="20"/>
              </w:rPr>
              <w:t>North Lincolnshire</w:t>
            </w:r>
          </w:p>
          <w:p w14:paraId="54D28ECD" w14:textId="7FEEA5CC" w:rsidR="00CD3368" w:rsidRDefault="00CD3368">
            <w:pPr>
              <w:spacing w:after="0"/>
              <w:rPr>
                <w:sz w:val="20"/>
                <w:szCs w:val="20"/>
              </w:rPr>
            </w:pPr>
            <w:r>
              <w:rPr>
                <w:sz w:val="20"/>
                <w:szCs w:val="20"/>
              </w:rPr>
              <w:t>DN15 6HX</w:t>
            </w:r>
          </w:p>
          <w:p w14:paraId="5A39BBE3" w14:textId="77777777" w:rsidR="00DC653D" w:rsidRDefault="00DC653D">
            <w:pPr>
              <w:spacing w:after="0"/>
              <w:rPr>
                <w:sz w:val="20"/>
                <w:szCs w:val="20"/>
              </w:rPr>
            </w:pPr>
          </w:p>
          <w:p w14:paraId="6BC496CF" w14:textId="7CF6D55E" w:rsidR="00DC653D" w:rsidRDefault="00CD3368">
            <w:pPr>
              <w:spacing w:after="0"/>
              <w:rPr>
                <w:b/>
                <w:sz w:val="20"/>
                <w:szCs w:val="20"/>
              </w:rPr>
            </w:pPr>
            <w:r>
              <w:rPr>
                <w:b/>
                <w:sz w:val="20"/>
                <w:szCs w:val="20"/>
              </w:rPr>
              <w:t>Community Dental Dept</w:t>
            </w:r>
            <w:r w:rsidR="00553341">
              <w:rPr>
                <w:b/>
                <w:sz w:val="20"/>
                <w:szCs w:val="20"/>
              </w:rPr>
              <w:t xml:space="preserve"> </w:t>
            </w:r>
          </w:p>
          <w:p w14:paraId="45D02B66" w14:textId="35E9D884" w:rsidR="00DC653D" w:rsidRDefault="00CD3368">
            <w:pPr>
              <w:spacing w:after="0"/>
              <w:rPr>
                <w:sz w:val="20"/>
                <w:szCs w:val="20"/>
              </w:rPr>
            </w:pPr>
            <w:r>
              <w:rPr>
                <w:sz w:val="20"/>
                <w:szCs w:val="20"/>
              </w:rPr>
              <w:t>Ashby Clinic</w:t>
            </w:r>
          </w:p>
          <w:p w14:paraId="0BFC920E" w14:textId="6FB998EE" w:rsidR="00DC653D" w:rsidRDefault="00CD3368">
            <w:pPr>
              <w:spacing w:after="0"/>
              <w:rPr>
                <w:sz w:val="20"/>
                <w:szCs w:val="20"/>
              </w:rPr>
            </w:pPr>
            <w:proofErr w:type="spellStart"/>
            <w:r>
              <w:rPr>
                <w:sz w:val="20"/>
                <w:szCs w:val="20"/>
              </w:rPr>
              <w:t>Collum</w:t>
            </w:r>
            <w:proofErr w:type="spellEnd"/>
            <w:r>
              <w:rPr>
                <w:sz w:val="20"/>
                <w:szCs w:val="20"/>
              </w:rPr>
              <w:t xml:space="preserve"> Lane</w:t>
            </w:r>
          </w:p>
          <w:p w14:paraId="262E182B" w14:textId="5E3DB8D7" w:rsidR="00DC653D" w:rsidRDefault="00553341">
            <w:pPr>
              <w:spacing w:after="0"/>
              <w:rPr>
                <w:sz w:val="20"/>
                <w:szCs w:val="20"/>
              </w:rPr>
            </w:pPr>
            <w:r>
              <w:rPr>
                <w:sz w:val="20"/>
                <w:szCs w:val="20"/>
              </w:rPr>
              <w:t>S</w:t>
            </w:r>
            <w:r w:rsidR="00CD3368">
              <w:rPr>
                <w:sz w:val="20"/>
                <w:szCs w:val="20"/>
              </w:rPr>
              <w:t>cunthorpe</w:t>
            </w:r>
            <w:r>
              <w:rPr>
                <w:sz w:val="20"/>
                <w:szCs w:val="20"/>
              </w:rPr>
              <w:t xml:space="preserve"> </w:t>
            </w:r>
          </w:p>
          <w:p w14:paraId="1678177E" w14:textId="77777777" w:rsidR="00CD3368" w:rsidRDefault="00CD3368">
            <w:pPr>
              <w:spacing w:after="0"/>
              <w:rPr>
                <w:sz w:val="20"/>
                <w:szCs w:val="20"/>
              </w:rPr>
            </w:pPr>
            <w:r>
              <w:rPr>
                <w:sz w:val="20"/>
                <w:szCs w:val="20"/>
              </w:rPr>
              <w:t>North Lincolnshire</w:t>
            </w:r>
          </w:p>
          <w:p w14:paraId="24475DA7" w14:textId="21ACF592" w:rsidR="00DC653D" w:rsidRDefault="00CD3368">
            <w:pPr>
              <w:spacing w:after="0"/>
              <w:rPr>
                <w:sz w:val="20"/>
                <w:szCs w:val="20"/>
              </w:rPr>
            </w:pPr>
            <w:r>
              <w:rPr>
                <w:sz w:val="20"/>
                <w:szCs w:val="20"/>
              </w:rPr>
              <w:t>DN16 2SZ</w:t>
            </w:r>
            <w:r w:rsidR="00553341">
              <w:rPr>
                <w:sz w:val="20"/>
                <w:szCs w:val="20"/>
              </w:rPr>
              <w:t xml:space="preserve"> </w:t>
            </w:r>
          </w:p>
          <w:p w14:paraId="41C8F396" w14:textId="77777777" w:rsidR="00DC653D" w:rsidRDefault="00DC653D">
            <w:pPr>
              <w:spacing w:after="0"/>
              <w:rPr>
                <w:sz w:val="20"/>
                <w:szCs w:val="20"/>
              </w:rPr>
            </w:pPr>
          </w:p>
          <w:p w14:paraId="7F0B8009" w14:textId="39B5CA1A" w:rsidR="00DC653D" w:rsidRDefault="00CD3368">
            <w:pPr>
              <w:spacing w:after="0"/>
              <w:rPr>
                <w:b/>
                <w:sz w:val="20"/>
                <w:szCs w:val="20"/>
              </w:rPr>
            </w:pPr>
            <w:r>
              <w:rPr>
                <w:b/>
                <w:sz w:val="20"/>
                <w:szCs w:val="20"/>
              </w:rPr>
              <w:t>Community Dental Dept</w:t>
            </w:r>
          </w:p>
          <w:p w14:paraId="088008AB" w14:textId="3A8F4B3F" w:rsidR="00DC653D" w:rsidRDefault="00CD3368" w:rsidP="00CD3368">
            <w:pPr>
              <w:spacing w:after="0"/>
              <w:jc w:val="left"/>
              <w:rPr>
                <w:sz w:val="20"/>
                <w:szCs w:val="20"/>
              </w:rPr>
            </w:pPr>
            <w:r>
              <w:rPr>
                <w:sz w:val="20"/>
                <w:szCs w:val="20"/>
              </w:rPr>
              <w:t>Cromwell Road Primary Care Centre</w:t>
            </w:r>
          </w:p>
          <w:p w14:paraId="2C8A4F90" w14:textId="2D00933F" w:rsidR="00DC653D" w:rsidRDefault="00CD3368">
            <w:pPr>
              <w:spacing w:after="0"/>
              <w:rPr>
                <w:sz w:val="20"/>
                <w:szCs w:val="20"/>
              </w:rPr>
            </w:pPr>
            <w:r>
              <w:rPr>
                <w:sz w:val="20"/>
                <w:szCs w:val="20"/>
              </w:rPr>
              <w:t>Cromwell Road</w:t>
            </w:r>
          </w:p>
          <w:p w14:paraId="4ABCF7E2" w14:textId="56A05E70" w:rsidR="00DC653D" w:rsidRDefault="00CD3368">
            <w:pPr>
              <w:spacing w:after="0"/>
              <w:rPr>
                <w:sz w:val="20"/>
                <w:szCs w:val="20"/>
              </w:rPr>
            </w:pPr>
            <w:r>
              <w:rPr>
                <w:sz w:val="20"/>
                <w:szCs w:val="20"/>
              </w:rPr>
              <w:t>Grimsby</w:t>
            </w:r>
          </w:p>
          <w:p w14:paraId="4ED34888" w14:textId="04961921" w:rsidR="00DC653D" w:rsidRDefault="00CD3368">
            <w:pPr>
              <w:spacing w:after="0"/>
              <w:rPr>
                <w:sz w:val="20"/>
                <w:szCs w:val="20"/>
              </w:rPr>
            </w:pPr>
            <w:proofErr w:type="gramStart"/>
            <w:r>
              <w:rPr>
                <w:sz w:val="20"/>
                <w:szCs w:val="20"/>
              </w:rPr>
              <w:t>North East</w:t>
            </w:r>
            <w:proofErr w:type="gramEnd"/>
            <w:r>
              <w:rPr>
                <w:sz w:val="20"/>
                <w:szCs w:val="20"/>
              </w:rPr>
              <w:t xml:space="preserve"> Lincolnsh</w:t>
            </w:r>
            <w:r w:rsidR="00D8250C">
              <w:rPr>
                <w:sz w:val="20"/>
                <w:szCs w:val="20"/>
              </w:rPr>
              <w:t>i</w:t>
            </w:r>
            <w:r>
              <w:rPr>
                <w:sz w:val="20"/>
                <w:szCs w:val="20"/>
              </w:rPr>
              <w:t>re</w:t>
            </w:r>
          </w:p>
          <w:p w14:paraId="0D4EBB37" w14:textId="6D2EBB85" w:rsidR="00D8250C" w:rsidRDefault="00D8250C">
            <w:pPr>
              <w:spacing w:after="0"/>
              <w:rPr>
                <w:sz w:val="20"/>
                <w:szCs w:val="20"/>
              </w:rPr>
            </w:pPr>
            <w:r>
              <w:rPr>
                <w:sz w:val="20"/>
                <w:szCs w:val="20"/>
              </w:rPr>
              <w:lastRenderedPageBreak/>
              <w:t>DN31 2BH</w:t>
            </w:r>
          </w:p>
          <w:p w14:paraId="37D4E2E8" w14:textId="77777777" w:rsidR="00CD3368" w:rsidRDefault="00CD3368">
            <w:pPr>
              <w:spacing w:after="0"/>
              <w:rPr>
                <w:sz w:val="20"/>
                <w:szCs w:val="20"/>
              </w:rPr>
            </w:pPr>
          </w:p>
          <w:p w14:paraId="72A3D3EC" w14:textId="77777777" w:rsidR="00DC653D" w:rsidRDefault="00DC653D">
            <w:pPr>
              <w:spacing w:after="0"/>
              <w:rPr>
                <w:sz w:val="20"/>
                <w:szCs w:val="20"/>
              </w:rPr>
            </w:pPr>
          </w:p>
          <w:p w14:paraId="3F85AA9E" w14:textId="3ECDB96F" w:rsidR="00DC653D" w:rsidRDefault="00D8250C" w:rsidP="00D8250C">
            <w:pPr>
              <w:spacing w:after="0"/>
              <w:jc w:val="left"/>
              <w:rPr>
                <w:b/>
                <w:sz w:val="20"/>
                <w:szCs w:val="20"/>
              </w:rPr>
            </w:pPr>
            <w:r>
              <w:rPr>
                <w:b/>
                <w:sz w:val="20"/>
                <w:szCs w:val="20"/>
              </w:rPr>
              <w:t>Community Dental Dept</w:t>
            </w:r>
          </w:p>
          <w:p w14:paraId="05AE47DA" w14:textId="72AD3806" w:rsidR="00DC653D" w:rsidRDefault="00D8250C" w:rsidP="00D8250C">
            <w:pPr>
              <w:spacing w:after="0"/>
              <w:jc w:val="left"/>
              <w:rPr>
                <w:sz w:val="20"/>
                <w:szCs w:val="20"/>
              </w:rPr>
            </w:pPr>
            <w:r>
              <w:rPr>
                <w:sz w:val="20"/>
                <w:szCs w:val="20"/>
              </w:rPr>
              <w:t>Cleethorpes Primary Care Centre</w:t>
            </w:r>
          </w:p>
          <w:p w14:paraId="008EBD64" w14:textId="45C64696" w:rsidR="00DC653D" w:rsidRDefault="00D8250C">
            <w:pPr>
              <w:spacing w:after="0"/>
              <w:rPr>
                <w:sz w:val="20"/>
                <w:szCs w:val="20"/>
              </w:rPr>
            </w:pPr>
            <w:r>
              <w:rPr>
                <w:sz w:val="20"/>
                <w:szCs w:val="20"/>
              </w:rPr>
              <w:t>St Hugh’s Avenue</w:t>
            </w:r>
          </w:p>
          <w:p w14:paraId="26441AEE" w14:textId="361BB714" w:rsidR="00DC653D" w:rsidRDefault="00D8250C">
            <w:pPr>
              <w:spacing w:after="0"/>
              <w:rPr>
                <w:sz w:val="20"/>
                <w:szCs w:val="20"/>
              </w:rPr>
            </w:pPr>
            <w:r>
              <w:rPr>
                <w:sz w:val="20"/>
                <w:szCs w:val="20"/>
              </w:rPr>
              <w:t>Cleethorpes</w:t>
            </w:r>
          </w:p>
          <w:p w14:paraId="1FD4D843" w14:textId="403FF46C" w:rsidR="00DC653D" w:rsidRDefault="00D8250C">
            <w:pPr>
              <w:spacing w:after="0"/>
              <w:rPr>
                <w:sz w:val="20"/>
                <w:szCs w:val="20"/>
              </w:rPr>
            </w:pPr>
            <w:proofErr w:type="gramStart"/>
            <w:r>
              <w:rPr>
                <w:sz w:val="20"/>
                <w:szCs w:val="20"/>
              </w:rPr>
              <w:t>North East</w:t>
            </w:r>
            <w:proofErr w:type="gramEnd"/>
            <w:r>
              <w:rPr>
                <w:sz w:val="20"/>
                <w:szCs w:val="20"/>
              </w:rPr>
              <w:t xml:space="preserve"> Lincolnshire</w:t>
            </w:r>
          </w:p>
          <w:p w14:paraId="7090B563" w14:textId="60D46555" w:rsidR="00D8250C" w:rsidRDefault="00B169A0">
            <w:pPr>
              <w:spacing w:after="0"/>
              <w:rPr>
                <w:sz w:val="20"/>
                <w:szCs w:val="20"/>
              </w:rPr>
            </w:pPr>
            <w:r>
              <w:rPr>
                <w:sz w:val="20"/>
                <w:szCs w:val="20"/>
              </w:rPr>
              <w:t>DN35 8EE</w:t>
            </w:r>
          </w:p>
          <w:p w14:paraId="0D0B940D" w14:textId="77777777" w:rsidR="00DC653D" w:rsidRDefault="00DC653D">
            <w:pPr>
              <w:spacing w:after="0"/>
              <w:rPr>
                <w:sz w:val="20"/>
                <w:szCs w:val="20"/>
              </w:rPr>
            </w:pPr>
          </w:p>
          <w:p w14:paraId="3E6528EF" w14:textId="07AF45DE" w:rsidR="00DC653D" w:rsidRDefault="00B169A0">
            <w:pPr>
              <w:spacing w:after="0"/>
              <w:jc w:val="left"/>
              <w:rPr>
                <w:b/>
                <w:sz w:val="20"/>
                <w:szCs w:val="20"/>
              </w:rPr>
            </w:pPr>
            <w:r>
              <w:rPr>
                <w:b/>
                <w:sz w:val="20"/>
                <w:szCs w:val="20"/>
              </w:rPr>
              <w:t>Scunthorpe General Hospital</w:t>
            </w:r>
          </w:p>
          <w:p w14:paraId="3F1AD6F0" w14:textId="1CBE3008" w:rsidR="00DC653D" w:rsidRDefault="00B169A0">
            <w:pPr>
              <w:spacing w:after="0"/>
              <w:jc w:val="left"/>
              <w:rPr>
                <w:sz w:val="20"/>
                <w:szCs w:val="20"/>
              </w:rPr>
            </w:pPr>
            <w:r>
              <w:rPr>
                <w:sz w:val="20"/>
                <w:szCs w:val="20"/>
              </w:rPr>
              <w:t>Cliff Gardens</w:t>
            </w:r>
          </w:p>
          <w:p w14:paraId="47456EE2" w14:textId="7F922601" w:rsidR="00B169A0" w:rsidRDefault="00B169A0">
            <w:pPr>
              <w:spacing w:after="0"/>
              <w:jc w:val="left"/>
              <w:rPr>
                <w:sz w:val="20"/>
                <w:szCs w:val="20"/>
              </w:rPr>
            </w:pPr>
            <w:r>
              <w:rPr>
                <w:sz w:val="20"/>
                <w:szCs w:val="20"/>
              </w:rPr>
              <w:t xml:space="preserve">Scunthorpe </w:t>
            </w:r>
          </w:p>
          <w:p w14:paraId="24C8E223" w14:textId="6CCAD3CE" w:rsidR="00B169A0" w:rsidRDefault="00B169A0">
            <w:pPr>
              <w:spacing w:after="0"/>
              <w:jc w:val="left"/>
              <w:rPr>
                <w:sz w:val="20"/>
                <w:szCs w:val="20"/>
              </w:rPr>
            </w:pPr>
            <w:r>
              <w:rPr>
                <w:sz w:val="20"/>
                <w:szCs w:val="20"/>
              </w:rPr>
              <w:t>North Lincolnshire</w:t>
            </w:r>
          </w:p>
          <w:p w14:paraId="3C2C818B" w14:textId="3BED1182" w:rsidR="00B169A0" w:rsidRDefault="00B169A0">
            <w:pPr>
              <w:spacing w:after="0"/>
              <w:jc w:val="left"/>
              <w:rPr>
                <w:b/>
                <w:sz w:val="20"/>
                <w:szCs w:val="20"/>
              </w:rPr>
            </w:pPr>
            <w:r>
              <w:rPr>
                <w:sz w:val="20"/>
                <w:szCs w:val="20"/>
              </w:rPr>
              <w:t>DN15 7BH</w:t>
            </w:r>
          </w:p>
          <w:p w14:paraId="506EAFD5" w14:textId="77777777" w:rsidR="00DC653D" w:rsidRDefault="00553341">
            <w:pPr>
              <w:spacing w:after="0"/>
              <w:rPr>
                <w:sz w:val="20"/>
                <w:szCs w:val="20"/>
              </w:rPr>
            </w:pPr>
            <w:r>
              <w:rPr>
                <w:sz w:val="20"/>
                <w:szCs w:val="20"/>
              </w:rPr>
              <w:t xml:space="preserve">S8 9JP </w:t>
            </w:r>
          </w:p>
          <w:p w14:paraId="4B94D5A5" w14:textId="77777777" w:rsidR="00DC653D" w:rsidRDefault="00DC653D">
            <w:pPr>
              <w:spacing w:after="0"/>
              <w:rPr>
                <w:sz w:val="20"/>
                <w:szCs w:val="20"/>
              </w:rPr>
            </w:pPr>
          </w:p>
          <w:p w14:paraId="19BDB4FE" w14:textId="77777777" w:rsidR="00DC653D" w:rsidRDefault="00553341">
            <w:pPr>
              <w:spacing w:after="0"/>
              <w:rPr>
                <w:sz w:val="20"/>
                <w:szCs w:val="20"/>
              </w:rPr>
            </w:pPr>
            <w:r>
              <w:rPr>
                <w:sz w:val="20"/>
                <w:szCs w:val="20"/>
              </w:rPr>
              <w:t xml:space="preserve">Domiciliary visits to multiple residential care sites/patient’s homes etc </w:t>
            </w:r>
          </w:p>
        </w:tc>
        <w:tc>
          <w:tcPr>
            <w:tcW w:w="3013" w:type="dxa"/>
          </w:tcPr>
          <w:p w14:paraId="3011DABA" w14:textId="7604F7F7" w:rsidR="00DC653D" w:rsidRDefault="3DC5F89D" w:rsidP="20F4BF82">
            <w:pPr>
              <w:spacing w:after="0"/>
              <w:jc w:val="left"/>
              <w:rPr>
                <w:b/>
                <w:bCs/>
                <w:sz w:val="22"/>
                <w:szCs w:val="22"/>
              </w:rPr>
            </w:pPr>
            <w:r w:rsidRPr="20F4BF82">
              <w:rPr>
                <w:b/>
                <w:bCs/>
                <w:sz w:val="22"/>
                <w:szCs w:val="22"/>
              </w:rPr>
              <w:lastRenderedPageBreak/>
              <w:t>CHCP Hull</w:t>
            </w:r>
            <w:r w:rsidR="00553341" w:rsidRPr="20F4BF82">
              <w:rPr>
                <w:b/>
                <w:bCs/>
                <w:sz w:val="22"/>
                <w:szCs w:val="22"/>
              </w:rPr>
              <w:t xml:space="preserve"> Salaried Dental Service</w:t>
            </w:r>
          </w:p>
          <w:p w14:paraId="3DEEC669" w14:textId="77777777" w:rsidR="00DC653D" w:rsidRDefault="00DC653D">
            <w:pPr>
              <w:spacing w:after="0"/>
              <w:jc w:val="left"/>
              <w:rPr>
                <w:b/>
                <w:sz w:val="22"/>
                <w:szCs w:val="22"/>
              </w:rPr>
            </w:pPr>
          </w:p>
          <w:p w14:paraId="62486C05" w14:textId="11F70F63" w:rsidR="00C43068" w:rsidRDefault="04AF2A00" w:rsidP="20F4BF82">
            <w:pPr>
              <w:spacing w:after="0"/>
              <w:jc w:val="left"/>
              <w:rPr>
                <w:b/>
                <w:bCs/>
                <w:sz w:val="20"/>
                <w:szCs w:val="20"/>
              </w:rPr>
            </w:pPr>
            <w:r w:rsidRPr="1EE75F57">
              <w:rPr>
                <w:b/>
                <w:bCs/>
                <w:sz w:val="20"/>
                <w:szCs w:val="20"/>
              </w:rPr>
              <w:t>CHCP Dental Services</w:t>
            </w:r>
          </w:p>
          <w:p w14:paraId="7E0CE9B9" w14:textId="3E31E184" w:rsidR="04AF2A00" w:rsidRDefault="0524387B" w:rsidP="1EE75F57">
            <w:pPr>
              <w:spacing w:after="0"/>
              <w:jc w:val="left"/>
              <w:rPr>
                <w:b/>
                <w:bCs/>
                <w:sz w:val="20"/>
                <w:szCs w:val="20"/>
              </w:rPr>
            </w:pPr>
            <w:r w:rsidRPr="35714244">
              <w:rPr>
                <w:b/>
                <w:bCs/>
                <w:sz w:val="20"/>
                <w:szCs w:val="20"/>
              </w:rPr>
              <w:t xml:space="preserve">The </w:t>
            </w:r>
            <w:r w:rsidR="04AF2A00" w:rsidRPr="35714244">
              <w:rPr>
                <w:b/>
                <w:bCs/>
                <w:sz w:val="20"/>
                <w:szCs w:val="20"/>
              </w:rPr>
              <w:t>Orchard Centre,</w:t>
            </w:r>
          </w:p>
          <w:p w14:paraId="3835BEE8" w14:textId="4E9257E0" w:rsidR="04AF2A00" w:rsidRDefault="04AF2A00" w:rsidP="1EE75F57">
            <w:pPr>
              <w:spacing w:after="0"/>
              <w:jc w:val="left"/>
              <w:rPr>
                <w:b/>
                <w:bCs/>
                <w:sz w:val="20"/>
                <w:szCs w:val="20"/>
              </w:rPr>
            </w:pPr>
            <w:r w:rsidRPr="35714244">
              <w:rPr>
                <w:b/>
                <w:bCs/>
                <w:sz w:val="20"/>
                <w:szCs w:val="20"/>
              </w:rPr>
              <w:t xml:space="preserve">210 </w:t>
            </w:r>
            <w:r w:rsidR="3B29536F" w:rsidRPr="35714244">
              <w:rPr>
                <w:b/>
                <w:bCs/>
                <w:sz w:val="20"/>
                <w:szCs w:val="20"/>
              </w:rPr>
              <w:t>Orchard Park Road</w:t>
            </w:r>
          </w:p>
          <w:p w14:paraId="70D73D93" w14:textId="24E55A7A" w:rsidR="3B29536F" w:rsidRDefault="3B29536F" w:rsidP="35714244">
            <w:pPr>
              <w:spacing w:after="0"/>
              <w:jc w:val="left"/>
              <w:rPr>
                <w:b/>
                <w:bCs/>
                <w:sz w:val="20"/>
                <w:szCs w:val="20"/>
              </w:rPr>
            </w:pPr>
            <w:r w:rsidRPr="35714244">
              <w:rPr>
                <w:b/>
                <w:bCs/>
                <w:sz w:val="20"/>
                <w:szCs w:val="20"/>
              </w:rPr>
              <w:t>Hull</w:t>
            </w:r>
          </w:p>
          <w:p w14:paraId="0AAF0FA7" w14:textId="2D840B0C" w:rsidR="3B29536F" w:rsidRDefault="3B29536F" w:rsidP="35714244">
            <w:pPr>
              <w:spacing w:after="0"/>
              <w:jc w:val="left"/>
              <w:rPr>
                <w:b/>
                <w:bCs/>
                <w:sz w:val="20"/>
                <w:szCs w:val="20"/>
              </w:rPr>
            </w:pPr>
            <w:r w:rsidRPr="35714244">
              <w:rPr>
                <w:b/>
                <w:bCs/>
                <w:sz w:val="20"/>
                <w:szCs w:val="20"/>
              </w:rPr>
              <w:t>HU6 9BX</w:t>
            </w:r>
          </w:p>
          <w:p w14:paraId="6AB2F136" w14:textId="3FAFBC56" w:rsidR="1EE75F57" w:rsidRDefault="1EE75F57" w:rsidP="1EE75F57">
            <w:pPr>
              <w:spacing w:after="0"/>
              <w:jc w:val="left"/>
              <w:rPr>
                <w:b/>
                <w:bCs/>
                <w:sz w:val="20"/>
                <w:szCs w:val="20"/>
              </w:rPr>
            </w:pPr>
          </w:p>
          <w:p w14:paraId="18DF6945" w14:textId="308BC92B" w:rsidR="04AF2A00" w:rsidRDefault="04AF2A00" w:rsidP="1EE75F57">
            <w:pPr>
              <w:spacing w:after="0"/>
              <w:jc w:val="left"/>
              <w:rPr>
                <w:b/>
                <w:bCs/>
                <w:sz w:val="20"/>
                <w:szCs w:val="20"/>
              </w:rPr>
            </w:pPr>
            <w:r w:rsidRPr="1EE75F57">
              <w:rPr>
                <w:b/>
                <w:bCs/>
                <w:sz w:val="20"/>
                <w:szCs w:val="20"/>
              </w:rPr>
              <w:t>CHCP Dental Services</w:t>
            </w:r>
          </w:p>
          <w:p w14:paraId="54707E25" w14:textId="233FFBC9" w:rsidR="04AF2A00" w:rsidRDefault="04AF2A00" w:rsidP="1EE75F57">
            <w:pPr>
              <w:spacing w:after="0"/>
              <w:jc w:val="left"/>
              <w:rPr>
                <w:b/>
                <w:bCs/>
                <w:sz w:val="20"/>
                <w:szCs w:val="20"/>
              </w:rPr>
            </w:pPr>
            <w:r w:rsidRPr="1EE75F57">
              <w:rPr>
                <w:b/>
                <w:bCs/>
                <w:sz w:val="20"/>
                <w:szCs w:val="20"/>
              </w:rPr>
              <w:t>Highlands Health Centre</w:t>
            </w:r>
          </w:p>
          <w:p w14:paraId="793D68E2" w14:textId="72236250" w:rsidR="04AF2A00" w:rsidRDefault="04AF2A00" w:rsidP="1EE75F57">
            <w:pPr>
              <w:spacing w:after="0"/>
              <w:jc w:val="left"/>
              <w:rPr>
                <w:b/>
                <w:bCs/>
                <w:sz w:val="20"/>
                <w:szCs w:val="20"/>
              </w:rPr>
            </w:pPr>
            <w:r w:rsidRPr="1EE75F57">
              <w:rPr>
                <w:b/>
                <w:bCs/>
                <w:sz w:val="20"/>
                <w:szCs w:val="20"/>
              </w:rPr>
              <w:t>Lothian Way</w:t>
            </w:r>
          </w:p>
          <w:p w14:paraId="4EDF9D2B" w14:textId="3C19A350" w:rsidR="04AF2A00" w:rsidRDefault="04AF2A00" w:rsidP="1EE75F57">
            <w:pPr>
              <w:spacing w:after="0"/>
              <w:jc w:val="left"/>
              <w:rPr>
                <w:b/>
                <w:bCs/>
                <w:sz w:val="20"/>
                <w:szCs w:val="20"/>
              </w:rPr>
            </w:pPr>
            <w:r w:rsidRPr="1EE75F57">
              <w:rPr>
                <w:b/>
                <w:bCs/>
                <w:sz w:val="20"/>
                <w:szCs w:val="20"/>
              </w:rPr>
              <w:t>Hull</w:t>
            </w:r>
          </w:p>
          <w:p w14:paraId="06063686" w14:textId="6CA9BD63" w:rsidR="04AF2A00" w:rsidRDefault="04AF2A00" w:rsidP="1EE75F57">
            <w:pPr>
              <w:spacing w:after="0"/>
              <w:jc w:val="left"/>
              <w:rPr>
                <w:b/>
                <w:bCs/>
                <w:sz w:val="20"/>
                <w:szCs w:val="20"/>
              </w:rPr>
            </w:pPr>
            <w:r w:rsidRPr="1EE75F57">
              <w:rPr>
                <w:b/>
                <w:bCs/>
                <w:sz w:val="20"/>
                <w:szCs w:val="20"/>
              </w:rPr>
              <w:t>HU7 5DD</w:t>
            </w:r>
          </w:p>
          <w:p w14:paraId="3A91E9B6" w14:textId="4193F9FF" w:rsidR="1EE75F57" w:rsidRDefault="1EE75F57" w:rsidP="1EE75F57">
            <w:pPr>
              <w:spacing w:after="0"/>
              <w:jc w:val="left"/>
              <w:rPr>
                <w:b/>
                <w:bCs/>
                <w:sz w:val="20"/>
                <w:szCs w:val="20"/>
              </w:rPr>
            </w:pPr>
          </w:p>
          <w:p w14:paraId="149B6EEB" w14:textId="27C5FF88" w:rsidR="04AF2A00" w:rsidRDefault="04AF2A00" w:rsidP="1EE75F57">
            <w:pPr>
              <w:spacing w:after="0"/>
              <w:jc w:val="left"/>
              <w:rPr>
                <w:b/>
                <w:bCs/>
                <w:sz w:val="20"/>
                <w:szCs w:val="20"/>
              </w:rPr>
            </w:pPr>
            <w:r w:rsidRPr="1EE75F57">
              <w:rPr>
                <w:b/>
                <w:bCs/>
                <w:sz w:val="20"/>
                <w:szCs w:val="20"/>
              </w:rPr>
              <w:t>CHCP Dental Services</w:t>
            </w:r>
          </w:p>
          <w:p w14:paraId="20D823AA" w14:textId="1B798984" w:rsidR="04AF2A00" w:rsidRDefault="04AF2A00" w:rsidP="1EE75F57">
            <w:pPr>
              <w:spacing w:after="0"/>
              <w:jc w:val="left"/>
              <w:rPr>
                <w:b/>
                <w:bCs/>
                <w:sz w:val="20"/>
                <w:szCs w:val="20"/>
              </w:rPr>
            </w:pPr>
            <w:r w:rsidRPr="1EE75F57">
              <w:rPr>
                <w:b/>
                <w:bCs/>
                <w:sz w:val="20"/>
                <w:szCs w:val="20"/>
              </w:rPr>
              <w:t>Bridlington Hospital</w:t>
            </w:r>
          </w:p>
          <w:p w14:paraId="0F467ACF" w14:textId="1CB5787F" w:rsidR="04AF2A00" w:rsidRDefault="04AF2A00" w:rsidP="1EE75F57">
            <w:pPr>
              <w:spacing w:after="0"/>
              <w:jc w:val="left"/>
              <w:rPr>
                <w:b/>
                <w:bCs/>
                <w:sz w:val="20"/>
                <w:szCs w:val="20"/>
              </w:rPr>
            </w:pPr>
            <w:proofErr w:type="spellStart"/>
            <w:r w:rsidRPr="1EE75F57">
              <w:rPr>
                <w:b/>
                <w:bCs/>
                <w:sz w:val="20"/>
                <w:szCs w:val="20"/>
              </w:rPr>
              <w:t>Bessingby</w:t>
            </w:r>
            <w:proofErr w:type="spellEnd"/>
            <w:r w:rsidRPr="1EE75F57">
              <w:rPr>
                <w:b/>
                <w:bCs/>
                <w:sz w:val="20"/>
                <w:szCs w:val="20"/>
              </w:rPr>
              <w:t xml:space="preserve"> Road</w:t>
            </w:r>
          </w:p>
          <w:p w14:paraId="0D0ECAF4" w14:textId="1C87AD4F" w:rsidR="04AF2A00" w:rsidRDefault="04AF2A00" w:rsidP="1EE75F57">
            <w:pPr>
              <w:spacing w:after="0"/>
              <w:jc w:val="left"/>
              <w:rPr>
                <w:b/>
                <w:bCs/>
                <w:sz w:val="20"/>
                <w:szCs w:val="20"/>
              </w:rPr>
            </w:pPr>
            <w:r w:rsidRPr="1EE75F57">
              <w:rPr>
                <w:b/>
                <w:bCs/>
                <w:sz w:val="20"/>
                <w:szCs w:val="20"/>
              </w:rPr>
              <w:t>Bridlington</w:t>
            </w:r>
          </w:p>
          <w:p w14:paraId="6E89A734" w14:textId="0CD1D58C" w:rsidR="04AF2A00" w:rsidRDefault="04AF2A00" w:rsidP="1EE75F57">
            <w:pPr>
              <w:spacing w:after="0"/>
              <w:jc w:val="left"/>
              <w:rPr>
                <w:b/>
                <w:bCs/>
                <w:sz w:val="20"/>
                <w:szCs w:val="20"/>
              </w:rPr>
            </w:pPr>
            <w:r w:rsidRPr="1EE75F57">
              <w:rPr>
                <w:b/>
                <w:bCs/>
                <w:sz w:val="20"/>
                <w:szCs w:val="20"/>
              </w:rPr>
              <w:t>YO16 4QP</w:t>
            </w:r>
          </w:p>
          <w:p w14:paraId="36BAD089" w14:textId="046EDBCB" w:rsidR="1EE75F57" w:rsidRDefault="1EE75F57" w:rsidP="1EE75F57">
            <w:pPr>
              <w:spacing w:after="0"/>
              <w:jc w:val="left"/>
              <w:rPr>
                <w:b/>
                <w:bCs/>
                <w:sz w:val="20"/>
                <w:szCs w:val="20"/>
              </w:rPr>
            </w:pPr>
          </w:p>
          <w:p w14:paraId="3B0FCFEC" w14:textId="69C7E9E8" w:rsidR="04AF2A00" w:rsidRDefault="04AF2A00" w:rsidP="1EE75F57">
            <w:pPr>
              <w:spacing w:after="0"/>
              <w:jc w:val="left"/>
              <w:rPr>
                <w:b/>
                <w:bCs/>
                <w:sz w:val="20"/>
                <w:szCs w:val="20"/>
              </w:rPr>
            </w:pPr>
            <w:r w:rsidRPr="1EE75F57">
              <w:rPr>
                <w:b/>
                <w:bCs/>
                <w:sz w:val="20"/>
                <w:szCs w:val="20"/>
              </w:rPr>
              <w:t>CHCP Dental Services</w:t>
            </w:r>
          </w:p>
          <w:p w14:paraId="59B78A24" w14:textId="3B8F0AD9" w:rsidR="04AF2A00" w:rsidRDefault="04AF2A00" w:rsidP="1EE75F57">
            <w:pPr>
              <w:spacing w:after="0"/>
              <w:jc w:val="left"/>
              <w:rPr>
                <w:b/>
                <w:bCs/>
                <w:sz w:val="20"/>
                <w:szCs w:val="20"/>
              </w:rPr>
            </w:pPr>
            <w:r w:rsidRPr="1EE75F57">
              <w:rPr>
                <w:b/>
                <w:bCs/>
                <w:sz w:val="20"/>
                <w:szCs w:val="20"/>
              </w:rPr>
              <w:t>Goole Health Centre</w:t>
            </w:r>
          </w:p>
          <w:p w14:paraId="7401EE48" w14:textId="62D2F3CC" w:rsidR="04AF2A00" w:rsidRDefault="04AF2A00" w:rsidP="1EE75F57">
            <w:pPr>
              <w:spacing w:after="0"/>
              <w:jc w:val="left"/>
              <w:rPr>
                <w:b/>
                <w:bCs/>
                <w:sz w:val="20"/>
                <w:szCs w:val="20"/>
              </w:rPr>
            </w:pPr>
            <w:r w:rsidRPr="1EE75F57">
              <w:rPr>
                <w:b/>
                <w:bCs/>
                <w:sz w:val="20"/>
                <w:szCs w:val="20"/>
              </w:rPr>
              <w:t>Woodlands Avenue</w:t>
            </w:r>
          </w:p>
          <w:p w14:paraId="228E4692" w14:textId="7B6384A2" w:rsidR="04AF2A00" w:rsidRDefault="04AF2A00" w:rsidP="1EE75F57">
            <w:pPr>
              <w:spacing w:after="0"/>
              <w:jc w:val="left"/>
              <w:rPr>
                <w:b/>
                <w:bCs/>
                <w:sz w:val="20"/>
                <w:szCs w:val="20"/>
              </w:rPr>
            </w:pPr>
            <w:r w:rsidRPr="1EE75F57">
              <w:rPr>
                <w:b/>
                <w:bCs/>
                <w:sz w:val="20"/>
                <w:szCs w:val="20"/>
              </w:rPr>
              <w:t>Goole</w:t>
            </w:r>
          </w:p>
          <w:p w14:paraId="449E93A8" w14:textId="0A3BCAED" w:rsidR="04AF2A00" w:rsidRDefault="04AF2A00" w:rsidP="1EE75F57">
            <w:pPr>
              <w:spacing w:after="0"/>
              <w:jc w:val="left"/>
              <w:rPr>
                <w:b/>
                <w:bCs/>
                <w:sz w:val="20"/>
                <w:szCs w:val="20"/>
              </w:rPr>
            </w:pPr>
            <w:r w:rsidRPr="1EE75F57">
              <w:rPr>
                <w:b/>
                <w:bCs/>
                <w:sz w:val="20"/>
                <w:szCs w:val="20"/>
              </w:rPr>
              <w:lastRenderedPageBreak/>
              <w:t>DN14 6RU</w:t>
            </w:r>
          </w:p>
          <w:p w14:paraId="4101652C" w14:textId="77777777" w:rsidR="00DC653D" w:rsidRDefault="00DC653D">
            <w:pPr>
              <w:spacing w:after="0"/>
              <w:jc w:val="left"/>
              <w:rPr>
                <w:b/>
                <w:sz w:val="20"/>
                <w:szCs w:val="20"/>
              </w:rPr>
            </w:pPr>
          </w:p>
          <w:p w14:paraId="1CD3B54F" w14:textId="77777777" w:rsidR="00DC653D" w:rsidRDefault="00553341">
            <w:pPr>
              <w:spacing w:after="0"/>
              <w:rPr>
                <w:sz w:val="20"/>
                <w:szCs w:val="20"/>
              </w:rPr>
            </w:pPr>
            <w:r>
              <w:rPr>
                <w:sz w:val="20"/>
                <w:szCs w:val="20"/>
              </w:rPr>
              <w:t xml:space="preserve">Domiciliary visits to multiple residential care sites/patient’s homes, secure units etc </w:t>
            </w:r>
          </w:p>
          <w:p w14:paraId="4B99056E" w14:textId="77777777" w:rsidR="00DC653D" w:rsidRDefault="00DC653D">
            <w:pPr>
              <w:spacing w:before="60" w:after="60"/>
              <w:jc w:val="left"/>
              <w:rPr>
                <w:sz w:val="20"/>
                <w:szCs w:val="20"/>
              </w:rPr>
            </w:pPr>
          </w:p>
        </w:tc>
      </w:tr>
      <w:tr w:rsidR="00DC653D" w14:paraId="62694634" w14:textId="77777777" w:rsidTr="35714244">
        <w:trPr>
          <w:trHeight w:val="737"/>
        </w:trPr>
        <w:tc>
          <w:tcPr>
            <w:tcW w:w="534" w:type="dxa"/>
          </w:tcPr>
          <w:p w14:paraId="29B4EA11" w14:textId="77777777" w:rsidR="00DC653D" w:rsidRDefault="00553341">
            <w:pPr>
              <w:spacing w:before="60" w:after="60"/>
              <w:jc w:val="center"/>
              <w:rPr>
                <w:b/>
              </w:rPr>
            </w:pPr>
            <w:r>
              <w:rPr>
                <w:b/>
              </w:rPr>
              <w:lastRenderedPageBreak/>
              <w:t>6</w:t>
            </w:r>
          </w:p>
        </w:tc>
        <w:tc>
          <w:tcPr>
            <w:tcW w:w="3402" w:type="dxa"/>
          </w:tcPr>
          <w:p w14:paraId="12F5222D" w14:textId="77777777" w:rsidR="00DC653D" w:rsidRDefault="00553341">
            <w:pPr>
              <w:spacing w:before="60" w:after="60"/>
              <w:jc w:val="left"/>
              <w:rPr>
                <w:b/>
              </w:rPr>
            </w:pPr>
            <w:r>
              <w:rPr>
                <w:b/>
                <w:sz w:val="22"/>
                <w:szCs w:val="22"/>
              </w:rPr>
              <w:t>Travel Commitment</w:t>
            </w:r>
          </w:p>
        </w:tc>
        <w:tc>
          <w:tcPr>
            <w:tcW w:w="6026" w:type="dxa"/>
            <w:gridSpan w:val="2"/>
          </w:tcPr>
          <w:p w14:paraId="1FB81AC4" w14:textId="77777777" w:rsidR="00DC653D" w:rsidRDefault="00553341">
            <w:pPr>
              <w:spacing w:before="60" w:after="60"/>
              <w:jc w:val="left"/>
            </w:pPr>
            <w:r>
              <w:rPr>
                <w:sz w:val="22"/>
                <w:szCs w:val="22"/>
              </w:rPr>
              <w:t xml:space="preserve">Trainee will be required to travel independently between sites listed above and occasionally to sites across the Yorkshire and Humber region for joint training with the other Yorkshire and Humber </w:t>
            </w:r>
            <w:proofErr w:type="spellStart"/>
            <w:r>
              <w:rPr>
                <w:sz w:val="22"/>
                <w:szCs w:val="22"/>
              </w:rPr>
              <w:t>StRs</w:t>
            </w:r>
            <w:proofErr w:type="spellEnd"/>
            <w:r>
              <w:rPr>
                <w:sz w:val="22"/>
                <w:szCs w:val="22"/>
              </w:rPr>
              <w:t xml:space="preserve"> in Special Care Dentistry</w:t>
            </w:r>
          </w:p>
        </w:tc>
      </w:tr>
      <w:tr w:rsidR="00DC653D" w14:paraId="20B4E40F" w14:textId="77777777" w:rsidTr="35714244">
        <w:trPr>
          <w:trHeight w:val="737"/>
        </w:trPr>
        <w:tc>
          <w:tcPr>
            <w:tcW w:w="534" w:type="dxa"/>
          </w:tcPr>
          <w:p w14:paraId="75697EEC" w14:textId="77777777" w:rsidR="00DC653D" w:rsidRDefault="00553341">
            <w:pPr>
              <w:spacing w:before="60" w:after="60"/>
              <w:jc w:val="center"/>
              <w:rPr>
                <w:b/>
              </w:rPr>
            </w:pPr>
            <w:r>
              <w:rPr>
                <w:b/>
                <w:sz w:val="22"/>
                <w:szCs w:val="22"/>
              </w:rPr>
              <w:t>7</w:t>
            </w:r>
          </w:p>
        </w:tc>
        <w:tc>
          <w:tcPr>
            <w:tcW w:w="3402" w:type="dxa"/>
          </w:tcPr>
          <w:p w14:paraId="7DEE03B4" w14:textId="77777777" w:rsidR="00DC653D" w:rsidRDefault="00553341">
            <w:pPr>
              <w:spacing w:before="60" w:after="60"/>
              <w:jc w:val="left"/>
              <w:rPr>
                <w:b/>
              </w:rPr>
            </w:pPr>
            <w:r>
              <w:rPr>
                <w:b/>
                <w:sz w:val="22"/>
                <w:szCs w:val="22"/>
              </w:rPr>
              <w:t>Primary Care Element</w:t>
            </w:r>
          </w:p>
        </w:tc>
        <w:tc>
          <w:tcPr>
            <w:tcW w:w="6026" w:type="dxa"/>
            <w:gridSpan w:val="2"/>
          </w:tcPr>
          <w:p w14:paraId="1579E36C" w14:textId="77777777" w:rsidR="00DC653D" w:rsidRDefault="00553341">
            <w:pPr>
              <w:spacing w:before="60" w:after="60"/>
              <w:jc w:val="left"/>
            </w:pPr>
            <w:r>
              <w:rPr>
                <w:sz w:val="22"/>
                <w:szCs w:val="22"/>
              </w:rPr>
              <w:t xml:space="preserve">A significant proportion of the training is within primary care, and thus it is essential that the trainee is on or eligible to be on the NHS Performers List </w:t>
            </w:r>
          </w:p>
        </w:tc>
      </w:tr>
      <w:tr w:rsidR="00DC653D" w14:paraId="40A63F84" w14:textId="77777777" w:rsidTr="35714244">
        <w:trPr>
          <w:trHeight w:val="737"/>
        </w:trPr>
        <w:tc>
          <w:tcPr>
            <w:tcW w:w="534" w:type="dxa"/>
          </w:tcPr>
          <w:p w14:paraId="44B0A208" w14:textId="77777777" w:rsidR="00DC653D" w:rsidRDefault="00553341">
            <w:pPr>
              <w:spacing w:before="60" w:after="60"/>
              <w:jc w:val="center"/>
              <w:rPr>
                <w:b/>
              </w:rPr>
            </w:pPr>
            <w:r>
              <w:rPr>
                <w:b/>
                <w:sz w:val="22"/>
                <w:szCs w:val="22"/>
              </w:rPr>
              <w:t>8</w:t>
            </w:r>
          </w:p>
        </w:tc>
        <w:tc>
          <w:tcPr>
            <w:tcW w:w="3402" w:type="dxa"/>
          </w:tcPr>
          <w:p w14:paraId="7D902F4F" w14:textId="77777777" w:rsidR="00DC653D" w:rsidRDefault="00553341">
            <w:pPr>
              <w:spacing w:before="60" w:after="60"/>
              <w:jc w:val="left"/>
              <w:rPr>
                <w:b/>
              </w:rPr>
            </w:pPr>
            <w:r>
              <w:rPr>
                <w:b/>
                <w:sz w:val="22"/>
                <w:szCs w:val="22"/>
              </w:rPr>
              <w:t>Description of the training post</w:t>
            </w:r>
          </w:p>
        </w:tc>
        <w:tc>
          <w:tcPr>
            <w:tcW w:w="6026" w:type="dxa"/>
            <w:gridSpan w:val="2"/>
          </w:tcPr>
          <w:p w14:paraId="1299C43A" w14:textId="77777777" w:rsidR="00DC653D" w:rsidRDefault="00DC653D">
            <w:pPr>
              <w:pBdr>
                <w:top w:val="nil"/>
                <w:left w:val="nil"/>
                <w:bottom w:val="nil"/>
                <w:right w:val="nil"/>
                <w:between w:val="nil"/>
              </w:pBdr>
              <w:spacing w:after="67"/>
              <w:jc w:val="left"/>
              <w:rPr>
                <w:sz w:val="22"/>
                <w:szCs w:val="22"/>
              </w:rPr>
            </w:pPr>
          </w:p>
          <w:p w14:paraId="541F407B" w14:textId="4A21326F" w:rsidR="00DC653D" w:rsidRDefault="00553341">
            <w:pPr>
              <w:pBdr>
                <w:top w:val="nil"/>
                <w:left w:val="nil"/>
                <w:bottom w:val="nil"/>
                <w:right w:val="nil"/>
                <w:between w:val="nil"/>
              </w:pBdr>
              <w:spacing w:after="67"/>
              <w:jc w:val="left"/>
              <w:rPr>
                <w:color w:val="000000"/>
                <w:sz w:val="22"/>
                <w:szCs w:val="22"/>
              </w:rPr>
            </w:pPr>
            <w:r w:rsidRPr="35714244">
              <w:rPr>
                <w:color w:val="000000" w:themeColor="text1"/>
                <w:sz w:val="22"/>
                <w:szCs w:val="22"/>
              </w:rPr>
              <w:t xml:space="preserve">Special care dentistry specialty training in </w:t>
            </w:r>
            <w:r w:rsidR="00564D98">
              <w:rPr>
                <w:color w:val="000000" w:themeColor="text1"/>
                <w:sz w:val="22"/>
                <w:szCs w:val="22"/>
              </w:rPr>
              <w:t xml:space="preserve">Northern </w:t>
            </w:r>
            <w:proofErr w:type="spellStart"/>
            <w:r w:rsidR="77F32639" w:rsidRPr="35714244">
              <w:rPr>
                <w:color w:val="000000" w:themeColor="text1"/>
                <w:sz w:val="22"/>
                <w:szCs w:val="22"/>
              </w:rPr>
              <w:t>Lincolshire</w:t>
            </w:r>
            <w:proofErr w:type="spellEnd"/>
            <w:r w:rsidR="77F32639" w:rsidRPr="35714244">
              <w:rPr>
                <w:color w:val="000000" w:themeColor="text1"/>
                <w:sz w:val="22"/>
                <w:szCs w:val="22"/>
              </w:rPr>
              <w:t>/</w:t>
            </w:r>
            <w:r w:rsidR="614B66FB" w:rsidRPr="35714244">
              <w:rPr>
                <w:color w:val="000000" w:themeColor="text1"/>
                <w:sz w:val="22"/>
                <w:szCs w:val="22"/>
              </w:rPr>
              <w:t>East</w:t>
            </w:r>
            <w:r w:rsidRPr="35714244">
              <w:rPr>
                <w:sz w:val="22"/>
                <w:szCs w:val="22"/>
              </w:rPr>
              <w:t xml:space="preserve"> Yorkshire is very well-established and</w:t>
            </w:r>
            <w:r w:rsidRPr="35714244">
              <w:rPr>
                <w:color w:val="000000" w:themeColor="text1"/>
                <w:sz w:val="22"/>
                <w:szCs w:val="22"/>
              </w:rPr>
              <w:t xml:space="preserve"> is characterised by a friendly, inclusive approach. Our strengths include the breadth and depth of experience of our specialist and senior dental clinical trainers, their extensive links with both local and national networks via the Royal Colleges and Specialist Societies, together with the strong links to other medical and dental specialties via the University of Sheffield School of Clinical Dentistry, and other local healthcare Trusts. Additionally, we work closely with charitable and voluntary groups to ensure services are delivered with a holistic, patient centred approach.</w:t>
            </w:r>
          </w:p>
          <w:p w14:paraId="6EC692D1" w14:textId="5A7BBBCC" w:rsidR="00DC653D" w:rsidRDefault="00553341">
            <w:pPr>
              <w:spacing w:after="67"/>
              <w:jc w:val="left"/>
              <w:rPr>
                <w:sz w:val="22"/>
                <w:szCs w:val="22"/>
              </w:rPr>
            </w:pPr>
            <w:r>
              <w:rPr>
                <w:sz w:val="22"/>
                <w:szCs w:val="22"/>
              </w:rPr>
              <w:t xml:space="preserve">We work in close collaboration with our colleagues in the HEYH Leeds </w:t>
            </w:r>
            <w:r w:rsidR="00564D98">
              <w:rPr>
                <w:sz w:val="22"/>
                <w:szCs w:val="22"/>
              </w:rPr>
              <w:t xml:space="preserve">and Sheffield </w:t>
            </w:r>
            <w:r>
              <w:rPr>
                <w:sz w:val="22"/>
                <w:szCs w:val="22"/>
              </w:rPr>
              <w:t>programme</w:t>
            </w:r>
            <w:r w:rsidR="00564D98">
              <w:rPr>
                <w:sz w:val="22"/>
                <w:szCs w:val="22"/>
              </w:rPr>
              <w:t>s</w:t>
            </w:r>
            <w:r>
              <w:rPr>
                <w:sz w:val="22"/>
                <w:szCs w:val="22"/>
              </w:rPr>
              <w:t>, sharing training and teaching opportunities and are active, enthusiastic participants in all regional and national organisations for Community and Special Care Dentistry.</w:t>
            </w:r>
          </w:p>
          <w:p w14:paraId="5C8E8DDC" w14:textId="77777777" w:rsidR="00DC653D" w:rsidRDefault="00553341">
            <w:pPr>
              <w:pBdr>
                <w:top w:val="nil"/>
                <w:left w:val="nil"/>
                <w:bottom w:val="nil"/>
                <w:right w:val="nil"/>
                <w:between w:val="nil"/>
              </w:pBdr>
              <w:spacing w:after="67"/>
              <w:jc w:val="left"/>
              <w:rPr>
                <w:color w:val="000000"/>
                <w:sz w:val="22"/>
                <w:szCs w:val="22"/>
              </w:rPr>
            </w:pPr>
            <w:r>
              <w:rPr>
                <w:color w:val="000000"/>
                <w:sz w:val="22"/>
                <w:szCs w:val="22"/>
              </w:rPr>
              <w:t xml:space="preserve">Special care dentistry has a broad curriculum, and training is delivered by a combination of didactic teaching together with clinical attachments both within primary and secondary care. </w:t>
            </w:r>
          </w:p>
          <w:p w14:paraId="3BBF6964" w14:textId="77777777" w:rsidR="00DC653D" w:rsidRDefault="00553341">
            <w:pPr>
              <w:pBdr>
                <w:top w:val="nil"/>
                <w:left w:val="nil"/>
                <w:bottom w:val="nil"/>
                <w:right w:val="nil"/>
                <w:between w:val="nil"/>
              </w:pBdr>
              <w:spacing w:after="67"/>
              <w:jc w:val="left"/>
              <w:rPr>
                <w:color w:val="000000"/>
                <w:sz w:val="22"/>
                <w:szCs w:val="22"/>
              </w:rPr>
            </w:pPr>
            <w:r>
              <w:rPr>
                <w:color w:val="000000"/>
                <w:sz w:val="22"/>
                <w:szCs w:val="22"/>
              </w:rPr>
              <w:t xml:space="preserve">Trainees </w:t>
            </w:r>
            <w:proofErr w:type="gramStart"/>
            <w:r>
              <w:rPr>
                <w:color w:val="000000"/>
                <w:sz w:val="22"/>
                <w:szCs w:val="22"/>
              </w:rPr>
              <w:t>have the opportunity to</w:t>
            </w:r>
            <w:proofErr w:type="gramEnd"/>
            <w:r>
              <w:rPr>
                <w:color w:val="000000"/>
                <w:sz w:val="22"/>
                <w:szCs w:val="22"/>
              </w:rPr>
              <w:t xml:space="preserve"> treat patients with inhalational, oral and intravenous sedation, hypnosis, acupuncture and to develop competencies in behavioural therapy. Clinical duties include care of adults with learning difficulties, mental health problems, severe dental </w:t>
            </w:r>
            <w:proofErr w:type="gramStart"/>
            <w:r>
              <w:rPr>
                <w:color w:val="000000"/>
                <w:sz w:val="22"/>
                <w:szCs w:val="22"/>
              </w:rPr>
              <w:t>anxiety</w:t>
            </w:r>
            <w:proofErr w:type="gramEnd"/>
            <w:r>
              <w:rPr>
                <w:color w:val="000000"/>
                <w:sz w:val="22"/>
                <w:szCs w:val="22"/>
              </w:rPr>
              <w:t xml:space="preserve"> and care of older adults. </w:t>
            </w:r>
          </w:p>
          <w:p w14:paraId="221E312C" w14:textId="66D81FC5" w:rsidR="00DC653D" w:rsidRDefault="00553341">
            <w:pPr>
              <w:pBdr>
                <w:top w:val="nil"/>
                <w:left w:val="nil"/>
                <w:bottom w:val="nil"/>
                <w:right w:val="nil"/>
                <w:between w:val="nil"/>
              </w:pBdr>
              <w:spacing w:after="67"/>
              <w:jc w:val="left"/>
              <w:rPr>
                <w:sz w:val="22"/>
                <w:szCs w:val="22"/>
              </w:rPr>
            </w:pPr>
            <w:r w:rsidRPr="1EE75F57">
              <w:rPr>
                <w:color w:val="000000" w:themeColor="text1"/>
                <w:sz w:val="22"/>
                <w:szCs w:val="22"/>
              </w:rPr>
              <w:t>They will also care for medically compromised patients who require treatment in a secondary care setting in liaison with other medical teams</w:t>
            </w:r>
            <w:r w:rsidRPr="1EE75F57">
              <w:rPr>
                <w:sz w:val="22"/>
                <w:szCs w:val="22"/>
              </w:rPr>
              <w:t xml:space="preserve"> such as Haematology and Oncology. </w:t>
            </w:r>
            <w:r w:rsidRPr="1EE75F57">
              <w:rPr>
                <w:color w:val="000000" w:themeColor="text1"/>
                <w:sz w:val="22"/>
                <w:szCs w:val="22"/>
              </w:rPr>
              <w:lastRenderedPageBreak/>
              <w:t>They will be part of a team providing comprehensive dental care under GA on a day</w:t>
            </w:r>
            <w:r w:rsidRPr="1EE75F57">
              <w:rPr>
                <w:sz w:val="22"/>
                <w:szCs w:val="22"/>
              </w:rPr>
              <w:t>-case basis in</w:t>
            </w:r>
            <w:r w:rsidR="25D2B06F" w:rsidRPr="1EE75F57">
              <w:rPr>
                <w:sz w:val="22"/>
                <w:szCs w:val="22"/>
              </w:rPr>
              <w:t xml:space="preserve"> a</w:t>
            </w:r>
            <w:r w:rsidRPr="1EE75F57">
              <w:rPr>
                <w:sz w:val="22"/>
                <w:szCs w:val="22"/>
              </w:rPr>
              <w:t xml:space="preserve"> district hospital. </w:t>
            </w:r>
            <w:r w:rsidRPr="1EE75F57">
              <w:rPr>
                <w:color w:val="000000" w:themeColor="text1"/>
                <w:sz w:val="22"/>
                <w:szCs w:val="22"/>
              </w:rPr>
              <w:t xml:space="preserve"> </w:t>
            </w:r>
          </w:p>
          <w:p w14:paraId="33A92718" w14:textId="2D6799F2" w:rsidR="00DC653D" w:rsidRDefault="00553341">
            <w:pPr>
              <w:pBdr>
                <w:top w:val="nil"/>
                <w:left w:val="nil"/>
                <w:bottom w:val="nil"/>
                <w:right w:val="nil"/>
                <w:between w:val="nil"/>
              </w:pBdr>
              <w:spacing w:after="67"/>
              <w:jc w:val="left"/>
              <w:rPr>
                <w:color w:val="000000"/>
                <w:sz w:val="22"/>
                <w:szCs w:val="22"/>
              </w:rPr>
            </w:pPr>
            <w:r w:rsidRPr="1EE75F57">
              <w:rPr>
                <w:color w:val="000000" w:themeColor="text1"/>
                <w:sz w:val="22"/>
                <w:szCs w:val="22"/>
              </w:rPr>
              <w:t>They will deliver treatment in a variety of clinical situations, including on domiciliary visits to patient houses, nursing homes, specialist units for young adults with autism</w:t>
            </w:r>
            <w:r w:rsidRPr="1EE75F57">
              <w:rPr>
                <w:sz w:val="22"/>
                <w:szCs w:val="22"/>
              </w:rPr>
              <w:t xml:space="preserve"> and learning disabilities</w:t>
            </w:r>
            <w:r w:rsidRPr="1EE75F57">
              <w:rPr>
                <w:color w:val="000000" w:themeColor="text1"/>
                <w:sz w:val="22"/>
                <w:szCs w:val="22"/>
              </w:rPr>
              <w:t xml:space="preserve">, mental health units, and prisons or secure units, special schools, and specialist </w:t>
            </w:r>
            <w:r w:rsidR="3B2A3DFC" w:rsidRPr="1EE75F57">
              <w:rPr>
                <w:color w:val="000000" w:themeColor="text1"/>
                <w:sz w:val="22"/>
                <w:szCs w:val="22"/>
              </w:rPr>
              <w:t>/</w:t>
            </w:r>
            <w:r w:rsidRPr="1EE75F57">
              <w:rPr>
                <w:color w:val="000000" w:themeColor="text1"/>
                <w:sz w:val="22"/>
                <w:szCs w:val="22"/>
              </w:rPr>
              <w:t xml:space="preserve">Consultant clinics. They will have </w:t>
            </w:r>
            <w:proofErr w:type="gramStart"/>
            <w:r w:rsidRPr="1EE75F57">
              <w:rPr>
                <w:color w:val="000000" w:themeColor="text1"/>
                <w:sz w:val="22"/>
                <w:szCs w:val="22"/>
              </w:rPr>
              <w:t>a number of</w:t>
            </w:r>
            <w:proofErr w:type="gramEnd"/>
            <w:r w:rsidRPr="1EE75F57">
              <w:rPr>
                <w:color w:val="000000" w:themeColor="text1"/>
                <w:sz w:val="22"/>
                <w:szCs w:val="22"/>
              </w:rPr>
              <w:t xml:space="preserve"> short attachments to other specialty medical clinics, together with Oral Health Promot</w:t>
            </w:r>
            <w:r w:rsidRPr="1EE75F57">
              <w:rPr>
                <w:sz w:val="22"/>
                <w:szCs w:val="22"/>
              </w:rPr>
              <w:t xml:space="preserve">ion Teams and other Community Health Care Professionals. </w:t>
            </w:r>
          </w:p>
          <w:p w14:paraId="7D80160F" w14:textId="77777777" w:rsidR="00DC653D" w:rsidRDefault="00553341">
            <w:pPr>
              <w:pBdr>
                <w:top w:val="nil"/>
                <w:left w:val="nil"/>
                <w:bottom w:val="nil"/>
                <w:right w:val="nil"/>
                <w:between w:val="nil"/>
              </w:pBdr>
              <w:spacing w:after="67"/>
              <w:jc w:val="left"/>
              <w:rPr>
                <w:color w:val="000000"/>
                <w:sz w:val="22"/>
                <w:szCs w:val="22"/>
              </w:rPr>
            </w:pPr>
            <w:r>
              <w:rPr>
                <w:color w:val="000000"/>
                <w:sz w:val="22"/>
                <w:szCs w:val="22"/>
              </w:rPr>
              <w:t>They work closely with our management teams to gain competencies in commissioning and delivering high quality services in an efficient cost-effective way for patent benefit. The Oral Health Promotion Team work closely with the trainees to develop strategies and patient information to promote excellent oral health within special care groups</w:t>
            </w:r>
          </w:p>
          <w:p w14:paraId="33F000E1" w14:textId="4AD64D06" w:rsidR="00DC653D" w:rsidRDefault="00553341">
            <w:pPr>
              <w:pBdr>
                <w:top w:val="nil"/>
                <w:left w:val="nil"/>
                <w:bottom w:val="nil"/>
                <w:right w:val="nil"/>
                <w:between w:val="nil"/>
              </w:pBdr>
              <w:spacing w:after="67"/>
              <w:jc w:val="left"/>
              <w:rPr>
                <w:color w:val="000000"/>
                <w:sz w:val="22"/>
                <w:szCs w:val="22"/>
              </w:rPr>
            </w:pPr>
            <w:r w:rsidRPr="1EE75F57">
              <w:rPr>
                <w:color w:val="000000" w:themeColor="text1"/>
                <w:sz w:val="22"/>
                <w:szCs w:val="22"/>
              </w:rPr>
              <w:t xml:space="preserve">The post-holder will be involved in supervision of dental core trainees. They are encouraged and supported to be involved in teaching and presenting at a local, </w:t>
            </w:r>
            <w:proofErr w:type="gramStart"/>
            <w:r w:rsidRPr="1EE75F57">
              <w:rPr>
                <w:color w:val="000000" w:themeColor="text1"/>
                <w:sz w:val="22"/>
                <w:szCs w:val="22"/>
              </w:rPr>
              <w:t>regional</w:t>
            </w:r>
            <w:proofErr w:type="gramEnd"/>
            <w:r w:rsidRPr="1EE75F57">
              <w:rPr>
                <w:color w:val="000000" w:themeColor="text1"/>
                <w:sz w:val="22"/>
                <w:szCs w:val="22"/>
              </w:rPr>
              <w:t xml:space="preserve"> and national level.</w:t>
            </w:r>
          </w:p>
          <w:p w14:paraId="79118B0D" w14:textId="77777777" w:rsidR="00DC653D" w:rsidRDefault="00553341">
            <w:pPr>
              <w:pBdr>
                <w:top w:val="nil"/>
                <w:left w:val="nil"/>
                <w:bottom w:val="nil"/>
                <w:right w:val="nil"/>
                <w:between w:val="nil"/>
              </w:pBdr>
              <w:spacing w:after="67"/>
              <w:jc w:val="left"/>
              <w:rPr>
                <w:color w:val="000000"/>
                <w:sz w:val="22"/>
                <w:szCs w:val="22"/>
              </w:rPr>
            </w:pPr>
            <w:r>
              <w:rPr>
                <w:color w:val="000000"/>
                <w:sz w:val="22"/>
                <w:szCs w:val="22"/>
              </w:rPr>
              <w:t xml:space="preserve">This post has no on-call commitments. </w:t>
            </w:r>
          </w:p>
        </w:tc>
      </w:tr>
      <w:tr w:rsidR="00DC653D" w14:paraId="354DCC66" w14:textId="77777777" w:rsidTr="35714244">
        <w:trPr>
          <w:trHeight w:val="737"/>
        </w:trPr>
        <w:tc>
          <w:tcPr>
            <w:tcW w:w="534" w:type="dxa"/>
          </w:tcPr>
          <w:p w14:paraId="2B2B7304" w14:textId="77777777" w:rsidR="00DC653D" w:rsidRDefault="00553341">
            <w:pPr>
              <w:spacing w:before="60" w:after="60"/>
              <w:jc w:val="center"/>
              <w:rPr>
                <w:b/>
              </w:rPr>
            </w:pPr>
            <w:r>
              <w:rPr>
                <w:b/>
                <w:sz w:val="22"/>
                <w:szCs w:val="22"/>
              </w:rPr>
              <w:lastRenderedPageBreak/>
              <w:t>9</w:t>
            </w:r>
          </w:p>
        </w:tc>
        <w:tc>
          <w:tcPr>
            <w:tcW w:w="3402" w:type="dxa"/>
          </w:tcPr>
          <w:p w14:paraId="3BBB66AF" w14:textId="77777777" w:rsidR="00DC653D" w:rsidRDefault="00553341">
            <w:pPr>
              <w:spacing w:before="60" w:after="60"/>
              <w:jc w:val="left"/>
              <w:rPr>
                <w:b/>
              </w:rPr>
            </w:pPr>
            <w:r>
              <w:rPr>
                <w:b/>
                <w:sz w:val="22"/>
                <w:szCs w:val="22"/>
              </w:rPr>
              <w:t>Educational programme and library facilities.</w:t>
            </w:r>
          </w:p>
        </w:tc>
        <w:tc>
          <w:tcPr>
            <w:tcW w:w="6026" w:type="dxa"/>
            <w:gridSpan w:val="2"/>
          </w:tcPr>
          <w:p w14:paraId="57CC1E87" w14:textId="77777777" w:rsidR="00DC653D" w:rsidRDefault="00553341">
            <w:pPr>
              <w:pBdr>
                <w:top w:val="nil"/>
                <w:left w:val="nil"/>
                <w:bottom w:val="nil"/>
                <w:right w:val="nil"/>
                <w:between w:val="nil"/>
              </w:pBdr>
              <w:spacing w:after="67"/>
              <w:jc w:val="left"/>
              <w:rPr>
                <w:color w:val="000000"/>
                <w:sz w:val="22"/>
                <w:szCs w:val="22"/>
              </w:rPr>
            </w:pPr>
            <w:r>
              <w:rPr>
                <w:color w:val="000000"/>
                <w:sz w:val="22"/>
                <w:szCs w:val="22"/>
              </w:rPr>
              <w:t xml:space="preserve">Trainees are funded to complete the </w:t>
            </w:r>
            <w:r>
              <w:rPr>
                <w:b/>
                <w:color w:val="000000"/>
                <w:sz w:val="22"/>
                <w:szCs w:val="22"/>
              </w:rPr>
              <w:t>Diploma in Special Care Dentistry RCS (ENG)</w:t>
            </w:r>
            <w:r>
              <w:rPr>
                <w:color w:val="000000"/>
                <w:sz w:val="22"/>
                <w:szCs w:val="22"/>
              </w:rPr>
              <w:t>, a self-directed distance learning programme.</w:t>
            </w:r>
          </w:p>
          <w:p w14:paraId="33E7F294" w14:textId="77777777" w:rsidR="00DC653D" w:rsidRDefault="00553341">
            <w:pPr>
              <w:pBdr>
                <w:top w:val="nil"/>
                <w:left w:val="nil"/>
                <w:bottom w:val="nil"/>
                <w:right w:val="nil"/>
                <w:between w:val="nil"/>
              </w:pBdr>
              <w:spacing w:after="67"/>
              <w:jc w:val="left"/>
              <w:rPr>
                <w:rFonts w:ascii="Times New Roman" w:eastAsia="Times New Roman" w:hAnsi="Times New Roman" w:cs="Times New Roman"/>
                <w:color w:val="000000"/>
              </w:rPr>
            </w:pPr>
            <w:r>
              <w:rPr>
                <w:color w:val="000000"/>
                <w:sz w:val="22"/>
                <w:szCs w:val="22"/>
              </w:rPr>
              <w:t xml:space="preserve">In the last year of training, the post-holder will sit the </w:t>
            </w:r>
            <w:proofErr w:type="spellStart"/>
            <w:r>
              <w:rPr>
                <w:b/>
                <w:color w:val="000000"/>
                <w:sz w:val="22"/>
                <w:szCs w:val="22"/>
              </w:rPr>
              <w:t>Tricollegiate</w:t>
            </w:r>
            <w:proofErr w:type="spellEnd"/>
            <w:r>
              <w:rPr>
                <w:color w:val="000000"/>
                <w:sz w:val="22"/>
                <w:szCs w:val="22"/>
              </w:rPr>
              <w:t xml:space="preserve"> </w:t>
            </w:r>
            <w:r>
              <w:rPr>
                <w:b/>
                <w:color w:val="000000"/>
                <w:sz w:val="22"/>
                <w:szCs w:val="22"/>
              </w:rPr>
              <w:t xml:space="preserve">Membership in Special Care Dentistry. </w:t>
            </w:r>
            <w:r>
              <w:rPr>
                <w:color w:val="000000"/>
                <w:sz w:val="22"/>
                <w:szCs w:val="22"/>
              </w:rPr>
              <w:t>Upon satisfactory completion of this and the HEYH training programme, they will become eligible to register as Specialists in Special Care Dentistry</w:t>
            </w:r>
            <w:r>
              <w:rPr>
                <w:rFonts w:ascii="Times New Roman" w:eastAsia="Times New Roman" w:hAnsi="Times New Roman" w:cs="Times New Roman"/>
                <w:color w:val="000000"/>
              </w:rPr>
              <w:t xml:space="preserve"> </w:t>
            </w:r>
          </w:p>
          <w:p w14:paraId="19B24B90" w14:textId="77777777" w:rsidR="00DC653D" w:rsidRDefault="00553341">
            <w:pPr>
              <w:pBdr>
                <w:top w:val="nil"/>
                <w:left w:val="nil"/>
                <w:bottom w:val="nil"/>
                <w:right w:val="nil"/>
                <w:between w:val="nil"/>
              </w:pBdr>
              <w:spacing w:after="67"/>
              <w:jc w:val="left"/>
              <w:rPr>
                <w:sz w:val="22"/>
                <w:szCs w:val="22"/>
              </w:rPr>
            </w:pPr>
            <w:r>
              <w:rPr>
                <w:color w:val="000000"/>
                <w:sz w:val="22"/>
                <w:szCs w:val="22"/>
              </w:rPr>
              <w:t xml:space="preserve">Trainees electronically record evidence and outcomes of training, clinical portfolio, learning agreements, workplace-based </w:t>
            </w:r>
            <w:proofErr w:type="gramStart"/>
            <w:r>
              <w:rPr>
                <w:color w:val="000000"/>
                <w:sz w:val="22"/>
                <w:szCs w:val="22"/>
              </w:rPr>
              <w:t>assessments</w:t>
            </w:r>
            <w:proofErr w:type="gramEnd"/>
            <w:r>
              <w:rPr>
                <w:color w:val="000000"/>
                <w:sz w:val="22"/>
                <w:szCs w:val="22"/>
              </w:rPr>
              <w:t xml:space="preserve"> and professional development in a secure electronic format, (Intercollegiate Surgical Curriculum Programme ISCP) which is shared with their clinical and educational supervisors and Training Programme Director. </w:t>
            </w:r>
          </w:p>
          <w:p w14:paraId="3461D779" w14:textId="7A6F1E7D" w:rsidR="00C43068" w:rsidRDefault="00553341" w:rsidP="35714244">
            <w:pPr>
              <w:spacing w:before="60" w:after="67"/>
              <w:jc w:val="left"/>
              <w:rPr>
                <w:color w:val="000000" w:themeColor="text1"/>
                <w:sz w:val="22"/>
                <w:szCs w:val="22"/>
              </w:rPr>
            </w:pPr>
            <w:r w:rsidRPr="35714244">
              <w:rPr>
                <w:color w:val="000000" w:themeColor="text1"/>
                <w:sz w:val="22"/>
                <w:szCs w:val="22"/>
              </w:rPr>
              <w:t>Progression through training is assessed annually at the Annual Record of Competence Progression (ARCP).</w:t>
            </w:r>
          </w:p>
          <w:p w14:paraId="484A9009" w14:textId="4BAE69A2" w:rsidR="35714244" w:rsidRDefault="35714244" w:rsidP="35714244">
            <w:pPr>
              <w:spacing w:after="67"/>
              <w:jc w:val="left"/>
              <w:rPr>
                <w:color w:val="000000" w:themeColor="text1"/>
                <w:sz w:val="22"/>
                <w:szCs w:val="22"/>
              </w:rPr>
            </w:pPr>
          </w:p>
          <w:p w14:paraId="51A6019C" w14:textId="77777777" w:rsidR="00DC653D" w:rsidRDefault="00553341">
            <w:pPr>
              <w:spacing w:before="60" w:after="60"/>
              <w:jc w:val="left"/>
              <w:rPr>
                <w:sz w:val="22"/>
                <w:szCs w:val="22"/>
              </w:rPr>
            </w:pPr>
            <w:r>
              <w:rPr>
                <w:sz w:val="22"/>
                <w:szCs w:val="22"/>
              </w:rPr>
              <w:t xml:space="preserve">Trainees participate in regional case-based discussion days and journal clubs throughout the post. </w:t>
            </w:r>
          </w:p>
        </w:tc>
      </w:tr>
      <w:tr w:rsidR="00DC653D" w14:paraId="5FE7F8AE" w14:textId="77777777" w:rsidTr="35714244">
        <w:trPr>
          <w:trHeight w:val="737"/>
        </w:trPr>
        <w:tc>
          <w:tcPr>
            <w:tcW w:w="534" w:type="dxa"/>
          </w:tcPr>
          <w:p w14:paraId="5D369756" w14:textId="77777777" w:rsidR="00DC653D" w:rsidRDefault="00553341">
            <w:pPr>
              <w:spacing w:before="60" w:after="60"/>
              <w:jc w:val="center"/>
              <w:rPr>
                <w:b/>
              </w:rPr>
            </w:pPr>
            <w:r>
              <w:rPr>
                <w:b/>
                <w:sz w:val="22"/>
                <w:szCs w:val="22"/>
              </w:rPr>
              <w:t>10</w:t>
            </w:r>
          </w:p>
        </w:tc>
        <w:tc>
          <w:tcPr>
            <w:tcW w:w="3402" w:type="dxa"/>
          </w:tcPr>
          <w:p w14:paraId="237C9466" w14:textId="77777777" w:rsidR="00DC653D" w:rsidRDefault="00553341">
            <w:pPr>
              <w:spacing w:before="60" w:after="60"/>
              <w:jc w:val="left"/>
              <w:rPr>
                <w:b/>
              </w:rPr>
            </w:pPr>
            <w:r>
              <w:rPr>
                <w:b/>
                <w:sz w:val="22"/>
                <w:szCs w:val="22"/>
              </w:rPr>
              <w:t>Employing Organisation</w:t>
            </w:r>
          </w:p>
        </w:tc>
        <w:tc>
          <w:tcPr>
            <w:tcW w:w="6026" w:type="dxa"/>
            <w:gridSpan w:val="2"/>
          </w:tcPr>
          <w:p w14:paraId="263E5B22" w14:textId="139B5602" w:rsidR="00DC653D" w:rsidRDefault="00DC653D" w:rsidP="35714244">
            <w:pPr>
              <w:spacing w:before="60" w:after="60"/>
              <w:jc w:val="left"/>
              <w:rPr>
                <w:sz w:val="22"/>
                <w:szCs w:val="22"/>
              </w:rPr>
            </w:pPr>
          </w:p>
        </w:tc>
      </w:tr>
      <w:tr w:rsidR="00DC653D" w14:paraId="50E0442A" w14:textId="77777777" w:rsidTr="35714244">
        <w:trPr>
          <w:trHeight w:val="737"/>
        </w:trPr>
        <w:tc>
          <w:tcPr>
            <w:tcW w:w="534" w:type="dxa"/>
          </w:tcPr>
          <w:p w14:paraId="4737E36C" w14:textId="77777777" w:rsidR="00DC653D" w:rsidRDefault="00553341">
            <w:pPr>
              <w:spacing w:before="60" w:after="60"/>
              <w:jc w:val="center"/>
              <w:rPr>
                <w:b/>
              </w:rPr>
            </w:pPr>
            <w:r>
              <w:rPr>
                <w:b/>
                <w:sz w:val="22"/>
                <w:szCs w:val="22"/>
              </w:rPr>
              <w:t>11</w:t>
            </w:r>
          </w:p>
        </w:tc>
        <w:tc>
          <w:tcPr>
            <w:tcW w:w="3402" w:type="dxa"/>
          </w:tcPr>
          <w:p w14:paraId="47FD0435" w14:textId="77777777" w:rsidR="00DC653D" w:rsidRDefault="00553341">
            <w:pPr>
              <w:spacing w:before="60" w:after="60"/>
              <w:jc w:val="left"/>
              <w:rPr>
                <w:b/>
              </w:rPr>
            </w:pPr>
            <w:r>
              <w:rPr>
                <w:b/>
                <w:sz w:val="22"/>
                <w:szCs w:val="22"/>
              </w:rPr>
              <w:t xml:space="preserve">Will the employing organisation change during the training period? </w:t>
            </w:r>
            <w:proofErr w:type="gramStart"/>
            <w:r>
              <w:rPr>
                <w:b/>
                <w:sz w:val="22"/>
                <w:szCs w:val="22"/>
              </w:rPr>
              <w:t>E.g.</w:t>
            </w:r>
            <w:proofErr w:type="gramEnd"/>
            <w:r>
              <w:rPr>
                <w:b/>
                <w:sz w:val="22"/>
                <w:szCs w:val="22"/>
              </w:rPr>
              <w:t xml:space="preserve"> at rotation</w:t>
            </w:r>
          </w:p>
        </w:tc>
        <w:tc>
          <w:tcPr>
            <w:tcW w:w="6026" w:type="dxa"/>
            <w:gridSpan w:val="2"/>
          </w:tcPr>
          <w:p w14:paraId="7791FF5D" w14:textId="3255CC71" w:rsidR="00DC653D" w:rsidRDefault="255FA74F">
            <w:pPr>
              <w:spacing w:before="60" w:after="60"/>
              <w:jc w:val="left"/>
              <w:rPr>
                <w:sz w:val="22"/>
                <w:szCs w:val="22"/>
              </w:rPr>
            </w:pPr>
            <w:r w:rsidRPr="35714244">
              <w:rPr>
                <w:sz w:val="22"/>
                <w:szCs w:val="22"/>
              </w:rPr>
              <w:t>Within East</w:t>
            </w:r>
            <w:r w:rsidR="763E2482" w:rsidRPr="35714244">
              <w:rPr>
                <w:sz w:val="22"/>
                <w:szCs w:val="22"/>
              </w:rPr>
              <w:t xml:space="preserve"> Yorkshire we are working towards operating from a hub</w:t>
            </w:r>
            <w:r w:rsidR="57D7735E" w:rsidRPr="35714244">
              <w:rPr>
                <w:sz w:val="22"/>
                <w:szCs w:val="22"/>
              </w:rPr>
              <w:t xml:space="preserve"> which </w:t>
            </w:r>
            <w:r w:rsidR="763E2482" w:rsidRPr="35714244">
              <w:rPr>
                <w:sz w:val="22"/>
                <w:szCs w:val="22"/>
              </w:rPr>
              <w:t xml:space="preserve">will give an </w:t>
            </w:r>
            <w:r w:rsidR="00553341" w:rsidRPr="35714244">
              <w:rPr>
                <w:sz w:val="22"/>
                <w:szCs w:val="22"/>
              </w:rPr>
              <w:t xml:space="preserve">opportunity for the post-holder to train within larger clinical teams employing a wider skill-mix. </w:t>
            </w:r>
            <w:r w:rsidR="52DA617E" w:rsidRPr="35714244">
              <w:rPr>
                <w:sz w:val="22"/>
                <w:szCs w:val="22"/>
              </w:rPr>
              <w:t xml:space="preserve">The team are also developing </w:t>
            </w:r>
            <w:r w:rsidR="34E309B4" w:rsidRPr="35714244">
              <w:rPr>
                <w:sz w:val="22"/>
                <w:szCs w:val="22"/>
              </w:rPr>
              <w:t xml:space="preserve">a cognitive behavioural therapy pathway </w:t>
            </w:r>
            <w:r w:rsidR="322CD417" w:rsidRPr="35714244">
              <w:rPr>
                <w:sz w:val="22"/>
                <w:szCs w:val="22"/>
              </w:rPr>
              <w:t>which the trainee can be involved within</w:t>
            </w:r>
            <w:r w:rsidR="34E309B4" w:rsidRPr="35714244">
              <w:rPr>
                <w:sz w:val="22"/>
                <w:szCs w:val="22"/>
              </w:rPr>
              <w:t>.</w:t>
            </w:r>
          </w:p>
          <w:p w14:paraId="0FB78278" w14:textId="6555E48C" w:rsidR="00DC653D" w:rsidRDefault="00DC653D" w:rsidP="35714244">
            <w:pPr>
              <w:spacing w:before="60" w:after="60"/>
              <w:jc w:val="left"/>
              <w:rPr>
                <w:sz w:val="22"/>
                <w:szCs w:val="22"/>
              </w:rPr>
            </w:pPr>
          </w:p>
        </w:tc>
      </w:tr>
      <w:tr w:rsidR="00DC653D" w14:paraId="7937FB64" w14:textId="77777777" w:rsidTr="35714244">
        <w:trPr>
          <w:trHeight w:val="737"/>
        </w:trPr>
        <w:tc>
          <w:tcPr>
            <w:tcW w:w="534" w:type="dxa"/>
          </w:tcPr>
          <w:p w14:paraId="4B73E586" w14:textId="77777777" w:rsidR="00DC653D" w:rsidRDefault="00553341">
            <w:pPr>
              <w:spacing w:before="60" w:after="60"/>
              <w:jc w:val="center"/>
              <w:rPr>
                <w:b/>
              </w:rPr>
            </w:pPr>
            <w:r>
              <w:rPr>
                <w:b/>
                <w:sz w:val="22"/>
                <w:szCs w:val="22"/>
              </w:rPr>
              <w:t>12</w:t>
            </w:r>
          </w:p>
        </w:tc>
        <w:tc>
          <w:tcPr>
            <w:tcW w:w="3402" w:type="dxa"/>
          </w:tcPr>
          <w:p w14:paraId="34EAAA6E" w14:textId="77777777" w:rsidR="00DC653D" w:rsidRDefault="00553341">
            <w:pPr>
              <w:spacing w:before="60" w:after="60"/>
              <w:jc w:val="left"/>
              <w:rPr>
                <w:b/>
              </w:rPr>
            </w:pPr>
            <w:r>
              <w:rPr>
                <w:b/>
                <w:sz w:val="22"/>
                <w:szCs w:val="22"/>
              </w:rPr>
              <w:t>Further sources of information</w:t>
            </w:r>
          </w:p>
        </w:tc>
        <w:tc>
          <w:tcPr>
            <w:tcW w:w="6026" w:type="dxa"/>
            <w:gridSpan w:val="2"/>
          </w:tcPr>
          <w:p w14:paraId="46F3F8A3" w14:textId="77777777" w:rsidR="00DC653D" w:rsidRDefault="000E3039">
            <w:pPr>
              <w:spacing w:before="60" w:after="60"/>
              <w:jc w:val="left"/>
              <w:rPr>
                <w:sz w:val="22"/>
                <w:szCs w:val="22"/>
              </w:rPr>
            </w:pPr>
            <w:hyperlink r:id="rId8">
              <w:r w:rsidR="00553341">
                <w:rPr>
                  <w:color w:val="000000"/>
                  <w:sz w:val="22"/>
                  <w:szCs w:val="22"/>
                </w:rPr>
                <w:t>https://www.yorksandhumberdeanery.nhs.uk/dentistry/programme/dental_specialty_training/training_programmes/special_care_dentistry</w:t>
              </w:r>
            </w:hyperlink>
          </w:p>
        </w:tc>
      </w:tr>
      <w:tr w:rsidR="00DC653D" w14:paraId="6A237228" w14:textId="77777777" w:rsidTr="35714244">
        <w:trPr>
          <w:trHeight w:val="737"/>
        </w:trPr>
        <w:tc>
          <w:tcPr>
            <w:tcW w:w="534" w:type="dxa"/>
          </w:tcPr>
          <w:p w14:paraId="39F18D26" w14:textId="77777777" w:rsidR="00DC653D" w:rsidRDefault="00553341">
            <w:pPr>
              <w:spacing w:before="60" w:after="60"/>
              <w:jc w:val="center"/>
              <w:rPr>
                <w:b/>
              </w:rPr>
            </w:pPr>
            <w:r>
              <w:rPr>
                <w:b/>
                <w:sz w:val="22"/>
                <w:szCs w:val="22"/>
              </w:rPr>
              <w:lastRenderedPageBreak/>
              <w:t>13</w:t>
            </w:r>
          </w:p>
        </w:tc>
        <w:tc>
          <w:tcPr>
            <w:tcW w:w="3402" w:type="dxa"/>
          </w:tcPr>
          <w:p w14:paraId="1C470CD7" w14:textId="77777777" w:rsidR="00DC653D" w:rsidRDefault="00553341">
            <w:pPr>
              <w:spacing w:before="60" w:after="60"/>
              <w:jc w:val="left"/>
              <w:rPr>
                <w:b/>
              </w:rPr>
            </w:pPr>
            <w:r>
              <w:rPr>
                <w:b/>
                <w:sz w:val="22"/>
                <w:szCs w:val="22"/>
              </w:rPr>
              <w:t>Contact details for enquiries</w:t>
            </w:r>
          </w:p>
        </w:tc>
        <w:tc>
          <w:tcPr>
            <w:tcW w:w="6026" w:type="dxa"/>
            <w:gridSpan w:val="2"/>
          </w:tcPr>
          <w:p w14:paraId="08389C15" w14:textId="77777777" w:rsidR="00DC653D" w:rsidRDefault="00553341">
            <w:pPr>
              <w:spacing w:before="60" w:after="60"/>
              <w:jc w:val="left"/>
              <w:rPr>
                <w:sz w:val="22"/>
                <w:szCs w:val="22"/>
              </w:rPr>
            </w:pPr>
            <w:r>
              <w:rPr>
                <w:sz w:val="22"/>
                <w:szCs w:val="22"/>
              </w:rPr>
              <w:t xml:space="preserve">Miss Jodie </w:t>
            </w:r>
            <w:proofErr w:type="spellStart"/>
            <w:r>
              <w:rPr>
                <w:sz w:val="22"/>
                <w:szCs w:val="22"/>
              </w:rPr>
              <w:t>Bustin</w:t>
            </w:r>
            <w:proofErr w:type="spellEnd"/>
            <w:r>
              <w:rPr>
                <w:sz w:val="22"/>
                <w:szCs w:val="22"/>
              </w:rPr>
              <w:t xml:space="preserve">  </w:t>
            </w:r>
          </w:p>
          <w:p w14:paraId="25F4D92C" w14:textId="77777777" w:rsidR="00DC653D" w:rsidRDefault="00553341">
            <w:pPr>
              <w:spacing w:before="60" w:after="60"/>
              <w:jc w:val="left"/>
              <w:rPr>
                <w:sz w:val="22"/>
                <w:szCs w:val="22"/>
              </w:rPr>
            </w:pPr>
            <w:r>
              <w:rPr>
                <w:sz w:val="22"/>
                <w:szCs w:val="22"/>
              </w:rPr>
              <w:t>TPD for Special Care Dentistry HEYH</w:t>
            </w:r>
          </w:p>
          <w:p w14:paraId="2C18D319" w14:textId="77777777" w:rsidR="00DC653D" w:rsidRDefault="00553341">
            <w:pPr>
              <w:spacing w:before="60" w:after="60"/>
              <w:jc w:val="left"/>
              <w:rPr>
                <w:sz w:val="22"/>
                <w:szCs w:val="22"/>
              </w:rPr>
            </w:pPr>
            <w:r>
              <w:rPr>
                <w:sz w:val="22"/>
                <w:szCs w:val="22"/>
              </w:rPr>
              <w:t>Consultant in Special Care Dentistry</w:t>
            </w:r>
          </w:p>
          <w:p w14:paraId="738453E5" w14:textId="77777777" w:rsidR="00DC653D" w:rsidRDefault="00553341">
            <w:pPr>
              <w:spacing w:before="60" w:after="60"/>
              <w:jc w:val="left"/>
              <w:rPr>
                <w:sz w:val="22"/>
                <w:szCs w:val="22"/>
              </w:rPr>
            </w:pPr>
            <w:r>
              <w:rPr>
                <w:sz w:val="22"/>
                <w:szCs w:val="22"/>
              </w:rPr>
              <w:t>Sheffield Teaching Hospitals NHS FT</w:t>
            </w:r>
          </w:p>
          <w:p w14:paraId="29D7DB72" w14:textId="77777777" w:rsidR="00DC653D" w:rsidRDefault="000E3039">
            <w:pPr>
              <w:spacing w:before="60" w:after="60"/>
              <w:jc w:val="left"/>
              <w:rPr>
                <w:sz w:val="22"/>
                <w:szCs w:val="22"/>
              </w:rPr>
            </w:pPr>
            <w:hyperlink r:id="rId9">
              <w:r w:rsidR="00553341">
                <w:rPr>
                  <w:color w:val="000000"/>
                  <w:sz w:val="22"/>
                  <w:szCs w:val="22"/>
                </w:rPr>
                <w:t>jodie.bustin@nhs.net</w:t>
              </w:r>
            </w:hyperlink>
          </w:p>
          <w:p w14:paraId="4B6DC979" w14:textId="77777777" w:rsidR="00DC653D" w:rsidRDefault="00553341">
            <w:pPr>
              <w:spacing w:before="60" w:after="60"/>
              <w:jc w:val="left"/>
              <w:rPr>
                <w:sz w:val="22"/>
                <w:szCs w:val="22"/>
              </w:rPr>
            </w:pPr>
            <w:bookmarkStart w:id="0" w:name="_heading=h.gjdgxs" w:colFirst="0" w:colLast="0"/>
            <w:bookmarkEnd w:id="0"/>
            <w:r>
              <w:rPr>
                <w:sz w:val="22"/>
                <w:szCs w:val="22"/>
              </w:rPr>
              <w:t xml:space="preserve">0114 3078571 </w:t>
            </w:r>
          </w:p>
          <w:p w14:paraId="1FC39945" w14:textId="77777777" w:rsidR="00DC653D" w:rsidRDefault="00DC653D">
            <w:pPr>
              <w:spacing w:before="60" w:after="60"/>
              <w:jc w:val="left"/>
              <w:rPr>
                <w:sz w:val="22"/>
                <w:szCs w:val="22"/>
              </w:rPr>
            </w:pPr>
          </w:p>
          <w:p w14:paraId="0562CB0E" w14:textId="4E059904" w:rsidR="00DC653D" w:rsidRPr="00564D98" w:rsidRDefault="2DCF2D57" w:rsidP="00564D98">
            <w:pPr>
              <w:pStyle w:val="NoSpacing"/>
              <w:rPr>
                <w:sz w:val="22"/>
                <w:szCs w:val="22"/>
              </w:rPr>
            </w:pPr>
            <w:r w:rsidRPr="00564D98">
              <w:rPr>
                <w:sz w:val="22"/>
                <w:szCs w:val="22"/>
              </w:rPr>
              <w:t>Mr Michael Stanfield</w:t>
            </w:r>
          </w:p>
          <w:p w14:paraId="57E06B22" w14:textId="577AD204" w:rsidR="00564D98" w:rsidRPr="00564D98" w:rsidRDefault="00564D98" w:rsidP="00564D98">
            <w:pPr>
              <w:pStyle w:val="NoSpacing"/>
              <w:rPr>
                <w:sz w:val="22"/>
                <w:szCs w:val="22"/>
              </w:rPr>
            </w:pPr>
            <w:r w:rsidRPr="00564D98">
              <w:rPr>
                <w:sz w:val="22"/>
                <w:szCs w:val="22"/>
              </w:rPr>
              <w:t>Specialist in Special Care Dentistry/Clinical Lead</w:t>
            </w:r>
          </w:p>
          <w:p w14:paraId="7F2A6C1F" w14:textId="77777777" w:rsidR="00B169A0" w:rsidRPr="00564D98" w:rsidRDefault="00B169A0" w:rsidP="00564D98">
            <w:pPr>
              <w:pStyle w:val="NoSpacing"/>
              <w:rPr>
                <w:bCs/>
                <w:sz w:val="22"/>
                <w:szCs w:val="22"/>
              </w:rPr>
            </w:pPr>
            <w:r w:rsidRPr="00564D98">
              <w:rPr>
                <w:bCs/>
                <w:sz w:val="22"/>
                <w:szCs w:val="22"/>
              </w:rPr>
              <w:t>Community Dental Dept</w:t>
            </w:r>
          </w:p>
          <w:p w14:paraId="1982E4C3" w14:textId="77777777" w:rsidR="00B169A0" w:rsidRPr="00B169A0" w:rsidRDefault="00B169A0" w:rsidP="00B169A0">
            <w:pPr>
              <w:spacing w:after="0"/>
              <w:rPr>
                <w:sz w:val="22"/>
                <w:szCs w:val="22"/>
              </w:rPr>
            </w:pPr>
            <w:r w:rsidRPr="00B169A0">
              <w:rPr>
                <w:sz w:val="22"/>
                <w:szCs w:val="22"/>
              </w:rPr>
              <w:t xml:space="preserve">Ironstone Centre </w:t>
            </w:r>
          </w:p>
          <w:p w14:paraId="4D8EDE49" w14:textId="77777777" w:rsidR="00B169A0" w:rsidRPr="00B169A0" w:rsidRDefault="00B169A0" w:rsidP="00B169A0">
            <w:pPr>
              <w:spacing w:after="0"/>
              <w:rPr>
                <w:sz w:val="22"/>
                <w:szCs w:val="22"/>
              </w:rPr>
            </w:pPr>
            <w:r w:rsidRPr="00B169A0">
              <w:rPr>
                <w:sz w:val="22"/>
                <w:szCs w:val="22"/>
              </w:rPr>
              <w:t xml:space="preserve">West Street </w:t>
            </w:r>
          </w:p>
          <w:p w14:paraId="7CF2815D" w14:textId="77777777" w:rsidR="00B169A0" w:rsidRPr="00B169A0" w:rsidRDefault="00B169A0" w:rsidP="00B169A0">
            <w:pPr>
              <w:spacing w:after="0"/>
              <w:rPr>
                <w:sz w:val="22"/>
                <w:szCs w:val="22"/>
              </w:rPr>
            </w:pPr>
            <w:r w:rsidRPr="00B169A0">
              <w:rPr>
                <w:sz w:val="22"/>
                <w:szCs w:val="22"/>
              </w:rPr>
              <w:t>Scunthorpe</w:t>
            </w:r>
          </w:p>
          <w:p w14:paraId="7E59CDBC" w14:textId="77777777" w:rsidR="00B169A0" w:rsidRPr="00B169A0" w:rsidRDefault="00B169A0" w:rsidP="00B169A0">
            <w:pPr>
              <w:spacing w:after="0"/>
              <w:rPr>
                <w:sz w:val="22"/>
                <w:szCs w:val="22"/>
              </w:rPr>
            </w:pPr>
            <w:r w:rsidRPr="00B169A0">
              <w:rPr>
                <w:sz w:val="22"/>
                <w:szCs w:val="22"/>
              </w:rPr>
              <w:t>North Lincolnshire</w:t>
            </w:r>
          </w:p>
          <w:p w14:paraId="5636965D" w14:textId="77777777" w:rsidR="00B169A0" w:rsidRPr="00B169A0" w:rsidRDefault="00B169A0" w:rsidP="00B169A0">
            <w:pPr>
              <w:spacing w:after="0"/>
              <w:rPr>
                <w:sz w:val="22"/>
                <w:szCs w:val="22"/>
              </w:rPr>
            </w:pPr>
            <w:r w:rsidRPr="00B169A0">
              <w:rPr>
                <w:sz w:val="22"/>
                <w:szCs w:val="22"/>
              </w:rPr>
              <w:t>DN15 6HX</w:t>
            </w:r>
          </w:p>
          <w:p w14:paraId="47CC1F98" w14:textId="77777777" w:rsidR="00B169A0" w:rsidRDefault="00B169A0" w:rsidP="00B169A0">
            <w:pPr>
              <w:spacing w:before="60" w:after="60" w:line="259" w:lineRule="auto"/>
              <w:jc w:val="left"/>
              <w:rPr>
                <w:sz w:val="22"/>
                <w:szCs w:val="22"/>
              </w:rPr>
            </w:pPr>
          </w:p>
          <w:p w14:paraId="34CE0A41" w14:textId="387B521A" w:rsidR="00DC653D" w:rsidRDefault="00553341">
            <w:pPr>
              <w:spacing w:before="60" w:after="60"/>
              <w:jc w:val="left"/>
              <w:rPr>
                <w:sz w:val="22"/>
                <w:szCs w:val="22"/>
              </w:rPr>
            </w:pPr>
            <w:r w:rsidRPr="35714244">
              <w:rPr>
                <w:sz w:val="22"/>
                <w:szCs w:val="22"/>
              </w:rPr>
              <w:t xml:space="preserve">Mrs </w:t>
            </w:r>
            <w:r w:rsidR="117F46B0" w:rsidRPr="35714244">
              <w:rPr>
                <w:sz w:val="22"/>
                <w:szCs w:val="22"/>
              </w:rPr>
              <w:t>Navneet Lad</w:t>
            </w:r>
          </w:p>
          <w:p w14:paraId="6E098131" w14:textId="1E54BA4B" w:rsidR="002B0428" w:rsidRDefault="002B0428">
            <w:pPr>
              <w:spacing w:before="60" w:after="60"/>
              <w:jc w:val="left"/>
              <w:rPr>
                <w:sz w:val="22"/>
                <w:szCs w:val="22"/>
              </w:rPr>
            </w:pPr>
            <w:r>
              <w:rPr>
                <w:sz w:val="22"/>
                <w:szCs w:val="22"/>
              </w:rPr>
              <w:t xml:space="preserve">Specialist in Special Care Dentistry </w:t>
            </w:r>
          </w:p>
          <w:p w14:paraId="337B98C0" w14:textId="447E8812" w:rsidR="00DD748A" w:rsidRDefault="00DD748A">
            <w:pPr>
              <w:spacing w:before="60" w:after="60"/>
              <w:jc w:val="left"/>
              <w:rPr>
                <w:sz w:val="22"/>
                <w:szCs w:val="22"/>
              </w:rPr>
            </w:pPr>
            <w:r>
              <w:rPr>
                <w:sz w:val="22"/>
                <w:szCs w:val="22"/>
              </w:rPr>
              <w:t xml:space="preserve">Dental Department </w:t>
            </w:r>
          </w:p>
          <w:p w14:paraId="5FA6CD2C" w14:textId="47450A75" w:rsidR="7F70815D" w:rsidRDefault="7F70815D" w:rsidP="35714244">
            <w:pPr>
              <w:spacing w:before="60" w:after="60"/>
              <w:jc w:val="left"/>
              <w:rPr>
                <w:sz w:val="22"/>
                <w:szCs w:val="22"/>
              </w:rPr>
            </w:pPr>
            <w:r w:rsidRPr="35714244">
              <w:rPr>
                <w:sz w:val="22"/>
                <w:szCs w:val="22"/>
              </w:rPr>
              <w:t>The Orchard Centre</w:t>
            </w:r>
          </w:p>
          <w:p w14:paraId="0EE4F41B" w14:textId="478194A6" w:rsidR="7F70815D" w:rsidRDefault="7F70815D" w:rsidP="35714244">
            <w:pPr>
              <w:spacing w:before="60" w:after="60"/>
              <w:jc w:val="left"/>
              <w:rPr>
                <w:sz w:val="22"/>
                <w:szCs w:val="22"/>
              </w:rPr>
            </w:pPr>
            <w:r w:rsidRPr="35714244">
              <w:rPr>
                <w:sz w:val="22"/>
                <w:szCs w:val="22"/>
              </w:rPr>
              <w:t>210 Orchard Park Road</w:t>
            </w:r>
          </w:p>
          <w:p w14:paraId="594C3A4F" w14:textId="49A3F359" w:rsidR="7F70815D" w:rsidRDefault="7F70815D" w:rsidP="35714244">
            <w:pPr>
              <w:spacing w:before="60" w:after="60"/>
              <w:jc w:val="left"/>
              <w:rPr>
                <w:sz w:val="22"/>
                <w:szCs w:val="22"/>
              </w:rPr>
            </w:pPr>
            <w:r w:rsidRPr="35714244">
              <w:rPr>
                <w:sz w:val="22"/>
                <w:szCs w:val="22"/>
              </w:rPr>
              <w:t>Hull</w:t>
            </w:r>
          </w:p>
          <w:p w14:paraId="256F287E" w14:textId="66BB6A11" w:rsidR="7F70815D" w:rsidRDefault="7F70815D" w:rsidP="35714244">
            <w:pPr>
              <w:spacing w:before="60" w:after="60"/>
              <w:jc w:val="left"/>
              <w:rPr>
                <w:sz w:val="22"/>
                <w:szCs w:val="22"/>
              </w:rPr>
            </w:pPr>
            <w:r w:rsidRPr="35714244">
              <w:rPr>
                <w:sz w:val="22"/>
                <w:szCs w:val="22"/>
              </w:rPr>
              <w:t>HU6 9BX</w:t>
            </w:r>
          </w:p>
          <w:p w14:paraId="62EBF3C5" w14:textId="77777777" w:rsidR="00DC653D" w:rsidRDefault="00DC653D">
            <w:pPr>
              <w:spacing w:before="60" w:after="60"/>
              <w:jc w:val="left"/>
              <w:rPr>
                <w:i/>
              </w:rPr>
            </w:pPr>
          </w:p>
        </w:tc>
      </w:tr>
    </w:tbl>
    <w:p w14:paraId="6E7BEAA2" w14:textId="77777777" w:rsidR="00DC653D" w:rsidRDefault="00553341">
      <w:pPr>
        <w:shd w:val="clear" w:color="auto" w:fill="FFFFFF"/>
        <w:spacing w:before="280" w:after="280"/>
        <w:jc w:val="left"/>
        <w:rPr>
          <w:rFonts w:ascii="Calibri" w:eastAsia="Calibri" w:hAnsi="Calibri" w:cs="Calibri"/>
          <w:color w:val="000000"/>
        </w:rPr>
      </w:pPr>
      <w:r>
        <w:rPr>
          <w:rFonts w:ascii="Calibri" w:eastAsia="Calibri" w:hAnsi="Calibri" w:cs="Calibri"/>
          <w:color w:val="000000"/>
        </w:rPr>
        <w:t> </w:t>
      </w:r>
    </w:p>
    <w:p w14:paraId="63E4A9CD" w14:textId="77777777" w:rsidR="00DC653D" w:rsidRDefault="00553341">
      <w:pPr>
        <w:shd w:val="clear" w:color="auto" w:fill="FFFFFF"/>
        <w:spacing w:before="280" w:after="280"/>
        <w:jc w:val="left"/>
        <w:rPr>
          <w:rFonts w:ascii="Calibri" w:eastAsia="Calibri" w:hAnsi="Calibri" w:cs="Calibri"/>
          <w:color w:val="000000"/>
        </w:rPr>
      </w:pPr>
      <w:r>
        <w:rPr>
          <w:rFonts w:ascii="Calibri" w:eastAsia="Calibri" w:hAnsi="Calibri" w:cs="Calibri"/>
          <w:color w:val="000000"/>
        </w:rPr>
        <w:t> </w:t>
      </w:r>
    </w:p>
    <w:p w14:paraId="6D98A12B" w14:textId="77777777" w:rsidR="00DC653D" w:rsidRDefault="00DC653D"/>
    <w:sectPr w:rsidR="00DC653D">
      <w:type w:val="continuous"/>
      <w:pgSz w:w="11906" w:h="16838"/>
      <w:pgMar w:top="1440" w:right="1080" w:bottom="0" w:left="1080"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4A7CF" w14:textId="77777777" w:rsidR="003F18B5" w:rsidRDefault="003F18B5">
      <w:pPr>
        <w:spacing w:after="0"/>
      </w:pPr>
      <w:r>
        <w:separator/>
      </w:r>
    </w:p>
  </w:endnote>
  <w:endnote w:type="continuationSeparator" w:id="0">
    <w:p w14:paraId="4DC17E92" w14:textId="77777777" w:rsidR="003F18B5" w:rsidRDefault="003F18B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DD7E8" w14:textId="77777777" w:rsidR="003F18B5" w:rsidRDefault="003F18B5">
      <w:pPr>
        <w:spacing w:after="0"/>
      </w:pPr>
      <w:r>
        <w:separator/>
      </w:r>
    </w:p>
  </w:footnote>
  <w:footnote w:type="continuationSeparator" w:id="0">
    <w:p w14:paraId="480A1AC0" w14:textId="77777777" w:rsidR="003F18B5" w:rsidRDefault="003F18B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6DB82" w14:textId="77777777" w:rsidR="00DC653D" w:rsidRDefault="00553341">
    <w:pPr>
      <w:pBdr>
        <w:top w:val="nil"/>
        <w:left w:val="nil"/>
        <w:bottom w:val="nil"/>
        <w:right w:val="nil"/>
        <w:between w:val="nil"/>
      </w:pBdr>
      <w:tabs>
        <w:tab w:val="center" w:pos="4513"/>
        <w:tab w:val="right" w:pos="9026"/>
      </w:tabs>
      <w:jc w:val="right"/>
      <w:rPr>
        <w:color w:val="000000"/>
      </w:rPr>
    </w:pPr>
    <w:r>
      <w:rPr>
        <w:noProof/>
        <w:color w:val="000000"/>
      </w:rPr>
      <w:drawing>
        <wp:inline distT="0" distB="0" distL="0" distR="0" wp14:anchorId="14005632" wp14:editId="07777777">
          <wp:extent cx="2667000" cy="5334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667000" cy="53340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53D"/>
    <w:rsid w:val="000E3039"/>
    <w:rsid w:val="002960A4"/>
    <w:rsid w:val="002B0428"/>
    <w:rsid w:val="003F18B5"/>
    <w:rsid w:val="00553341"/>
    <w:rsid w:val="00564D98"/>
    <w:rsid w:val="005942CA"/>
    <w:rsid w:val="006602CB"/>
    <w:rsid w:val="00694967"/>
    <w:rsid w:val="0099021B"/>
    <w:rsid w:val="00A62F80"/>
    <w:rsid w:val="00B169A0"/>
    <w:rsid w:val="00BB60AF"/>
    <w:rsid w:val="00C25E79"/>
    <w:rsid w:val="00C43068"/>
    <w:rsid w:val="00CD3368"/>
    <w:rsid w:val="00D8250C"/>
    <w:rsid w:val="00DC653D"/>
    <w:rsid w:val="00DD748A"/>
    <w:rsid w:val="00EF1AB4"/>
    <w:rsid w:val="04AF2A00"/>
    <w:rsid w:val="0524387B"/>
    <w:rsid w:val="0604AB94"/>
    <w:rsid w:val="0B6A0E12"/>
    <w:rsid w:val="0D075BA3"/>
    <w:rsid w:val="117F46B0"/>
    <w:rsid w:val="150211E7"/>
    <w:rsid w:val="1D956CFA"/>
    <w:rsid w:val="1EE75F57"/>
    <w:rsid w:val="20F4BF82"/>
    <w:rsid w:val="217AD8D2"/>
    <w:rsid w:val="23FE9879"/>
    <w:rsid w:val="255FA74F"/>
    <w:rsid w:val="25D2B06F"/>
    <w:rsid w:val="264E49F5"/>
    <w:rsid w:val="28B8E13F"/>
    <w:rsid w:val="2968DC33"/>
    <w:rsid w:val="2DCF2D57"/>
    <w:rsid w:val="3173EE18"/>
    <w:rsid w:val="322CD417"/>
    <w:rsid w:val="325C5499"/>
    <w:rsid w:val="34AB8EDA"/>
    <w:rsid w:val="34E309B4"/>
    <w:rsid w:val="35714244"/>
    <w:rsid w:val="36B8EF05"/>
    <w:rsid w:val="3B29536F"/>
    <w:rsid w:val="3B2A3DFC"/>
    <w:rsid w:val="3CC2746C"/>
    <w:rsid w:val="3DC5F89D"/>
    <w:rsid w:val="44046300"/>
    <w:rsid w:val="455DE210"/>
    <w:rsid w:val="47381D9B"/>
    <w:rsid w:val="473C03C2"/>
    <w:rsid w:val="4C0F74E5"/>
    <w:rsid w:val="4DAB4546"/>
    <w:rsid w:val="4F4715A7"/>
    <w:rsid w:val="51508FAB"/>
    <w:rsid w:val="52DA617E"/>
    <w:rsid w:val="56D4EFAD"/>
    <w:rsid w:val="57D7735E"/>
    <w:rsid w:val="614B66FB"/>
    <w:rsid w:val="63DD1E6C"/>
    <w:rsid w:val="73551A89"/>
    <w:rsid w:val="763E2482"/>
    <w:rsid w:val="76C526DB"/>
    <w:rsid w:val="77057B50"/>
    <w:rsid w:val="7732D07E"/>
    <w:rsid w:val="77F32639"/>
    <w:rsid w:val="79F8E176"/>
    <w:rsid w:val="7D1759DB"/>
    <w:rsid w:val="7EB32A3C"/>
    <w:rsid w:val="7F7081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ED3BE"/>
  <w15:docId w15:val="{8C0BE676-DC26-4319-AC27-C5404C599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pBdr>
        <w:bottom w:val="single" w:sz="4" w:space="1" w:color="A00054"/>
      </w:pBdr>
      <w:spacing w:before="400" w:after="200"/>
      <w:outlineLvl w:val="0"/>
    </w:pPr>
    <w:rPr>
      <w:b/>
      <w:color w:val="A00054"/>
      <w:sz w:val="40"/>
      <w:szCs w:val="40"/>
    </w:rPr>
  </w:style>
  <w:style w:type="paragraph" w:styleId="Heading2">
    <w:name w:val="heading 2"/>
    <w:basedOn w:val="Normal"/>
    <w:next w:val="Normal"/>
    <w:pPr>
      <w:keepNext/>
      <w:keepLines/>
      <w:outlineLvl w:val="1"/>
    </w:pPr>
    <w:rPr>
      <w:b/>
      <w:color w:val="003893"/>
      <w:sz w:val="28"/>
      <w:szCs w:val="28"/>
    </w:rPr>
  </w:style>
  <w:style w:type="paragraph" w:styleId="Heading3">
    <w:name w:val="heading 3"/>
    <w:basedOn w:val="Normal"/>
    <w:next w:val="Normal"/>
    <w:pPr>
      <w:outlineLvl w:val="2"/>
    </w:pPr>
    <w:rPr>
      <w:b/>
    </w:rPr>
  </w:style>
  <w:style w:type="paragraph" w:styleId="Heading4">
    <w:name w:val="heading 4"/>
    <w:basedOn w:val="Normal"/>
    <w:next w:val="Normal"/>
    <w:pPr>
      <w:keepNext/>
      <w:keepLines/>
      <w:spacing w:before="200" w:after="0"/>
      <w:outlineLvl w:val="3"/>
    </w:pPr>
    <w:rPr>
      <w:rFonts w:ascii="Cambria" w:eastAsia="Cambria" w:hAnsi="Cambria" w:cs="Cambria"/>
      <w:b/>
      <w:i/>
      <w:color w:val="4F81BD"/>
    </w:rPr>
  </w:style>
  <w:style w:type="paragraph" w:styleId="Heading5">
    <w:name w:val="heading 5"/>
    <w:basedOn w:val="Normal"/>
    <w:next w:val="Normal"/>
    <w:pPr>
      <w:keepNext/>
      <w:keepLines/>
      <w:spacing w:before="200" w:after="0"/>
      <w:outlineLvl w:val="4"/>
    </w:pPr>
    <w:rPr>
      <w:rFonts w:ascii="Cambria" w:eastAsia="Cambria" w:hAnsi="Cambria" w:cs="Cambria"/>
      <w:color w:val="243F60"/>
    </w:rPr>
  </w:style>
  <w:style w:type="paragraph" w:styleId="Heading6">
    <w:name w:val="heading 6"/>
    <w:basedOn w:val="Normal"/>
    <w:next w:val="Normal"/>
    <w:pPr>
      <w:keepNext/>
      <w:keepLines/>
      <w:spacing w:before="200" w:after="0"/>
      <w:outlineLvl w:val="5"/>
    </w:pPr>
    <w:rPr>
      <w:rFonts w:ascii="Cambria" w:eastAsia="Cambria" w:hAnsi="Cambria" w:cs="Cambria"/>
      <w:i/>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A62F8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F80"/>
    <w:rPr>
      <w:rFonts w:ascii="Tahoma" w:hAnsi="Tahoma" w:cs="Tahoma"/>
      <w:sz w:val="16"/>
      <w:szCs w:val="16"/>
    </w:rPr>
  </w:style>
  <w:style w:type="character" w:styleId="CommentReference">
    <w:name w:val="annotation reference"/>
    <w:basedOn w:val="DefaultParagraphFont"/>
    <w:uiPriority w:val="99"/>
    <w:semiHidden/>
    <w:unhideWhenUsed/>
    <w:rsid w:val="00A62F80"/>
    <w:rPr>
      <w:sz w:val="16"/>
      <w:szCs w:val="16"/>
    </w:rPr>
  </w:style>
  <w:style w:type="paragraph" w:styleId="CommentText">
    <w:name w:val="annotation text"/>
    <w:basedOn w:val="Normal"/>
    <w:link w:val="CommentTextChar"/>
    <w:uiPriority w:val="99"/>
    <w:semiHidden/>
    <w:unhideWhenUsed/>
    <w:rsid w:val="00A62F80"/>
    <w:rPr>
      <w:sz w:val="20"/>
      <w:szCs w:val="20"/>
    </w:rPr>
  </w:style>
  <w:style w:type="character" w:customStyle="1" w:styleId="CommentTextChar">
    <w:name w:val="Comment Text Char"/>
    <w:basedOn w:val="DefaultParagraphFont"/>
    <w:link w:val="CommentText"/>
    <w:uiPriority w:val="99"/>
    <w:semiHidden/>
    <w:rsid w:val="00A62F80"/>
    <w:rPr>
      <w:sz w:val="20"/>
      <w:szCs w:val="20"/>
    </w:rPr>
  </w:style>
  <w:style w:type="paragraph" w:styleId="CommentSubject">
    <w:name w:val="annotation subject"/>
    <w:basedOn w:val="CommentText"/>
    <w:next w:val="CommentText"/>
    <w:link w:val="CommentSubjectChar"/>
    <w:uiPriority w:val="99"/>
    <w:semiHidden/>
    <w:unhideWhenUsed/>
    <w:rsid w:val="00A62F80"/>
    <w:rPr>
      <w:b/>
      <w:bCs/>
    </w:rPr>
  </w:style>
  <w:style w:type="character" w:customStyle="1" w:styleId="CommentSubjectChar">
    <w:name w:val="Comment Subject Char"/>
    <w:basedOn w:val="CommentTextChar"/>
    <w:link w:val="CommentSubject"/>
    <w:uiPriority w:val="99"/>
    <w:semiHidden/>
    <w:rsid w:val="00A62F80"/>
    <w:rPr>
      <w:b/>
      <w:bCs/>
      <w:sz w:val="20"/>
      <w:szCs w:val="20"/>
    </w:rPr>
  </w:style>
  <w:style w:type="character" w:styleId="Hyperlink">
    <w:name w:val="Hyperlink"/>
    <w:basedOn w:val="DefaultParagraphFont"/>
    <w:uiPriority w:val="99"/>
    <w:unhideWhenUsed/>
    <w:rsid w:val="00C43068"/>
    <w:rPr>
      <w:color w:val="0000FF" w:themeColor="hyperlink"/>
      <w:u w:val="single"/>
    </w:rPr>
  </w:style>
  <w:style w:type="paragraph" w:styleId="NoSpacing">
    <w:name w:val="No Spacing"/>
    <w:uiPriority w:val="1"/>
    <w:qFormat/>
    <w:rsid w:val="00564D98"/>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yorksandhumberdeanery.nhs.uk/dentistry/programme/dental_specialty_training/training_programmes/special_care_dentistry"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odie.bustin@nhs.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2MGUrTIUq5NIgN5i1lMlXZARQg==">AMUW2mWQc8BJ1R5TiQXtpKAu72Z+uUUQpFSq1CFsARhJdl6YqvloXjeNbZd2g5tnLAD8ApiJtWbSzuhc/fDwls+u0eMHcQO+uvlQNuDiWQDPEDx+VqqgNM9octtrp0v2usfDsOzF+o30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1129</Words>
  <Characters>6438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Bull Nisha</dc:creator>
  <cp:lastModifiedBy>Charlotte Burton</cp:lastModifiedBy>
  <cp:revision>5</cp:revision>
  <dcterms:created xsi:type="dcterms:W3CDTF">2022-03-24T13:34:00Z</dcterms:created>
  <dcterms:modified xsi:type="dcterms:W3CDTF">2022-03-24T13:44:00Z</dcterms:modified>
</cp:coreProperties>
</file>